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9AAB0B">
      <w:pPr>
        <w:pStyle w:val="17"/>
        <w:jc w:val="center"/>
        <w:rPr>
          <w:rFonts w:ascii="Times New Roman" w:hAnsi="Times New Roman" w:cs="Times New Roman"/>
          <w:sz w:val="24"/>
          <w:szCs w:val="24"/>
        </w:rPr>
      </w:pPr>
      <w:bookmarkStart w:id="13" w:name="_GoBack"/>
      <w:bookmarkEnd w:id="13"/>
      <w:r>
        <w:rPr>
          <w:rFonts w:ascii="Times New Roman" w:hAnsi="Times New Roman" w:cs="Times New Roman"/>
          <w:sz w:val="24"/>
          <w:szCs w:val="24"/>
          <w:lang w:val="sr-Cyrl-RS"/>
        </w:rPr>
        <w:t xml:space="preserve">ГИМНАЗИЈА </w:t>
      </w:r>
      <w:r>
        <w:rPr>
          <w:rFonts w:ascii="Times New Roman" w:hAnsi="Times New Roman" w:cs="Times New Roman"/>
          <w:sz w:val="24"/>
          <w:szCs w:val="24"/>
        </w:rPr>
        <w:t xml:space="preserve"> „9.</w:t>
      </w:r>
      <w:r>
        <w:rPr>
          <w:rFonts w:ascii="Times New Roman" w:hAnsi="Times New Roman" w:cs="Times New Roman"/>
          <w:sz w:val="24"/>
          <w:szCs w:val="24"/>
          <w:lang w:val="sr-Cyrl-RS"/>
        </w:rPr>
        <w:t xml:space="preserve"> мај</w:t>
      </w:r>
      <w:r>
        <w:rPr>
          <w:rFonts w:ascii="Times New Roman" w:hAnsi="Times New Roman" w:cs="Times New Roman"/>
          <w:sz w:val="24"/>
          <w:szCs w:val="24"/>
        </w:rPr>
        <w:t>”</w:t>
      </w:r>
    </w:p>
    <w:p w14:paraId="1CA0A655">
      <w:pPr>
        <w:spacing w:line="360" w:lineRule="auto"/>
        <w:jc w:val="center"/>
        <w:rPr>
          <w:rFonts w:ascii="Times New Roman" w:hAnsi="Times New Roman" w:cs="Times New Roman"/>
          <w:sz w:val="24"/>
          <w:szCs w:val="24"/>
          <w:lang w:val="sr-Cyrl-RS"/>
        </w:rPr>
      </w:pPr>
      <w:r>
        <w:rPr>
          <w:rFonts w:ascii="Times New Roman" w:hAnsi="Times New Roman" w:cs="Times New Roman"/>
          <w:sz w:val="24"/>
          <w:szCs w:val="24"/>
          <w:lang w:val="sr-Cyrl-RS"/>
        </w:rPr>
        <w:t>Ниш</w:t>
      </w:r>
    </w:p>
    <w:p w14:paraId="5A19BC7B">
      <w:pPr>
        <w:spacing w:line="360" w:lineRule="auto"/>
        <w:jc w:val="center"/>
        <w:rPr>
          <w:rFonts w:ascii="Times New Roman" w:hAnsi="Times New Roman" w:cs="Times New Roman"/>
          <w:sz w:val="24"/>
          <w:szCs w:val="24"/>
          <w:lang w:val="sr-Cyrl-RS"/>
        </w:rPr>
      </w:pPr>
    </w:p>
    <w:p w14:paraId="28609DF7">
      <w:pPr>
        <w:spacing w:line="360" w:lineRule="auto"/>
        <w:jc w:val="center"/>
        <w:rPr>
          <w:rFonts w:ascii="Times New Roman" w:hAnsi="Times New Roman" w:cs="Times New Roman"/>
          <w:sz w:val="24"/>
          <w:szCs w:val="24"/>
          <w:lang w:val="sr-Cyrl-RS"/>
        </w:rPr>
      </w:pPr>
    </w:p>
    <w:p w14:paraId="1D98DA0F">
      <w:pPr>
        <w:spacing w:line="360" w:lineRule="auto"/>
        <w:jc w:val="center"/>
        <w:rPr>
          <w:rFonts w:ascii="Times New Roman" w:hAnsi="Times New Roman" w:cs="Times New Roman"/>
          <w:sz w:val="24"/>
          <w:szCs w:val="24"/>
          <w:lang w:val="sr-Cyrl-RS"/>
        </w:rPr>
      </w:pPr>
    </w:p>
    <w:p w14:paraId="0BF23650">
      <w:pPr>
        <w:spacing w:line="360" w:lineRule="auto"/>
        <w:jc w:val="center"/>
        <w:rPr>
          <w:rFonts w:ascii="Times New Roman" w:hAnsi="Times New Roman" w:cs="Times New Roman"/>
          <w:sz w:val="24"/>
          <w:szCs w:val="24"/>
          <w:lang w:val="sr-Cyrl-RS"/>
        </w:rPr>
      </w:pPr>
    </w:p>
    <w:p w14:paraId="661A4BC4">
      <w:pPr>
        <w:spacing w:line="360" w:lineRule="auto"/>
        <w:jc w:val="center"/>
        <w:rPr>
          <w:rFonts w:ascii="Times New Roman" w:hAnsi="Times New Roman" w:cs="Times New Roman"/>
          <w:sz w:val="24"/>
          <w:szCs w:val="24"/>
          <w:lang w:val="sr-Cyrl-RS"/>
        </w:rPr>
      </w:pPr>
    </w:p>
    <w:p w14:paraId="19D97A98">
      <w:pPr>
        <w:spacing w:line="360" w:lineRule="auto"/>
        <w:jc w:val="center"/>
        <w:rPr>
          <w:rFonts w:ascii="Times New Roman" w:hAnsi="Times New Roman" w:cs="Times New Roman"/>
          <w:sz w:val="24"/>
          <w:szCs w:val="24"/>
          <w:lang w:val="sr-Cyrl-RS"/>
        </w:rPr>
      </w:pPr>
    </w:p>
    <w:p w14:paraId="4740CB45">
      <w:pPr>
        <w:spacing w:line="360" w:lineRule="auto"/>
        <w:jc w:val="center"/>
        <w:rPr>
          <w:rFonts w:ascii="Times New Roman" w:hAnsi="Times New Roman" w:cs="Times New Roman"/>
          <w:sz w:val="24"/>
          <w:szCs w:val="24"/>
          <w:lang w:val="sr-Cyrl-RS"/>
        </w:rPr>
      </w:pPr>
    </w:p>
    <w:p w14:paraId="1BC2FCCC">
      <w:pPr>
        <w:spacing w:line="360" w:lineRule="auto"/>
        <w:jc w:val="center"/>
        <w:rPr>
          <w:rFonts w:ascii="Times New Roman" w:hAnsi="Times New Roman" w:cs="Times New Roman"/>
          <w:sz w:val="24"/>
          <w:szCs w:val="24"/>
          <w:lang w:val="sr-Cyrl-RS"/>
        </w:rPr>
      </w:pPr>
    </w:p>
    <w:p w14:paraId="2268D2B6">
      <w:pPr>
        <w:spacing w:line="360" w:lineRule="auto"/>
        <w:rPr>
          <w:rFonts w:ascii="Times New Roman" w:hAnsi="Times New Roman" w:cs="Times New Roman"/>
          <w:sz w:val="24"/>
          <w:szCs w:val="24"/>
        </w:rPr>
      </w:pPr>
    </w:p>
    <w:p w14:paraId="2A68573A">
      <w:pPr>
        <w:spacing w:line="360" w:lineRule="auto"/>
        <w:jc w:val="center"/>
        <w:rPr>
          <w:rFonts w:ascii="Times New Roman" w:hAnsi="Times New Roman" w:cs="Times New Roman"/>
          <w:sz w:val="24"/>
          <w:szCs w:val="24"/>
        </w:rPr>
      </w:pPr>
      <w:r>
        <w:rPr>
          <w:rFonts w:ascii="Times New Roman" w:hAnsi="Times New Roman" w:cs="Times New Roman"/>
          <w:sz w:val="24"/>
          <w:szCs w:val="24"/>
          <w:lang w:val="sr-Cyrl-RS"/>
        </w:rPr>
        <w:t>Нађа Раденковић</w:t>
      </w:r>
      <w:r>
        <w:rPr>
          <w:rFonts w:ascii="Times New Roman" w:hAnsi="Times New Roman" w:cs="Times New Roman"/>
          <w:sz w:val="24"/>
          <w:szCs w:val="24"/>
        </w:rPr>
        <w:t xml:space="preserve"> IV</w:t>
      </w:r>
      <w:r>
        <w:rPr>
          <w:rFonts w:ascii="Times New Roman" w:hAnsi="Times New Roman" w:cs="Times New Roman"/>
          <w:sz w:val="24"/>
          <w:szCs w:val="24"/>
          <w:vertAlign w:val="subscript"/>
        </w:rPr>
        <w:t>1</w:t>
      </w:r>
    </w:p>
    <w:p w14:paraId="7FE70E01">
      <w:pPr>
        <w:spacing w:line="360" w:lineRule="auto"/>
        <w:jc w:val="center"/>
        <w:rPr>
          <w:rFonts w:ascii="Times New Roman" w:hAnsi="Times New Roman" w:cs="Times New Roman"/>
          <w:sz w:val="24"/>
          <w:szCs w:val="24"/>
          <w:lang w:val="sr-Cyrl-RS"/>
        </w:rPr>
      </w:pPr>
      <w:r>
        <w:rPr>
          <w:rFonts w:ascii="Times New Roman" w:hAnsi="Times New Roman" w:cs="Times New Roman"/>
          <w:sz w:val="24"/>
          <w:szCs w:val="24"/>
          <w:lang w:val="sr-Cyrl-RS"/>
        </w:rPr>
        <w:t>ВИРТУЕЛНА КОМУНИКАЦИЈА У ОДРАЗУ СТВАРНЕ ТИШИНЕ  ̶  ОДНОСИ ПОРОДИЦЕ У ДИГИТАЛНОМ ДРУШТВУ</w:t>
      </w:r>
    </w:p>
    <w:p w14:paraId="5E113692">
      <w:pPr>
        <w:spacing w:line="360" w:lineRule="auto"/>
        <w:jc w:val="center"/>
        <w:rPr>
          <w:rFonts w:ascii="Times New Roman" w:hAnsi="Times New Roman" w:cs="Times New Roman"/>
          <w:sz w:val="24"/>
          <w:szCs w:val="24"/>
          <w:lang w:val="sr-Cyrl-RS"/>
        </w:rPr>
      </w:pPr>
    </w:p>
    <w:p w14:paraId="556762C5">
      <w:pPr>
        <w:spacing w:line="360" w:lineRule="auto"/>
        <w:jc w:val="center"/>
        <w:rPr>
          <w:rFonts w:ascii="Times New Roman" w:hAnsi="Times New Roman" w:cs="Times New Roman"/>
          <w:sz w:val="24"/>
          <w:szCs w:val="24"/>
          <w:lang w:val="sr-Cyrl-RS"/>
        </w:rPr>
      </w:pPr>
    </w:p>
    <w:p w14:paraId="7A44F056">
      <w:pPr>
        <w:spacing w:line="360" w:lineRule="auto"/>
        <w:jc w:val="center"/>
        <w:rPr>
          <w:rFonts w:ascii="Times New Roman" w:hAnsi="Times New Roman" w:cs="Times New Roman"/>
          <w:sz w:val="24"/>
          <w:szCs w:val="24"/>
          <w:lang w:val="sr-Cyrl-RS"/>
        </w:rPr>
      </w:pPr>
    </w:p>
    <w:p w14:paraId="41C50C1A">
      <w:pPr>
        <w:spacing w:line="360" w:lineRule="auto"/>
        <w:jc w:val="center"/>
        <w:rPr>
          <w:rFonts w:ascii="Times New Roman" w:hAnsi="Times New Roman" w:cs="Times New Roman"/>
          <w:sz w:val="24"/>
          <w:szCs w:val="24"/>
          <w:lang w:val="sr-Cyrl-RS"/>
        </w:rPr>
      </w:pPr>
    </w:p>
    <w:p w14:paraId="3F6E1AD6">
      <w:pPr>
        <w:spacing w:line="360" w:lineRule="auto"/>
        <w:jc w:val="center"/>
        <w:rPr>
          <w:rFonts w:ascii="Times New Roman" w:hAnsi="Times New Roman" w:cs="Times New Roman"/>
          <w:sz w:val="24"/>
          <w:szCs w:val="24"/>
          <w:lang w:val="sr-Cyrl-RS"/>
        </w:rPr>
      </w:pPr>
    </w:p>
    <w:p w14:paraId="7E0851F7">
      <w:pPr>
        <w:spacing w:line="360" w:lineRule="auto"/>
        <w:jc w:val="center"/>
        <w:rPr>
          <w:rFonts w:ascii="Times New Roman" w:hAnsi="Times New Roman" w:cs="Times New Roman"/>
          <w:sz w:val="24"/>
          <w:szCs w:val="24"/>
        </w:rPr>
      </w:pPr>
    </w:p>
    <w:p w14:paraId="203D62D9">
      <w:pPr>
        <w:spacing w:line="360" w:lineRule="auto"/>
        <w:jc w:val="center"/>
        <w:rPr>
          <w:rFonts w:ascii="Times New Roman" w:hAnsi="Times New Roman" w:cs="Times New Roman"/>
          <w:sz w:val="24"/>
          <w:szCs w:val="24"/>
        </w:rPr>
      </w:pPr>
    </w:p>
    <w:p w14:paraId="6E05EAE2">
      <w:pPr>
        <w:spacing w:line="360" w:lineRule="auto"/>
        <w:jc w:val="center"/>
        <w:rPr>
          <w:rFonts w:ascii="Times New Roman" w:hAnsi="Times New Roman" w:cs="Times New Roman"/>
          <w:sz w:val="24"/>
          <w:szCs w:val="24"/>
          <w:lang w:val="sr-Cyrl-RS"/>
        </w:rPr>
      </w:pPr>
    </w:p>
    <w:p w14:paraId="7410C7F3">
      <w:pPr>
        <w:spacing w:line="360" w:lineRule="auto"/>
        <w:jc w:val="center"/>
        <w:rPr>
          <w:rFonts w:ascii="Times New Roman" w:hAnsi="Times New Roman" w:cs="Times New Roman"/>
          <w:sz w:val="24"/>
          <w:szCs w:val="24"/>
        </w:rPr>
      </w:pPr>
      <w:r>
        <w:rPr>
          <w:rFonts w:ascii="Times New Roman" w:hAnsi="Times New Roman" w:cs="Times New Roman"/>
          <w:sz w:val="24"/>
          <w:szCs w:val="24"/>
          <w:lang w:val="sr-Cyrl-RS"/>
        </w:rPr>
        <w:t>Менторка</w:t>
      </w:r>
      <w:r>
        <w:rPr>
          <w:rFonts w:ascii="Times New Roman" w:hAnsi="Times New Roman" w:cs="Times New Roman"/>
          <w:sz w:val="24"/>
          <w:szCs w:val="24"/>
        </w:rPr>
        <w:t>:</w:t>
      </w:r>
    </w:p>
    <w:p w14:paraId="42D3AC30">
      <w:pPr>
        <w:spacing w:line="360" w:lineRule="auto"/>
        <w:jc w:val="center"/>
        <w:rPr>
          <w:rFonts w:ascii="Times New Roman" w:hAnsi="Times New Roman" w:cs="Times New Roman"/>
          <w:sz w:val="24"/>
          <w:szCs w:val="24"/>
          <w:lang w:val="sr-Cyrl-RS"/>
        </w:rPr>
      </w:pPr>
      <w:r>
        <w:rPr>
          <w:rFonts w:ascii="Times New Roman" w:hAnsi="Times New Roman" w:cs="Times New Roman"/>
          <w:sz w:val="24"/>
          <w:szCs w:val="24"/>
          <w:lang w:val="sr-Cyrl-RS"/>
        </w:rPr>
        <w:t>Александра Ивановић</w:t>
      </w:r>
    </w:p>
    <w:p w14:paraId="4D819177">
      <w:pPr>
        <w:spacing w:line="360" w:lineRule="auto"/>
        <w:jc w:val="center"/>
        <w:rPr>
          <w:rFonts w:ascii="Times New Roman" w:hAnsi="Times New Roman" w:cs="Times New Roman"/>
          <w:sz w:val="24"/>
          <w:szCs w:val="24"/>
          <w:lang w:val="sr-Cyrl-RS"/>
        </w:rPr>
      </w:pPr>
      <w:r>
        <w:rPr>
          <w:rFonts w:ascii="Times New Roman" w:hAnsi="Times New Roman" w:cs="Times New Roman"/>
          <w:sz w:val="24"/>
          <w:szCs w:val="24"/>
          <w:lang w:val="sr-Cyrl-RS"/>
        </w:rPr>
        <w:t>Ниш, 2024.</w:t>
      </w:r>
    </w:p>
    <w:sdt>
      <w:sdtPr>
        <w:rPr>
          <w:rFonts w:asciiTheme="minorHAnsi" w:hAnsiTheme="minorHAnsi" w:eastAsiaTheme="minorHAnsi" w:cstheme="minorBidi"/>
          <w:b/>
          <w:bCs w:val="0"/>
          <w:i w:val="0"/>
          <w:iCs w:val="0"/>
          <w:color w:val="C00000"/>
          <w:sz w:val="22"/>
          <w:szCs w:val="22"/>
          <w:u w:val="none"/>
          <w:lang w:val="en-US"/>
        </w:rPr>
        <w:id w:val="1126514946"/>
        <w:docPartObj>
          <w:docPartGallery w:val="Table of Contents"/>
          <w:docPartUnique/>
        </w:docPartObj>
      </w:sdtPr>
      <w:sdtEndPr>
        <w:rPr>
          <w:rFonts w:asciiTheme="minorHAnsi" w:hAnsiTheme="minorHAnsi" w:eastAsiaTheme="minorHAnsi" w:cstheme="minorBidi"/>
          <w:b/>
          <w:bCs/>
          <w:i w:val="0"/>
          <w:iCs w:val="0"/>
          <w:color w:val="auto"/>
          <w:sz w:val="22"/>
          <w:szCs w:val="22"/>
          <w:u w:val="none"/>
          <w:lang w:val="en-US"/>
        </w:rPr>
      </w:sdtEndPr>
      <w:sdtContent>
        <w:p w14:paraId="7EB66EDF">
          <w:pPr>
            <w:pStyle w:val="26"/>
            <w:rPr>
              <w:b/>
              <w:bCs w:val="0"/>
              <w:i w:val="0"/>
              <w:iCs w:val="0"/>
              <w:color w:val="C00000"/>
              <w:u w:val="none"/>
            </w:rPr>
          </w:pPr>
          <w:r>
            <w:rPr>
              <w:b/>
              <w:bCs w:val="0"/>
              <w:i w:val="0"/>
              <w:iCs w:val="0"/>
              <w:color w:val="C00000"/>
              <w:u w:val="none"/>
            </w:rPr>
            <w:t>Садржај:</w:t>
          </w:r>
        </w:p>
        <w:p w14:paraId="37C86FC0">
          <w:pPr>
            <w:pStyle w:val="19"/>
            <w:tabs>
              <w:tab w:val="right" w:leader="dot" w:pos="9060"/>
            </w:tabs>
            <w:rPr>
              <w:rFonts w:eastAsiaTheme="minorEastAsia"/>
            </w:rPr>
          </w:pPr>
          <w:r>
            <w:fldChar w:fldCharType="begin"/>
          </w:r>
          <w:r>
            <w:instrText xml:space="preserve"> TOC \o "1-3" \h \z \u </w:instrText>
          </w:r>
          <w:r>
            <w:fldChar w:fldCharType="separate"/>
          </w:r>
          <w:r>
            <w:fldChar w:fldCharType="begin"/>
          </w:r>
          <w:r>
            <w:instrText xml:space="preserve"> HYPERLINK \l "_Toc192852213" </w:instrText>
          </w:r>
          <w:r>
            <w:fldChar w:fldCharType="separate"/>
          </w:r>
          <w:r>
            <w:rPr>
              <w:rStyle w:val="14"/>
            </w:rPr>
            <w:t>Породица и развој породичних односа</w:t>
          </w:r>
          <w:r>
            <w:tab/>
          </w:r>
          <w:r>
            <w:fldChar w:fldCharType="begin"/>
          </w:r>
          <w:r>
            <w:instrText xml:space="preserve"> PAGEREF _Toc192852213 \h </w:instrText>
          </w:r>
          <w:r>
            <w:fldChar w:fldCharType="separate"/>
          </w:r>
          <w:r>
            <w:t>4</w:t>
          </w:r>
          <w:r>
            <w:fldChar w:fldCharType="end"/>
          </w:r>
          <w:r>
            <w:fldChar w:fldCharType="end"/>
          </w:r>
        </w:p>
        <w:p w14:paraId="1F73F3A4">
          <w:pPr>
            <w:pStyle w:val="19"/>
            <w:tabs>
              <w:tab w:val="right" w:leader="dot" w:pos="9060"/>
            </w:tabs>
            <w:rPr>
              <w:rFonts w:eastAsiaTheme="minorEastAsia"/>
            </w:rPr>
          </w:pPr>
          <w:r>
            <w:fldChar w:fldCharType="begin"/>
          </w:r>
          <w:r>
            <w:instrText xml:space="preserve"> HYPERLINK \l "_Toc192852214" </w:instrText>
          </w:r>
          <w:r>
            <w:fldChar w:fldCharType="separate"/>
          </w:r>
          <w:r>
            <w:rPr>
              <w:rStyle w:val="14"/>
            </w:rPr>
            <w:t>Функције породице</w:t>
          </w:r>
          <w:r>
            <w:tab/>
          </w:r>
          <w:r>
            <w:fldChar w:fldCharType="begin"/>
          </w:r>
          <w:r>
            <w:instrText xml:space="preserve"> PAGEREF _Toc192852214 \h </w:instrText>
          </w:r>
          <w:r>
            <w:fldChar w:fldCharType="separate"/>
          </w:r>
          <w:r>
            <w:t>5</w:t>
          </w:r>
          <w:r>
            <w:fldChar w:fldCharType="end"/>
          </w:r>
          <w:r>
            <w:fldChar w:fldCharType="end"/>
          </w:r>
        </w:p>
        <w:p w14:paraId="3E569AB8">
          <w:pPr>
            <w:pStyle w:val="19"/>
            <w:tabs>
              <w:tab w:val="right" w:leader="dot" w:pos="9060"/>
            </w:tabs>
            <w:rPr>
              <w:rFonts w:eastAsiaTheme="minorEastAsia"/>
            </w:rPr>
          </w:pPr>
          <w:r>
            <w:fldChar w:fldCharType="begin"/>
          </w:r>
          <w:r>
            <w:instrText xml:space="preserve"> HYPERLINK \l "_Toc192852215" </w:instrText>
          </w:r>
          <w:r>
            <w:fldChar w:fldCharType="separate"/>
          </w:r>
          <w:r>
            <w:rPr>
              <w:rStyle w:val="14"/>
            </w:rPr>
            <w:t>Социјализација и Диркемово схватање васпитања</w:t>
          </w:r>
          <w:r>
            <w:tab/>
          </w:r>
          <w:r>
            <w:fldChar w:fldCharType="begin"/>
          </w:r>
          <w:r>
            <w:instrText xml:space="preserve"> PAGEREF _Toc192852215 \h </w:instrText>
          </w:r>
          <w:r>
            <w:fldChar w:fldCharType="separate"/>
          </w:r>
          <w:r>
            <w:t>5</w:t>
          </w:r>
          <w:r>
            <w:fldChar w:fldCharType="end"/>
          </w:r>
          <w:r>
            <w:fldChar w:fldCharType="end"/>
          </w:r>
        </w:p>
        <w:p w14:paraId="1B7A4AE7">
          <w:pPr>
            <w:pStyle w:val="19"/>
            <w:tabs>
              <w:tab w:val="right" w:leader="dot" w:pos="9060"/>
            </w:tabs>
            <w:rPr>
              <w:rFonts w:eastAsiaTheme="minorEastAsia"/>
            </w:rPr>
          </w:pPr>
          <w:r>
            <w:fldChar w:fldCharType="begin"/>
          </w:r>
          <w:r>
            <w:instrText xml:space="preserve"> HYPERLINK \l "_Toc192852216" </w:instrText>
          </w:r>
          <w:r>
            <w:fldChar w:fldCharType="separate"/>
          </w:r>
          <w:r>
            <w:rPr>
              <w:rStyle w:val="14"/>
              <w:shd w:val="clear" w:color="auto" w:fill="FFFFFF"/>
            </w:rPr>
            <w:t xml:space="preserve">Технологија и интернет у </w:t>
          </w:r>
          <w:r>
            <w:rPr>
              <w:rStyle w:val="14"/>
              <w:shd w:val="clear" w:color="auto" w:fill="FFFFFF"/>
              <w:lang w:val="sr-Cyrl-RS"/>
            </w:rPr>
            <w:t>„</w:t>
          </w:r>
          <w:r>
            <w:rPr>
              <w:rStyle w:val="14"/>
              <w:shd w:val="clear" w:color="auto" w:fill="FFFFFF"/>
            </w:rPr>
            <w:t>умреженом друштву</w:t>
          </w:r>
          <w:r>
            <w:rPr>
              <w:rStyle w:val="14"/>
              <w:shd w:val="clear" w:color="auto" w:fill="FFFFFF"/>
              <w:lang w:val="sr-Cyrl-RS"/>
            </w:rPr>
            <w:t>“</w:t>
          </w:r>
          <w:r>
            <w:tab/>
          </w:r>
          <w:r>
            <w:fldChar w:fldCharType="begin"/>
          </w:r>
          <w:r>
            <w:instrText xml:space="preserve"> PAGEREF _Toc192852216 \h </w:instrText>
          </w:r>
          <w:r>
            <w:fldChar w:fldCharType="separate"/>
          </w:r>
          <w:r>
            <w:t>6</w:t>
          </w:r>
          <w:r>
            <w:fldChar w:fldCharType="end"/>
          </w:r>
          <w:r>
            <w:fldChar w:fldCharType="end"/>
          </w:r>
        </w:p>
        <w:p w14:paraId="3D985363">
          <w:pPr>
            <w:pStyle w:val="19"/>
            <w:tabs>
              <w:tab w:val="right" w:leader="dot" w:pos="9060"/>
            </w:tabs>
            <w:rPr>
              <w:rFonts w:eastAsiaTheme="minorEastAsia"/>
            </w:rPr>
          </w:pPr>
          <w:r>
            <w:fldChar w:fldCharType="begin"/>
          </w:r>
          <w:r>
            <w:instrText xml:space="preserve"> HYPERLINK \l "_Toc192852217" </w:instrText>
          </w:r>
          <w:r>
            <w:fldChar w:fldCharType="separate"/>
          </w:r>
          <w:r>
            <w:rPr>
              <w:rStyle w:val="14"/>
              <w:shd w:val="clear" w:color="auto" w:fill="FFFFFF"/>
            </w:rPr>
            <w:t>Породични односи под утицајем технологије</w:t>
          </w:r>
          <w:r>
            <w:tab/>
          </w:r>
          <w:r>
            <w:fldChar w:fldCharType="begin"/>
          </w:r>
          <w:r>
            <w:instrText xml:space="preserve"> PAGEREF _Toc192852217 \h </w:instrText>
          </w:r>
          <w:r>
            <w:fldChar w:fldCharType="separate"/>
          </w:r>
          <w:r>
            <w:t>9</w:t>
          </w:r>
          <w:r>
            <w:fldChar w:fldCharType="end"/>
          </w:r>
          <w:r>
            <w:fldChar w:fldCharType="end"/>
          </w:r>
        </w:p>
        <w:p w14:paraId="17C3E425">
          <w:pPr>
            <w:pStyle w:val="18"/>
            <w:tabs>
              <w:tab w:val="right" w:leader="dot" w:pos="9060"/>
            </w:tabs>
            <w:rPr>
              <w:rFonts w:asciiTheme="minorHAnsi" w:hAnsiTheme="minorHAnsi" w:eastAsiaTheme="minorEastAsia" w:cstheme="minorBidi"/>
              <w:b w:val="0"/>
              <w:bCs w:val="0"/>
              <w:i w:val="0"/>
              <w:iCs w:val="0"/>
              <w:sz w:val="22"/>
              <w:szCs w:val="22"/>
              <w:u w:val="none"/>
              <w:lang w:val="en-US"/>
            </w:rPr>
          </w:pPr>
          <w:r>
            <w:fldChar w:fldCharType="begin"/>
          </w:r>
          <w:r>
            <w:instrText xml:space="preserve"> HYPERLINK \l "_Toc192852218" </w:instrText>
          </w:r>
          <w:r>
            <w:fldChar w:fldCharType="separate"/>
          </w:r>
          <w:r>
            <w:rPr>
              <w:rStyle w:val="14"/>
              <w:rFonts w:eastAsiaTheme="majorEastAsia"/>
            </w:rPr>
            <w:t>Емпиријски део истраживања</w:t>
          </w:r>
          <w:r>
            <w:tab/>
          </w:r>
          <w:r>
            <w:fldChar w:fldCharType="begin"/>
          </w:r>
          <w:r>
            <w:instrText xml:space="preserve"> PAGEREF _Toc192852218 \h </w:instrText>
          </w:r>
          <w:r>
            <w:fldChar w:fldCharType="separate"/>
          </w:r>
          <w:r>
            <w:t>12</w:t>
          </w:r>
          <w:r>
            <w:fldChar w:fldCharType="end"/>
          </w:r>
          <w:r>
            <w:fldChar w:fldCharType="end"/>
          </w:r>
        </w:p>
        <w:p w14:paraId="5114177D">
          <w:pPr>
            <w:pStyle w:val="19"/>
            <w:tabs>
              <w:tab w:val="right" w:leader="dot" w:pos="9060"/>
            </w:tabs>
            <w:rPr>
              <w:rFonts w:eastAsiaTheme="minorEastAsia"/>
            </w:rPr>
          </w:pPr>
          <w:r>
            <w:fldChar w:fldCharType="begin"/>
          </w:r>
          <w:r>
            <w:instrText xml:space="preserve"> HYPERLINK \l "_Toc192852219" </w:instrText>
          </w:r>
          <w:r>
            <w:fldChar w:fldCharType="separate"/>
          </w:r>
          <w:r>
            <w:rPr>
              <w:rStyle w:val="14"/>
            </w:rPr>
            <w:t>Резултати истраживања и анализа</w:t>
          </w:r>
          <w:r>
            <w:tab/>
          </w:r>
          <w:r>
            <w:fldChar w:fldCharType="begin"/>
          </w:r>
          <w:r>
            <w:instrText xml:space="preserve"> PAGEREF _Toc192852219 \h </w:instrText>
          </w:r>
          <w:r>
            <w:fldChar w:fldCharType="separate"/>
          </w:r>
          <w:r>
            <w:t>12</w:t>
          </w:r>
          <w:r>
            <w:fldChar w:fldCharType="end"/>
          </w:r>
          <w:r>
            <w:fldChar w:fldCharType="end"/>
          </w:r>
        </w:p>
        <w:p w14:paraId="0AD5EB28">
          <w:pPr>
            <w:pStyle w:val="19"/>
            <w:tabs>
              <w:tab w:val="right" w:leader="dot" w:pos="9060"/>
            </w:tabs>
            <w:rPr>
              <w:rFonts w:eastAsiaTheme="minorEastAsia"/>
            </w:rPr>
          </w:pPr>
          <w:r>
            <w:fldChar w:fldCharType="begin"/>
          </w:r>
          <w:r>
            <w:instrText xml:space="preserve"> HYPERLINK \l "_Toc192852220" </w:instrText>
          </w:r>
          <w:r>
            <w:fldChar w:fldCharType="separate"/>
          </w:r>
          <w:r>
            <w:rPr>
              <w:rStyle w:val="14"/>
            </w:rPr>
            <w:t>Квалитативна анализа фокус групе</w:t>
          </w:r>
          <w:r>
            <w:tab/>
          </w:r>
          <w:r>
            <w:fldChar w:fldCharType="begin"/>
          </w:r>
          <w:r>
            <w:instrText xml:space="preserve"> PAGEREF _Toc192852220 \h </w:instrText>
          </w:r>
          <w:r>
            <w:fldChar w:fldCharType="separate"/>
          </w:r>
          <w:r>
            <w:t>13</w:t>
          </w:r>
          <w:r>
            <w:fldChar w:fldCharType="end"/>
          </w:r>
          <w:r>
            <w:fldChar w:fldCharType="end"/>
          </w:r>
        </w:p>
        <w:p w14:paraId="4BAB21B7">
          <w:pPr>
            <w:pStyle w:val="19"/>
            <w:tabs>
              <w:tab w:val="right" w:leader="dot" w:pos="9060"/>
            </w:tabs>
            <w:rPr>
              <w:rFonts w:eastAsiaTheme="minorEastAsia"/>
            </w:rPr>
          </w:pPr>
          <w:r>
            <w:fldChar w:fldCharType="begin"/>
          </w:r>
          <w:r>
            <w:instrText xml:space="preserve"> HYPERLINK \l "_Toc192852221" </w:instrText>
          </w:r>
          <w:r>
            <w:fldChar w:fldCharType="separate"/>
          </w:r>
          <w:r>
            <w:rPr>
              <w:rStyle w:val="14"/>
            </w:rPr>
            <w:t>Анализа упитника о породичним односима и технологији</w:t>
          </w:r>
          <w:r>
            <w:tab/>
          </w:r>
          <w:r>
            <w:fldChar w:fldCharType="begin"/>
          </w:r>
          <w:r>
            <w:instrText xml:space="preserve"> PAGEREF _Toc192852221 \h </w:instrText>
          </w:r>
          <w:r>
            <w:fldChar w:fldCharType="separate"/>
          </w:r>
          <w:r>
            <w:t>15</w:t>
          </w:r>
          <w:r>
            <w:fldChar w:fldCharType="end"/>
          </w:r>
          <w:r>
            <w:fldChar w:fldCharType="end"/>
          </w:r>
        </w:p>
        <w:p w14:paraId="7F394E8E">
          <w:pPr>
            <w:pStyle w:val="19"/>
            <w:tabs>
              <w:tab w:val="right" w:leader="dot" w:pos="9060"/>
            </w:tabs>
            <w:rPr>
              <w:rFonts w:eastAsiaTheme="minorEastAsia"/>
            </w:rPr>
          </w:pPr>
          <w:r>
            <w:fldChar w:fldCharType="begin"/>
          </w:r>
          <w:r>
            <w:instrText xml:space="preserve"> HYPERLINK \l "_Toc192852222" </w:instrText>
          </w:r>
          <w:r>
            <w:fldChar w:fldCharType="separate"/>
          </w:r>
          <w:r>
            <w:rPr>
              <w:rStyle w:val="14"/>
            </w:rPr>
            <w:t>Закључак</w:t>
          </w:r>
          <w:r>
            <w:tab/>
          </w:r>
          <w:r>
            <w:fldChar w:fldCharType="begin"/>
          </w:r>
          <w:r>
            <w:instrText xml:space="preserve"> PAGEREF _Toc192852222 \h </w:instrText>
          </w:r>
          <w:r>
            <w:fldChar w:fldCharType="separate"/>
          </w:r>
          <w:r>
            <w:t>18</w:t>
          </w:r>
          <w:r>
            <w:fldChar w:fldCharType="end"/>
          </w:r>
          <w:r>
            <w:fldChar w:fldCharType="end"/>
          </w:r>
        </w:p>
        <w:p w14:paraId="54879F10">
          <w:pPr>
            <w:pStyle w:val="19"/>
            <w:tabs>
              <w:tab w:val="right" w:leader="dot" w:pos="9060"/>
            </w:tabs>
            <w:rPr>
              <w:rFonts w:eastAsiaTheme="minorEastAsia"/>
            </w:rPr>
          </w:pPr>
          <w:r>
            <w:fldChar w:fldCharType="begin"/>
          </w:r>
          <w:r>
            <w:instrText xml:space="preserve"> HYPERLINK \l "_Toc192852223" </w:instrText>
          </w:r>
          <w:r>
            <w:fldChar w:fldCharType="separate"/>
          </w:r>
          <w:r>
            <w:rPr>
              <w:rStyle w:val="14"/>
            </w:rPr>
            <w:t>Прилог 1</w:t>
          </w:r>
          <w:r>
            <w:tab/>
          </w:r>
          <w:r>
            <w:fldChar w:fldCharType="begin"/>
          </w:r>
          <w:r>
            <w:instrText xml:space="preserve"> PAGEREF _Toc192852223 \h </w:instrText>
          </w:r>
          <w:r>
            <w:fldChar w:fldCharType="separate"/>
          </w:r>
          <w:r>
            <w:t>20</w:t>
          </w:r>
          <w:r>
            <w:fldChar w:fldCharType="end"/>
          </w:r>
          <w:r>
            <w:fldChar w:fldCharType="end"/>
          </w:r>
        </w:p>
        <w:p w14:paraId="71EDFDDA">
          <w:pPr>
            <w:pStyle w:val="19"/>
            <w:tabs>
              <w:tab w:val="right" w:leader="dot" w:pos="9060"/>
            </w:tabs>
            <w:rPr>
              <w:rFonts w:eastAsiaTheme="minorEastAsia"/>
            </w:rPr>
          </w:pPr>
          <w:r>
            <w:fldChar w:fldCharType="begin"/>
          </w:r>
          <w:r>
            <w:instrText xml:space="preserve"> HYPERLINK \l "_Toc192852224" </w:instrText>
          </w:r>
          <w:r>
            <w:fldChar w:fldCharType="separate"/>
          </w:r>
          <w:r>
            <w:rPr>
              <w:rStyle w:val="14"/>
            </w:rPr>
            <w:t>Прилог 2</w:t>
          </w:r>
          <w:r>
            <w:tab/>
          </w:r>
          <w:r>
            <w:fldChar w:fldCharType="begin"/>
          </w:r>
          <w:r>
            <w:instrText xml:space="preserve"> PAGEREF _Toc192852224 \h </w:instrText>
          </w:r>
          <w:r>
            <w:fldChar w:fldCharType="separate"/>
          </w:r>
          <w:r>
            <w:t>21</w:t>
          </w:r>
          <w:r>
            <w:fldChar w:fldCharType="end"/>
          </w:r>
          <w:r>
            <w:fldChar w:fldCharType="end"/>
          </w:r>
        </w:p>
        <w:p w14:paraId="52309A9E">
          <w:pPr>
            <w:pStyle w:val="19"/>
            <w:tabs>
              <w:tab w:val="right" w:leader="dot" w:pos="9060"/>
            </w:tabs>
            <w:rPr>
              <w:rFonts w:eastAsiaTheme="minorEastAsia"/>
            </w:rPr>
          </w:pPr>
          <w:r>
            <w:fldChar w:fldCharType="begin"/>
          </w:r>
          <w:r>
            <w:instrText xml:space="preserve"> HYPERLINK \l "_Toc192852225" </w:instrText>
          </w:r>
          <w:r>
            <w:fldChar w:fldCharType="separate"/>
          </w:r>
          <w:r>
            <w:rPr>
              <w:rStyle w:val="14"/>
            </w:rPr>
            <w:t>Литература</w:t>
          </w:r>
          <w:r>
            <w:tab/>
          </w:r>
          <w:r>
            <w:fldChar w:fldCharType="begin"/>
          </w:r>
          <w:r>
            <w:instrText xml:space="preserve"> PAGEREF _Toc192852225 \h </w:instrText>
          </w:r>
          <w:r>
            <w:fldChar w:fldCharType="separate"/>
          </w:r>
          <w:r>
            <w:t>22</w:t>
          </w:r>
          <w:r>
            <w:fldChar w:fldCharType="end"/>
          </w:r>
          <w:r>
            <w:fldChar w:fldCharType="end"/>
          </w:r>
        </w:p>
        <w:p w14:paraId="2DA87425">
          <w:r>
            <w:rPr>
              <w:b/>
              <w:bCs/>
            </w:rPr>
            <w:fldChar w:fldCharType="end"/>
          </w:r>
        </w:p>
      </w:sdtContent>
    </w:sdt>
    <w:p w14:paraId="327C73A1">
      <w:r>
        <w:rPr>
          <w:rFonts w:ascii="Times New Roman" w:hAnsi="Times New Roman" w:cs="Times New Roman"/>
          <w:sz w:val="24"/>
          <w:szCs w:val="24"/>
          <w:lang w:val="sr-Cyrl-RS"/>
        </w:rPr>
        <w:br w:type="page"/>
      </w:r>
    </w:p>
    <w:p w14:paraId="6B6CA633">
      <w:pPr>
        <w:spacing w:line="36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Сажетак рада </w:t>
      </w:r>
    </w:p>
    <w:p w14:paraId="4230F401">
      <w:pPr>
        <w:spacing w:line="360" w:lineRule="auto"/>
        <w:jc w:val="both"/>
        <w:rPr>
          <w:rFonts w:ascii="Times New Roman" w:hAnsi="Times New Roman" w:cs="Times New Roman"/>
          <w:sz w:val="24"/>
          <w:szCs w:val="24"/>
          <w:lang w:val="sr-Cyrl-RS"/>
        </w:rPr>
      </w:pPr>
    </w:p>
    <w:p w14:paraId="6B0D9F68">
      <w:pPr>
        <w:spacing w:line="36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У раду се разматрају породични односи у савременом друштву под утицајем наглог технолошког развоја. Рад је састављен из два дела - теоријског и емпиријског. У теоријском делу су дефинисани појмови породица и развој породичних односа, појам социјализације и васпитања. Разматра се место и улога технологије у савременом умреженом друштву. Последење поглавње посвећено је резултатима квалитативног и кванитиативног истраживања.  </w:t>
      </w:r>
    </w:p>
    <w:p w14:paraId="04A938D8">
      <w:pPr>
        <w:spacing w:line="36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Користимо инструменте фокус група и анкета - упитник. Испитаници су ученици Гимназије „9. мај“ у Нишу. Овим радом смо желели да скренемо пажњу на односе у савременој породици и на чињеницу да технологија утиче и мења породичне односе. </w:t>
      </w:r>
    </w:p>
    <w:p w14:paraId="6AF664D9">
      <w:pPr>
        <w:spacing w:line="36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Кључне речи: породица, породични односи, социјализација, технологија, умрежено друштво.</w:t>
      </w:r>
    </w:p>
    <w:p w14:paraId="0987C362">
      <w:pPr>
        <w:spacing w:line="360" w:lineRule="auto"/>
        <w:jc w:val="both"/>
        <w:rPr>
          <w:rFonts w:ascii="Times New Roman" w:hAnsi="Times New Roman" w:cs="Times New Roman"/>
          <w:sz w:val="24"/>
          <w:szCs w:val="24"/>
          <w:lang w:val="sr-Cyrl-RS"/>
        </w:rPr>
      </w:pPr>
    </w:p>
    <w:p w14:paraId="385F4578">
      <w:pPr>
        <w:spacing w:line="360" w:lineRule="auto"/>
        <w:jc w:val="both"/>
        <w:rPr>
          <w:rFonts w:ascii="Times New Roman" w:hAnsi="Times New Roman" w:cs="Times New Roman"/>
          <w:sz w:val="24"/>
          <w:szCs w:val="24"/>
          <w:lang w:val="sr-Cyrl-RS"/>
        </w:rPr>
      </w:pPr>
    </w:p>
    <w:p w14:paraId="39F8CF48">
      <w:pPr>
        <w:spacing w:line="360" w:lineRule="auto"/>
        <w:jc w:val="both"/>
        <w:rPr>
          <w:rFonts w:ascii="Times New Roman" w:hAnsi="Times New Roman" w:cs="Times New Roman"/>
          <w:sz w:val="24"/>
          <w:szCs w:val="24"/>
          <w:lang w:val="sr-Cyrl-RS"/>
        </w:rPr>
      </w:pPr>
    </w:p>
    <w:p w14:paraId="1934C9F6">
      <w:pPr>
        <w:spacing w:line="360" w:lineRule="auto"/>
        <w:jc w:val="both"/>
        <w:rPr>
          <w:rFonts w:ascii="Times New Roman" w:hAnsi="Times New Roman" w:cs="Times New Roman"/>
          <w:sz w:val="24"/>
          <w:szCs w:val="24"/>
          <w:lang w:val="sr-Cyrl-RS"/>
        </w:rPr>
      </w:pPr>
    </w:p>
    <w:p w14:paraId="19349CD0">
      <w:pPr>
        <w:spacing w:line="360" w:lineRule="auto"/>
        <w:jc w:val="both"/>
        <w:rPr>
          <w:rFonts w:ascii="Times New Roman" w:hAnsi="Times New Roman" w:cs="Times New Roman"/>
          <w:sz w:val="24"/>
          <w:szCs w:val="24"/>
          <w:lang w:val="sr-Cyrl-RS"/>
        </w:rPr>
      </w:pPr>
    </w:p>
    <w:p w14:paraId="1270A51E">
      <w:pPr>
        <w:spacing w:line="360" w:lineRule="auto"/>
        <w:jc w:val="both"/>
        <w:rPr>
          <w:rFonts w:ascii="Times New Roman" w:hAnsi="Times New Roman" w:cs="Times New Roman"/>
          <w:sz w:val="24"/>
          <w:szCs w:val="24"/>
          <w:lang w:val="sr-Cyrl-RS"/>
        </w:rPr>
      </w:pPr>
    </w:p>
    <w:p w14:paraId="067B234E">
      <w:pPr>
        <w:spacing w:line="360" w:lineRule="auto"/>
        <w:jc w:val="both"/>
        <w:rPr>
          <w:rFonts w:ascii="Times New Roman" w:hAnsi="Times New Roman" w:cs="Times New Roman"/>
          <w:sz w:val="24"/>
          <w:szCs w:val="24"/>
          <w:lang w:val="sr-Cyrl-RS"/>
        </w:rPr>
      </w:pPr>
    </w:p>
    <w:p w14:paraId="3D060BAD">
      <w:pPr>
        <w:spacing w:line="360" w:lineRule="auto"/>
        <w:jc w:val="both"/>
        <w:rPr>
          <w:rFonts w:ascii="Times New Roman" w:hAnsi="Times New Roman" w:cs="Times New Roman"/>
          <w:sz w:val="24"/>
          <w:szCs w:val="24"/>
          <w:lang w:val="sr-Cyrl-RS"/>
        </w:rPr>
      </w:pPr>
    </w:p>
    <w:p w14:paraId="2BFAC95C">
      <w:pPr>
        <w:spacing w:line="360" w:lineRule="auto"/>
        <w:jc w:val="both"/>
        <w:rPr>
          <w:rFonts w:ascii="Times New Roman" w:hAnsi="Times New Roman" w:cs="Times New Roman"/>
          <w:sz w:val="24"/>
          <w:szCs w:val="24"/>
          <w:lang w:val="sr-Cyrl-RS"/>
        </w:rPr>
      </w:pPr>
    </w:p>
    <w:p w14:paraId="4F0B9C46">
      <w:pPr>
        <w:spacing w:line="360" w:lineRule="auto"/>
        <w:jc w:val="both"/>
        <w:rPr>
          <w:rFonts w:ascii="Times New Roman" w:hAnsi="Times New Roman" w:cs="Times New Roman"/>
          <w:sz w:val="24"/>
          <w:szCs w:val="24"/>
          <w:lang w:val="sr-Cyrl-RS"/>
        </w:rPr>
      </w:pPr>
    </w:p>
    <w:p w14:paraId="0B76F8B5">
      <w:pPr>
        <w:spacing w:line="360" w:lineRule="auto"/>
        <w:jc w:val="both"/>
        <w:rPr>
          <w:rFonts w:ascii="Times New Roman" w:hAnsi="Times New Roman" w:cs="Times New Roman"/>
          <w:sz w:val="24"/>
          <w:szCs w:val="24"/>
          <w:lang w:val="sr-Cyrl-RS"/>
        </w:rPr>
      </w:pPr>
    </w:p>
    <w:p w14:paraId="6E2FF1F8">
      <w:pPr>
        <w:spacing w:line="360" w:lineRule="auto"/>
        <w:jc w:val="both"/>
        <w:rPr>
          <w:rFonts w:ascii="Times New Roman" w:hAnsi="Times New Roman" w:cs="Times New Roman"/>
          <w:sz w:val="24"/>
          <w:szCs w:val="24"/>
          <w:lang w:val="sr-Cyrl-RS"/>
        </w:rPr>
      </w:pPr>
    </w:p>
    <w:p w14:paraId="4062BC77">
      <w:pPr>
        <w:spacing w:line="360" w:lineRule="auto"/>
        <w:jc w:val="both"/>
        <w:rPr>
          <w:rFonts w:ascii="Times New Roman" w:hAnsi="Times New Roman" w:cs="Times New Roman"/>
          <w:sz w:val="24"/>
          <w:szCs w:val="24"/>
          <w:lang w:val="sr-Cyrl-RS"/>
        </w:rPr>
      </w:pPr>
    </w:p>
    <w:p w14:paraId="26E5075C">
      <w:pPr>
        <w:spacing w:line="360" w:lineRule="auto"/>
        <w:jc w:val="both"/>
        <w:rPr>
          <w:rFonts w:ascii="Times New Roman" w:hAnsi="Times New Roman" w:cs="Times New Roman"/>
          <w:sz w:val="24"/>
          <w:szCs w:val="24"/>
          <w:lang w:val="sr-Cyrl-RS"/>
        </w:rPr>
      </w:pPr>
    </w:p>
    <w:p w14:paraId="3B581E01">
      <w:pPr>
        <w:spacing w:line="360" w:lineRule="auto"/>
        <w:jc w:val="both"/>
        <w:rPr>
          <w:rFonts w:ascii="Times New Roman" w:hAnsi="Times New Roman" w:cs="Times New Roman"/>
          <w:sz w:val="24"/>
          <w:szCs w:val="24"/>
          <w:lang w:val="sr-Cyrl-RS"/>
        </w:rPr>
      </w:pPr>
    </w:p>
    <w:p w14:paraId="3E83CE13">
      <w:pPr>
        <w:pStyle w:val="5"/>
      </w:pPr>
      <w:bookmarkStart w:id="0" w:name="_Toc192852213"/>
      <w:r>
        <w:t>Породица и развој породичних односа</w:t>
      </w:r>
      <w:bookmarkEnd w:id="0"/>
    </w:p>
    <w:p w14:paraId="61859434">
      <w:pPr>
        <w:pStyle w:val="5"/>
      </w:pPr>
    </w:p>
    <w:p w14:paraId="5C937EE8">
      <w:pPr>
        <w:spacing w:line="36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Породица је основна ћелија друштва и свакако најважнија друштвена група у савременом друштву, али и у свим другим историјским епохама. Економске, политичке и историјске промене су мењале и односе у породици, број чланова и функије које је имала. </w:t>
      </w:r>
    </w:p>
    <w:p w14:paraId="21787954">
      <w:pPr>
        <w:spacing w:line="36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Породица је група особа у којој су појединци директно сроднички повезани, при чему одрасли чланови преузимају одговорност за бригу о деци (Гиденс, 20</w:t>
      </w:r>
      <w:r>
        <w:rPr>
          <w:rFonts w:ascii="Times New Roman" w:hAnsi="Times New Roman" w:cs="Times New Roman"/>
          <w:sz w:val="24"/>
          <w:szCs w:val="24"/>
          <w:lang w:val="sr-Latn-RS"/>
        </w:rPr>
        <w:t>07</w:t>
      </w:r>
      <w:r>
        <w:rPr>
          <w:rFonts w:ascii="Times New Roman" w:hAnsi="Times New Roman" w:cs="Times New Roman"/>
          <w:sz w:val="24"/>
          <w:szCs w:val="24"/>
          <w:lang w:val="sr-Cyrl-RS"/>
        </w:rPr>
        <w:t>:170). Породица представља један од најзначајнијих агенса социјализације. Међусобн релације чланова породице огледају се у социјализацији. Од односа родитеља према деци зависе особине личности, а они су се кроз историју мењали.</w:t>
      </w:r>
    </w:p>
    <w:p w14:paraId="25D34656">
      <w:pPr>
        <w:spacing w:line="36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У традиционалним друштвима заступљена је проширена породица која је укључивала више линеарних сродника, високу стопу наталитета, велику смртност деце, патријархални однос са најстаријим мушкарцем на челу породице. Породица је била самодовољна, производна друштвена заједница, деца су се рано укључивала у производне активности, рано ступала у брак који није био ствар личног избора. Образовање није било свима доступно, посебно девојкама из руралних средина.</w:t>
      </w:r>
    </w:p>
    <w:p w14:paraId="353E1B46">
      <w:pPr>
        <w:spacing w:line="36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Развојем индустријског друштва, селидбом породице у град због бољих услова живота, јавила се „нуклеарна породица“ коју чине родитељи и деца. Но, модерна породица је и даље остала патријархална због обичаја, уверења, као и чињенице да су мушкарци били ти који су углавном обезбеђивали средства за живот. Школовање је постало обавезно, па се део социјализације препустило школи (Вулетић, 2023:98).</w:t>
      </w:r>
    </w:p>
    <w:p w14:paraId="2AA91197">
      <w:pPr>
        <w:spacing w:line="360" w:lineRule="auto"/>
        <w:jc w:val="both"/>
        <w:rPr>
          <w:rFonts w:ascii="Times New Roman" w:hAnsi="Times New Roman" w:cs="Times New Roman"/>
          <w:sz w:val="24"/>
          <w:szCs w:val="24"/>
        </w:rPr>
      </w:pPr>
      <w:r>
        <w:rPr>
          <w:rFonts w:ascii="Times New Roman" w:hAnsi="Times New Roman" w:cs="Times New Roman"/>
          <w:sz w:val="24"/>
          <w:szCs w:val="24"/>
          <w:lang w:val="sr-Cyrl-RS"/>
        </w:rPr>
        <w:t>Са ескалацијом знања, технике и образовања мењају се и односи у самој структури  породице, као и у њеним односима. Време школовања је постајало све дуже,  касније се ступало у брак, фертилни период је померен и није више условљен искључиво биолошком зрелошћу. Промене су и у сфери сексуачних односа, те су данас предбрачне везе постале нормална појава. Главна промена је избор брачног партнера, па брак из љубави постаје доминантан. Све ово је узрок још већих промена савременог доба - развоја феминизма као друштвеног покрета, пораста стопе развода брака, увећаног броја самачких и самохраних родитеља.</w:t>
      </w:r>
    </w:p>
    <w:p w14:paraId="33149A6F">
      <w:pPr>
        <w:spacing w:line="360" w:lineRule="auto"/>
        <w:jc w:val="both"/>
        <w:rPr>
          <w:rFonts w:ascii="Times New Roman" w:hAnsi="Times New Roman" w:cs="Times New Roman"/>
          <w:sz w:val="24"/>
          <w:szCs w:val="24"/>
        </w:rPr>
      </w:pPr>
    </w:p>
    <w:p w14:paraId="3875603A">
      <w:pPr>
        <w:pStyle w:val="5"/>
        <w:rPr>
          <w:lang w:val="en-US"/>
        </w:rPr>
      </w:pPr>
      <w:bookmarkStart w:id="1" w:name="_Toc192852214"/>
      <w:r>
        <w:t>Функције породице</w:t>
      </w:r>
      <w:bookmarkEnd w:id="1"/>
    </w:p>
    <w:p w14:paraId="09F96AFD">
      <w:pPr>
        <w:spacing w:line="360" w:lineRule="auto"/>
        <w:jc w:val="both"/>
        <w:rPr>
          <w:rFonts w:ascii="Times New Roman" w:hAnsi="Times New Roman" w:cs="Times New Roman"/>
          <w:b/>
          <w:bCs/>
          <w:sz w:val="24"/>
          <w:szCs w:val="24"/>
          <w:lang w:val="sr-Cyrl-RS"/>
        </w:rPr>
      </w:pPr>
      <w:r>
        <w:rPr>
          <w:rFonts w:ascii="Times New Roman" w:hAnsi="Times New Roman" w:cs="Times New Roman"/>
          <w:sz w:val="24"/>
          <w:szCs w:val="24"/>
          <w:lang w:val="sr-Cyrl-RS"/>
        </w:rPr>
        <w:t>Породица има своје функције које су опстале у мањој или већој мери, без обзира на велике друштвене промене, сматра Џорџ Мердок</w:t>
      </w:r>
      <w:r>
        <w:rPr>
          <w:rFonts w:ascii="Times New Roman" w:hAnsi="Times New Roman" w:cs="Times New Roman"/>
          <w:sz w:val="24"/>
          <w:szCs w:val="24"/>
        </w:rPr>
        <w:t xml:space="preserve"> (George Murdock)</w:t>
      </w:r>
      <w:r>
        <w:rPr>
          <w:rFonts w:ascii="Times New Roman" w:hAnsi="Times New Roman" w:cs="Times New Roman"/>
          <w:sz w:val="24"/>
          <w:szCs w:val="24"/>
          <w:lang w:val="sr-Cyrl-RS"/>
        </w:rPr>
        <w:t>. Породица има четири основне функције. Сексуалну, репродуктивну, економску и васпитну (</w:t>
      </w:r>
      <w:r>
        <w:rPr>
          <w:rFonts w:ascii="Times New Roman" w:hAnsi="Times New Roman" w:cs="Times New Roman"/>
          <w:sz w:val="24"/>
          <w:szCs w:val="24"/>
        </w:rPr>
        <w:t>ibid.</w:t>
      </w:r>
      <w:r>
        <w:rPr>
          <w:rFonts w:ascii="Times New Roman" w:hAnsi="Times New Roman" w:cs="Times New Roman"/>
          <w:sz w:val="24"/>
          <w:szCs w:val="24"/>
          <w:lang w:val="sr-Cyrl-RS"/>
        </w:rPr>
        <w:t>, 245). Сексуална се некада одвијала искључиво у браку, служи задовољењу сексуалних потреба. Функкција репродукције је важна због обнављања друштва.  Економска функција има две димензије - производну и потрошачку, с тим што су у савременом друштву родитељи произвођачи, а млађи потрошачи. Васпитна функција породице  је веома важна јер млади уче културу свог друштва и спремају се за живот и свет одраслих.</w:t>
      </w:r>
    </w:p>
    <w:p w14:paraId="408A1E30">
      <w:pPr>
        <w:spacing w:line="36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Савремена породица, по схватању Гиденса све више зависи од сарадње и комуникације њених чланова. Талкот Парсонс (</w:t>
      </w:r>
      <w:r>
        <w:rPr>
          <w:rFonts w:ascii="Times New Roman" w:hAnsi="Times New Roman" w:cs="Times New Roman"/>
          <w:sz w:val="24"/>
          <w:szCs w:val="24"/>
          <w:lang w:val="sr-Latn-RS"/>
        </w:rPr>
        <w:t xml:space="preserve">Talcott Parsons) </w:t>
      </w:r>
      <w:r>
        <w:rPr>
          <w:rFonts w:ascii="Times New Roman" w:hAnsi="Times New Roman" w:cs="Times New Roman"/>
          <w:sz w:val="24"/>
          <w:szCs w:val="24"/>
          <w:lang w:val="sr-Cyrl-RS"/>
        </w:rPr>
        <w:t>истиче да је једна од важних функција породице “стабилизација личности одраслих” која се односи на брачне партнере (</w:t>
      </w:r>
      <w:r>
        <w:rPr>
          <w:rFonts w:ascii="Times New Roman" w:hAnsi="Times New Roman" w:cs="Times New Roman"/>
          <w:sz w:val="24"/>
          <w:szCs w:val="24"/>
        </w:rPr>
        <w:t>ibid.</w:t>
      </w:r>
      <w:r>
        <w:rPr>
          <w:rFonts w:ascii="Times New Roman" w:hAnsi="Times New Roman" w:cs="Times New Roman"/>
          <w:sz w:val="24"/>
          <w:szCs w:val="24"/>
          <w:lang w:val="sr-Cyrl-RS"/>
        </w:rPr>
        <w:t>,</w:t>
      </w:r>
      <w:r>
        <w:rPr>
          <w:rFonts w:ascii="Times New Roman" w:hAnsi="Times New Roman" w:cs="Times New Roman"/>
          <w:sz w:val="24"/>
          <w:szCs w:val="24"/>
        </w:rPr>
        <w:t xml:space="preserve"> </w:t>
      </w:r>
      <w:r>
        <w:rPr>
          <w:rFonts w:ascii="Times New Roman" w:hAnsi="Times New Roman" w:cs="Times New Roman"/>
          <w:sz w:val="24"/>
          <w:szCs w:val="24"/>
          <w:lang w:val="sr-Cyrl-RS"/>
        </w:rPr>
        <w:t>246). Ова функција подразумева пружање емоционалне сигурности партнерима будући да су под сталним стресом и напетошћу због посла и других пошасти савременог и брзог живота.</w:t>
      </w:r>
    </w:p>
    <w:p w14:paraId="0DB4ECB6">
      <w:pPr>
        <w:pStyle w:val="5"/>
      </w:pPr>
      <w:bookmarkStart w:id="2" w:name="_Toc192852215"/>
      <w:r>
        <w:t>Социјализација и Диркемово схватање васпитања</w:t>
      </w:r>
      <w:bookmarkEnd w:id="2"/>
    </w:p>
    <w:p w14:paraId="70E9AA5A">
      <w:pPr>
        <w:spacing w:line="360" w:lineRule="auto"/>
        <w:jc w:val="both"/>
        <w:rPr>
          <w:rFonts w:ascii="Times New Roman" w:hAnsi="Times New Roman" w:cs="Times New Roman"/>
          <w:sz w:val="24"/>
          <w:szCs w:val="24"/>
          <w:lang w:val="sr-Cyrl-RS"/>
        </w:rPr>
      </w:pPr>
      <w:r>
        <w:rPr>
          <w:rFonts w:ascii="Times New Roman" w:hAnsi="Times New Roman" w:cs="Times New Roman"/>
          <w:i/>
          <w:iCs/>
          <w:sz w:val="24"/>
          <w:szCs w:val="24"/>
          <w:shd w:val="clear" w:color="auto" w:fill="FFFFFF"/>
          <w:lang w:val="sr-Cyrl-RS"/>
        </w:rPr>
        <w:t xml:space="preserve">Циљ васпитања је </w:t>
      </w:r>
      <w:r>
        <w:rPr>
          <w:rFonts w:ascii="Times New Roman" w:hAnsi="Times New Roman" w:cs="Times New Roman"/>
          <w:i/>
          <w:iCs/>
          <w:sz w:val="24"/>
          <w:szCs w:val="24"/>
          <w:lang w:val="sr-Cyrl-RS"/>
        </w:rPr>
        <w:t>да извуче скривене потенцијалне могућности које треба да постану</w:t>
      </w:r>
      <w:r>
        <w:rPr>
          <w:rFonts w:ascii="Times New Roman" w:hAnsi="Times New Roman" w:cs="Times New Roman"/>
          <w:i/>
          <w:iCs/>
          <w:color w:val="000000" w:themeColor="text1"/>
          <w:sz w:val="24"/>
          <w:szCs w:val="24"/>
          <w:lang w:val="sr-Cyrl-RS"/>
          <w14:textFill>
            <w14:solidFill>
              <w14:schemeClr w14:val="tx1"/>
            </w14:solidFill>
          </w14:textFill>
        </w:rPr>
        <w:t xml:space="preserve"> манифестантне, а</w:t>
      </w:r>
      <w:r>
        <w:rPr>
          <w:rFonts w:ascii="Times New Roman" w:hAnsi="Times New Roman" w:cs="Times New Roman"/>
          <w:i/>
          <w:iCs/>
          <w:sz w:val="24"/>
          <w:szCs w:val="24"/>
          <w:lang w:val="sr-Cyrl-RS"/>
        </w:rPr>
        <w:t xml:space="preserve"> то ствара у човеку ново биће   </w:t>
      </w:r>
      <w:r>
        <w:rPr>
          <w:rFonts w:ascii="Times New Roman" w:hAnsi="Times New Roman" w:cs="Times New Roman"/>
          <w:iCs/>
          <w:sz w:val="24"/>
          <w:szCs w:val="24"/>
          <w:lang w:val="sr-Cyrl-RS"/>
        </w:rPr>
        <w:t>(Емил Диркем)</w:t>
      </w:r>
    </w:p>
    <w:p w14:paraId="4F392D4A">
      <w:pPr>
        <w:spacing w:line="36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Социјализација представља процес учења културе свог друштва и првенствено је спроводи породица.  Циљ процеса социјализације је да чланови друштва, али и чланови породице, у интеракцији са родитељима науче тип понашања и међуљудских односа који су карактеристични за дату културу. Социјализација обухвата интериоризацију, културализацију и индивидуацију.  Интериоризација представља прихватање одређених вредности и култрног садржаја који формирају идентитет појединца. Културализација је процес којим појединац учи да контролише нагоне и стварање виших друштвених потреба. Индивидуација је формирање здраве, функционалне и стабилне личности и највише зависи од родитеља ( </w:t>
      </w:r>
      <w:r>
        <w:rPr>
          <w:rFonts w:ascii="Times New Roman" w:hAnsi="Times New Roman" w:cs="Times New Roman"/>
          <w:sz w:val="24"/>
          <w:szCs w:val="24"/>
        </w:rPr>
        <w:t>ibid.,</w:t>
      </w:r>
      <w:r>
        <w:rPr>
          <w:rFonts w:ascii="Times New Roman" w:hAnsi="Times New Roman" w:cs="Times New Roman"/>
          <w:sz w:val="24"/>
          <w:szCs w:val="24"/>
          <w:lang w:val="sr-Cyrl-RS"/>
        </w:rPr>
        <w:t xml:space="preserve"> 37).</w:t>
      </w:r>
    </w:p>
    <w:p w14:paraId="5F8B4D9E">
      <w:pPr>
        <w:spacing w:line="36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Емил Диркем (</w:t>
      </w:r>
      <w:r>
        <w:rPr>
          <w:rFonts w:ascii="Times New Roman" w:hAnsi="Times New Roman" w:cs="Times New Roman"/>
          <w:sz w:val="24"/>
          <w:szCs w:val="24"/>
        </w:rPr>
        <w:t>Emile Durkheim)</w:t>
      </w:r>
      <w:r>
        <w:rPr>
          <w:rFonts w:ascii="Times New Roman" w:hAnsi="Times New Roman" w:cs="Times New Roman"/>
          <w:sz w:val="24"/>
          <w:szCs w:val="24"/>
          <w:lang w:val="sr-Cyrl-RS"/>
        </w:rPr>
        <w:t xml:space="preserve"> суштину васпитања налази у социјализацији. Сваки појединац васпитањем треба да достигне највећи могући степен савршенства, тј. складан развој свих способности. Социјализацију можемо дефинисати као развој личности под утицајем социјалних чинилаца (Апостоловић, Јовановић, 2020:241). Она се остварује  у контактима са другим људима, групама и друштвеним институцијама. Можемо је и дефинисати као човеково биолошко сазревање уз формирање личности и оспособљавање јединке за друштвени живот.</w:t>
      </w:r>
    </w:p>
    <w:p w14:paraId="7E2D8927">
      <w:pPr>
        <w:spacing w:line="360" w:lineRule="auto"/>
        <w:jc w:val="both"/>
        <w:rPr>
          <w:rFonts w:ascii="Times New Roman" w:hAnsi="Times New Roman" w:cs="Times New Roman"/>
          <w:sz w:val="24"/>
          <w:szCs w:val="24"/>
          <w:shd w:val="clear" w:color="auto" w:fill="FFFFFF"/>
          <w:lang w:val="sr-Cyrl-RS"/>
        </w:rPr>
      </w:pPr>
      <w:r>
        <w:rPr>
          <w:rFonts w:ascii="Times New Roman" w:hAnsi="Times New Roman" w:cs="Times New Roman"/>
          <w:sz w:val="24"/>
          <w:szCs w:val="24"/>
          <w:lang w:val="sr-Cyrl-RS"/>
        </w:rPr>
        <w:t>Диркем васпитање дефинише као деловање одраслих генерација на генерације које још увек нису зреле. Такође, указује да у сваком друштву постоји онолико посебних васпитања колико има различитих друштвених средина (Диркем, 1981:7).</w:t>
      </w:r>
      <w:r>
        <w:rPr>
          <w:rFonts w:ascii="Times New Roman" w:hAnsi="Times New Roman" w:cs="Times New Roman"/>
          <w:sz w:val="24"/>
          <w:szCs w:val="24"/>
          <w:shd w:val="clear" w:color="auto" w:fill="FFFFFF"/>
          <w:lang w:val="sr-Cyrl-RS"/>
        </w:rPr>
        <w:t xml:space="preserve"> Васпитање се разликује од друштва до друштва иако почивају на заједничкој основи. Дакле, свако друштво изграђује себи известан идеал човека. Васпитање представља средство помоћу кога дете припрема суштинске услове своје сопствене егзистенције. Можемо слободно рећи да је васпитање социјализација младе генерације. Евидентно, </w:t>
      </w:r>
      <w:r>
        <w:rPr>
          <w:rFonts w:ascii="Times New Roman" w:hAnsi="Times New Roman" w:cs="Times New Roman"/>
          <w:sz w:val="24"/>
          <w:szCs w:val="24"/>
          <w:lang w:val="sr-Cyrl-RS"/>
        </w:rPr>
        <w:t>в</w:t>
      </w:r>
      <w:r>
        <w:rPr>
          <w:rFonts w:ascii="Times New Roman" w:hAnsi="Times New Roman" w:cs="Times New Roman"/>
          <w:sz w:val="24"/>
          <w:szCs w:val="24"/>
        </w:rPr>
        <w:t>аспитање није само ствар формалног образовања, већ је дубоко укорењено у друштвеним процесима који обликују све аспекте живота</w:t>
      </w:r>
      <w:r>
        <w:rPr>
          <w:rFonts w:ascii="Times New Roman" w:hAnsi="Times New Roman" w:cs="Times New Roman"/>
          <w:sz w:val="24"/>
          <w:szCs w:val="24"/>
          <w:lang w:val="sr-Cyrl-RS"/>
        </w:rPr>
        <w:t xml:space="preserve"> -</w:t>
      </w:r>
      <w:r>
        <w:rPr>
          <w:rFonts w:ascii="Times New Roman" w:hAnsi="Times New Roman" w:cs="Times New Roman"/>
          <w:sz w:val="24"/>
          <w:szCs w:val="24"/>
        </w:rPr>
        <w:t xml:space="preserve"> од морала, закона, друштвених вредности, до обичаја и симбола који дефинишу идентитет друштва. </w:t>
      </w:r>
      <w:r>
        <w:rPr>
          <w:rFonts w:ascii="Times New Roman" w:hAnsi="Times New Roman" w:cs="Times New Roman"/>
          <w:sz w:val="24"/>
          <w:szCs w:val="24"/>
          <w:lang w:val="sr-Cyrl-RS"/>
        </w:rPr>
        <w:t>Васпитањем</w:t>
      </w:r>
      <w:r>
        <w:rPr>
          <w:rFonts w:ascii="Times New Roman" w:hAnsi="Times New Roman" w:cs="Times New Roman"/>
          <w:sz w:val="24"/>
          <w:szCs w:val="24"/>
        </w:rPr>
        <w:t xml:space="preserve"> у духу друштвених идеала </w:t>
      </w:r>
      <w:r>
        <w:rPr>
          <w:rFonts w:ascii="Times New Roman" w:hAnsi="Times New Roman" w:cs="Times New Roman"/>
          <w:sz w:val="24"/>
          <w:szCs w:val="24"/>
          <w:lang w:val="sr-Cyrl-RS"/>
        </w:rPr>
        <w:t>дете</w:t>
      </w:r>
      <w:r>
        <w:rPr>
          <w:rFonts w:ascii="Times New Roman" w:hAnsi="Times New Roman" w:cs="Times New Roman"/>
          <w:sz w:val="24"/>
          <w:szCs w:val="24"/>
        </w:rPr>
        <w:t xml:space="preserve"> постаје не само појединац у њему, већ и члан те исте заједнице која од њега очекује да настави и очува вредности које је наследи</w:t>
      </w:r>
      <w:r>
        <w:rPr>
          <w:rFonts w:ascii="Times New Roman" w:hAnsi="Times New Roman" w:cs="Times New Roman"/>
          <w:sz w:val="24"/>
          <w:szCs w:val="24"/>
          <w:lang w:val="sr-Cyrl-RS"/>
        </w:rPr>
        <w:t>л</w:t>
      </w:r>
      <w:r>
        <w:rPr>
          <w:rFonts w:ascii="Times New Roman" w:hAnsi="Times New Roman" w:cs="Times New Roman"/>
          <w:sz w:val="24"/>
          <w:szCs w:val="24"/>
        </w:rPr>
        <w:t xml:space="preserve">о. </w:t>
      </w:r>
      <w:r>
        <w:rPr>
          <w:rFonts w:ascii="Times New Roman" w:hAnsi="Times New Roman" w:cs="Times New Roman"/>
          <w:sz w:val="24"/>
          <w:szCs w:val="24"/>
          <w:lang w:val="sr-Cyrl-RS"/>
        </w:rPr>
        <w:t>Зато то и јесте</w:t>
      </w:r>
      <w:r>
        <w:rPr>
          <w:rFonts w:ascii="Times New Roman" w:hAnsi="Times New Roman" w:cs="Times New Roman"/>
          <w:sz w:val="24"/>
          <w:szCs w:val="24"/>
        </w:rPr>
        <w:t xml:space="preserve"> основни услов за одржавање социјалне кохезије и стабилности у друштву.</w:t>
      </w:r>
      <w:r>
        <w:rPr>
          <w:rFonts w:ascii="Times New Roman" w:hAnsi="Times New Roman" w:cs="Times New Roman"/>
          <w:sz w:val="24"/>
          <w:szCs w:val="24"/>
          <w:lang w:val="sr-Cyrl-RS"/>
        </w:rPr>
        <w:t xml:space="preserve"> Диркемово дефинисање васпитања приказује </w:t>
      </w:r>
      <w:r>
        <w:rPr>
          <w:rFonts w:ascii="Times New Roman" w:hAnsi="Times New Roman" w:cs="Times New Roman"/>
          <w:sz w:val="24"/>
          <w:szCs w:val="24"/>
        </w:rPr>
        <w:t xml:space="preserve">кључни процес у обликовању младе генерације у складу с друштвеним вредностима, нормама и идеалима који су својствени друштву. </w:t>
      </w:r>
      <w:r>
        <w:rPr>
          <w:rFonts w:ascii="Times New Roman" w:hAnsi="Times New Roman" w:eastAsia="Times New Roman" w:cs="Times New Roman"/>
          <w:sz w:val="24"/>
          <w:szCs w:val="24"/>
        </w:rPr>
        <w:t xml:space="preserve">Како друштво има своје специфичне вредности и идеале, оно се труди да те вредности пренесе на младе чланове. </w:t>
      </w:r>
      <w:r>
        <w:rPr>
          <w:rFonts w:ascii="Times New Roman" w:hAnsi="Times New Roman" w:cs="Times New Roman"/>
          <w:sz w:val="24"/>
          <w:szCs w:val="24"/>
          <w:lang w:val="sr-Cyrl-RS"/>
        </w:rPr>
        <w:t>Човек је једним делом индивидуа, а другим изражава припадност некој групи. Управо та целокупност и јединственост чине га социјалним бићем. Сврха васпитања и јесте створити такво биће</w:t>
      </w:r>
      <w:r>
        <w:rPr>
          <w:rFonts w:ascii="Times New Roman" w:hAnsi="Times New Roman" w:cs="Times New Roman"/>
          <w:i/>
          <w:iCs/>
          <w:sz w:val="24"/>
          <w:szCs w:val="24"/>
          <w:lang w:val="sr-Cyrl-RS"/>
        </w:rPr>
        <w:t xml:space="preserve"> </w:t>
      </w:r>
      <w:r>
        <w:rPr>
          <w:rFonts w:ascii="Times New Roman" w:hAnsi="Times New Roman" w:cs="Times New Roman"/>
          <w:sz w:val="24"/>
          <w:szCs w:val="24"/>
          <w:shd w:val="clear" w:color="auto" w:fill="FFFFFF"/>
        </w:rPr>
        <w:t>(ibid.,</w:t>
      </w:r>
      <w:r>
        <w:rPr>
          <w:rFonts w:ascii="Times New Roman" w:hAnsi="Times New Roman" w:cs="Times New Roman"/>
          <w:sz w:val="24"/>
          <w:szCs w:val="24"/>
          <w:shd w:val="clear" w:color="auto" w:fill="FFFFFF"/>
          <w:lang w:val="sr-Cyrl-RS"/>
        </w:rPr>
        <w:t xml:space="preserve"> 11</w:t>
      </w:r>
      <w:r>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lang w:val="sr-Cyrl-RS"/>
        </w:rPr>
        <w:t>.</w:t>
      </w:r>
      <w:r>
        <w:rPr>
          <w:rFonts w:ascii="Times New Roman" w:hAnsi="Times New Roman" w:cs="Times New Roman"/>
          <w:sz w:val="24"/>
          <w:szCs w:val="24"/>
        </w:rPr>
        <w:t xml:space="preserve"> </w:t>
      </w:r>
    </w:p>
    <w:p w14:paraId="33F38671">
      <w:pPr>
        <w:pStyle w:val="5"/>
        <w:rPr>
          <w:shd w:val="clear" w:color="auto" w:fill="FFFFFF"/>
        </w:rPr>
      </w:pPr>
      <w:bookmarkStart w:id="3" w:name="_Toc192852216"/>
      <w:r>
        <w:rPr>
          <w:shd w:val="clear" w:color="auto" w:fill="FFFFFF"/>
        </w:rPr>
        <w:t>Технологија и интернет у „умреженом друштву</w:t>
      </w:r>
      <w:bookmarkEnd w:id="3"/>
      <w:r>
        <w:rPr>
          <w:shd w:val="clear" w:color="auto" w:fill="FFFFFF"/>
        </w:rPr>
        <w:t>“</w:t>
      </w:r>
    </w:p>
    <w:p w14:paraId="20797ED6">
      <w:pPr>
        <w:spacing w:line="360" w:lineRule="auto"/>
        <w:jc w:val="both"/>
        <w:rPr>
          <w:rFonts w:ascii="Times New Roman" w:hAnsi="Times New Roman" w:cs="Times New Roman"/>
          <w:sz w:val="24"/>
          <w:szCs w:val="24"/>
          <w:shd w:val="clear" w:color="auto" w:fill="FFFFFF"/>
          <w:lang w:val="sr-Cyrl-RS"/>
        </w:rPr>
      </w:pPr>
      <w:r>
        <w:rPr>
          <w:rFonts w:ascii="Times New Roman" w:hAnsi="Times New Roman" w:cs="Times New Roman"/>
          <w:sz w:val="24"/>
          <w:szCs w:val="24"/>
          <w:shd w:val="clear" w:color="auto" w:fill="FFFFFF"/>
        </w:rPr>
        <w:t>Технологија </w:t>
      </w:r>
      <w:r>
        <w:rPr>
          <w:rFonts w:ascii="Times New Roman" w:hAnsi="Times New Roman" w:cs="Times New Roman"/>
          <w:sz w:val="24"/>
          <w:szCs w:val="24"/>
          <w:shd w:val="clear" w:color="auto" w:fill="FFFFFF"/>
          <w:lang w:val="sr-Cyrl-RS"/>
        </w:rPr>
        <w:t xml:space="preserve">се односи на примену техничких средстава у производњи </w:t>
      </w:r>
      <w:r>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lang w:val="sr-Cyrl-RS"/>
        </w:rPr>
        <w:t>Вулетић, 2023</w:t>
      </w:r>
      <w:r>
        <w:rPr>
          <w:rFonts w:ascii="Times New Roman" w:hAnsi="Times New Roman" w:cs="Times New Roman"/>
          <w:sz w:val="24"/>
          <w:szCs w:val="24"/>
          <w:shd w:val="clear" w:color="auto" w:fill="FFFFFF"/>
        </w:rPr>
        <w:t>:160)</w:t>
      </w:r>
      <w:r>
        <w:rPr>
          <w:rFonts w:ascii="Times New Roman" w:hAnsi="Times New Roman" w:cs="Times New Roman"/>
          <w:sz w:val="24"/>
          <w:szCs w:val="24"/>
          <w:shd w:val="clear" w:color="auto" w:fill="FFFFFF"/>
          <w:lang w:val="sr-Cyrl-RS"/>
        </w:rPr>
        <w:t>. Највећи утицај на њене иновације има наука. Друштвени детерминизам је гледиште  по коме развој  технологије и науке представља фактор који утиче на друштвене односе и процесе. Социологија развој технологије посматра као последицу развоја друштвених односа. Можемо рећи да је технологија</w:t>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lang w:val="sr-Cyrl-RS"/>
        </w:rPr>
        <w:t>свакако консеквен</w:t>
      </w:r>
      <w:r>
        <w:rPr>
          <w:rFonts w:ascii="Times New Roman" w:hAnsi="Times New Roman" w:cs="Times New Roman"/>
          <w:sz w:val="24"/>
          <w:szCs w:val="24"/>
          <w:shd w:val="clear" w:color="auto" w:fill="FFFFFF"/>
        </w:rPr>
        <w:t xml:space="preserve">ца </w:t>
      </w:r>
      <w:r>
        <w:rPr>
          <w:rFonts w:ascii="Times New Roman" w:hAnsi="Times New Roman" w:cs="Times New Roman"/>
          <w:sz w:val="24"/>
          <w:szCs w:val="24"/>
          <w:shd w:val="clear" w:color="auto" w:fill="FFFFFF"/>
          <w:lang w:val="sr-Cyrl-RS"/>
        </w:rPr>
        <w:t>унапређењ</w:t>
      </w:r>
      <w:r>
        <w:rPr>
          <w:rFonts w:ascii="Times New Roman" w:hAnsi="Times New Roman" w:cs="Times New Roman"/>
          <w:sz w:val="24"/>
          <w:szCs w:val="24"/>
          <w:shd w:val="clear" w:color="auto" w:fill="FFFFFF"/>
        </w:rPr>
        <w:t>а</w:t>
      </w:r>
      <w:r>
        <w:rPr>
          <w:rFonts w:ascii="Times New Roman" w:hAnsi="Times New Roman" w:cs="Times New Roman"/>
          <w:sz w:val="24"/>
          <w:szCs w:val="24"/>
          <w:shd w:val="clear" w:color="auto" w:fill="FFFFFF"/>
          <w:lang w:val="sr-Cyrl-RS"/>
        </w:rPr>
        <w:t xml:space="preserve"> </w:t>
      </w:r>
      <w:r>
        <w:rPr>
          <w:rFonts w:ascii="Times New Roman" w:hAnsi="Times New Roman" w:cs="Times New Roman"/>
          <w:sz w:val="24"/>
          <w:szCs w:val="24"/>
          <w:lang w:val="sr-Cyrl-RS"/>
        </w:rPr>
        <w:t>науке</w:t>
      </w:r>
      <w:r>
        <w:rPr>
          <w:rFonts w:ascii="Times New Roman" w:hAnsi="Times New Roman" w:cs="Times New Roman"/>
          <w:sz w:val="24"/>
          <w:szCs w:val="24"/>
          <w:shd w:val="clear" w:color="auto" w:fill="FFFFFF"/>
        </w:rPr>
        <w:t> и </w:t>
      </w:r>
      <w:r>
        <w:rPr>
          <w:rFonts w:ascii="Times New Roman" w:hAnsi="Times New Roman" w:cs="Times New Roman"/>
          <w:sz w:val="24"/>
          <w:szCs w:val="24"/>
          <w:lang w:val="sr-Cyrl-RS"/>
        </w:rPr>
        <w:t>инжењерства.</w:t>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lang w:val="sr-Cyrl-RS"/>
        </w:rPr>
        <w:t>Е</w:t>
      </w:r>
      <w:r>
        <w:rPr>
          <w:rFonts w:ascii="Times New Roman" w:hAnsi="Times New Roman" w:cs="Times New Roman"/>
          <w:sz w:val="24"/>
          <w:szCs w:val="24"/>
          <w:shd w:val="clear" w:color="auto" w:fill="FFFFFF"/>
        </w:rPr>
        <w:t>тимолошки</w:t>
      </w:r>
      <w:r>
        <w:rPr>
          <w:rFonts w:ascii="Times New Roman" w:hAnsi="Times New Roman" w:cs="Times New Roman"/>
          <w:sz w:val="24"/>
          <w:szCs w:val="24"/>
          <w:shd w:val="clear" w:color="auto" w:fill="FFFFFF"/>
          <w:lang w:val="sr-Cyrl-RS"/>
        </w:rPr>
        <w:t>,</w:t>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lang w:val="sr-Cyrl-RS"/>
        </w:rPr>
        <w:t>т</w:t>
      </w:r>
      <w:r>
        <w:rPr>
          <w:rFonts w:ascii="Times New Roman" w:hAnsi="Times New Roman" w:cs="Times New Roman"/>
          <w:sz w:val="24"/>
          <w:szCs w:val="24"/>
          <w:shd w:val="clear" w:color="auto" w:fill="FFFFFF"/>
        </w:rPr>
        <w:t>ехнологија (τεχνολογία)</w:t>
      </w:r>
      <w:r>
        <w:rPr>
          <w:rFonts w:ascii="Times New Roman" w:hAnsi="Times New Roman" w:cs="Times New Roman"/>
          <w:sz w:val="24"/>
          <w:szCs w:val="24"/>
          <w:shd w:val="clear" w:color="auto" w:fill="FFFFFF"/>
          <w:lang w:val="sr-Cyrl-RS"/>
        </w:rPr>
        <w:t xml:space="preserve"> </w:t>
      </w:r>
      <w:r>
        <w:rPr>
          <w:rFonts w:ascii="Times New Roman" w:hAnsi="Times New Roman" w:cs="Times New Roman"/>
          <w:sz w:val="24"/>
          <w:szCs w:val="24"/>
          <w:shd w:val="clear" w:color="auto" w:fill="FFFFFF"/>
        </w:rPr>
        <w:t xml:space="preserve">је термин </w:t>
      </w:r>
      <w:r>
        <w:rPr>
          <w:rFonts w:ascii="Times New Roman" w:hAnsi="Times New Roman" w:cs="Times New Roman"/>
          <w:sz w:val="24"/>
          <w:szCs w:val="24"/>
          <w:shd w:val="clear" w:color="auto" w:fill="FFFFFF"/>
          <w:lang w:val="sr-Cyrl-RS"/>
        </w:rPr>
        <w:t>настао</w:t>
      </w:r>
      <w:r>
        <w:rPr>
          <w:rFonts w:ascii="Times New Roman" w:hAnsi="Times New Roman" w:cs="Times New Roman"/>
          <w:sz w:val="24"/>
          <w:szCs w:val="24"/>
          <w:lang w:val="sr-Cyrl-RS"/>
        </w:rPr>
        <w:t xml:space="preserve"> у грчком језику</w:t>
      </w:r>
      <w:r>
        <w:rPr>
          <w:rFonts w:ascii="Times New Roman" w:hAnsi="Times New Roman" w:cs="Times New Roman"/>
          <w:sz w:val="24"/>
          <w:szCs w:val="24"/>
          <w:shd w:val="clear" w:color="auto" w:fill="FFFFFF"/>
        </w:rPr>
        <w:t> од речи</w:t>
      </w:r>
      <w:r>
        <w:rPr>
          <w:rFonts w:ascii="Times New Roman" w:hAnsi="Times New Roman" w:cs="Times New Roman"/>
          <w:sz w:val="24"/>
          <w:szCs w:val="24"/>
          <w:shd w:val="clear" w:color="auto" w:fill="FFFFFF"/>
          <w:lang w:val="sr-Cyrl-RS"/>
        </w:rPr>
        <w:t xml:space="preserve"> вештина</w:t>
      </w:r>
      <w:r>
        <w:rPr>
          <w:rFonts w:ascii="Times New Roman" w:hAnsi="Times New Roman" w:cs="Times New Roman"/>
          <w:sz w:val="24"/>
          <w:szCs w:val="24"/>
          <w:shd w:val="clear" w:color="auto" w:fill="FFFFFF"/>
          <w:lang w:val="sr-Latn-RS"/>
        </w:rPr>
        <w:t xml:space="preserve"> </w:t>
      </w:r>
      <w:r>
        <w:rPr>
          <w:rFonts w:ascii="Times New Roman" w:hAnsi="Times New Roman" w:cs="Times New Roman"/>
          <w:sz w:val="24"/>
          <w:szCs w:val="24"/>
          <w:shd w:val="clear" w:color="auto" w:fill="FFFFFF"/>
        </w:rPr>
        <w:t>(techne) и </w:t>
      </w:r>
      <w:r>
        <w:rPr>
          <w:rFonts w:ascii="Times New Roman" w:hAnsi="Times New Roman" w:cs="Times New Roman"/>
          <w:sz w:val="24"/>
          <w:szCs w:val="24"/>
          <w:shd w:val="clear" w:color="auto" w:fill="FFFFFF"/>
          <w:lang w:val="sr-Cyrl-RS"/>
        </w:rPr>
        <w:t xml:space="preserve">наука </w:t>
      </w:r>
      <w:r>
        <w:rPr>
          <w:rFonts w:ascii="Times New Roman" w:hAnsi="Times New Roman" w:cs="Times New Roman"/>
          <w:sz w:val="24"/>
          <w:szCs w:val="24"/>
          <w:shd w:val="clear" w:color="auto" w:fill="FFFFFF"/>
        </w:rPr>
        <w:t>(logia).</w:t>
      </w:r>
      <w:r>
        <w:rPr>
          <w:rFonts w:ascii="Times New Roman" w:hAnsi="Times New Roman" w:cs="Times New Roman"/>
          <w:sz w:val="24"/>
          <w:szCs w:val="24"/>
          <w:shd w:val="clear" w:color="auto" w:fill="FFFFFF"/>
          <w:lang w:val="sr-Cyrl-RS"/>
        </w:rPr>
        <w:t xml:space="preserve"> </w:t>
      </w:r>
    </w:p>
    <w:p w14:paraId="70038CCA">
      <w:pPr>
        <w:spacing w:line="360" w:lineRule="auto"/>
        <w:jc w:val="both"/>
        <w:rPr>
          <w:rFonts w:ascii="Times New Roman" w:hAnsi="Times New Roman" w:cs="Times New Roman"/>
          <w:sz w:val="24"/>
          <w:szCs w:val="24"/>
          <w:lang w:val="sr-Cyrl-RS"/>
        </w:rPr>
      </w:pPr>
      <w:r>
        <w:rPr>
          <w:rFonts w:ascii="Times New Roman" w:hAnsi="Times New Roman" w:cs="Times New Roman"/>
          <w:sz w:val="24"/>
          <w:szCs w:val="24"/>
          <w:shd w:val="clear" w:color="auto" w:fill="FFFFFF"/>
          <w:lang w:val="sr-Cyrl-RS"/>
        </w:rPr>
        <w:t>С</w:t>
      </w:r>
      <w:r>
        <w:rPr>
          <w:rFonts w:ascii="Times New Roman" w:hAnsi="Times New Roman" w:cs="Times New Roman"/>
          <w:sz w:val="24"/>
          <w:szCs w:val="24"/>
          <w:shd w:val="clear" w:color="auto" w:fill="FFFFFF"/>
        </w:rPr>
        <w:t>редства масовне комуникације</w:t>
      </w:r>
      <w:r>
        <w:rPr>
          <w:rFonts w:ascii="Times New Roman" w:hAnsi="Times New Roman" w:cs="Times New Roman"/>
          <w:sz w:val="24"/>
          <w:szCs w:val="24"/>
          <w:shd w:val="clear" w:color="auto" w:fill="FFFFFF"/>
          <w:lang w:val="sr-Cyrl-RS"/>
        </w:rPr>
        <w:t xml:space="preserve">, </w:t>
      </w:r>
      <w:r>
        <w:rPr>
          <w:rFonts w:ascii="Times New Roman" w:hAnsi="Times New Roman" w:cs="Times New Roman"/>
          <w:sz w:val="24"/>
          <w:szCs w:val="24"/>
          <w:shd w:val="clear" w:color="auto" w:fill="FFFFFF"/>
        </w:rPr>
        <w:t>којима смо свакодневно изложени</w:t>
      </w:r>
      <w:r>
        <w:rPr>
          <w:rFonts w:ascii="Times New Roman" w:hAnsi="Times New Roman" w:cs="Times New Roman"/>
          <w:sz w:val="24"/>
          <w:szCs w:val="24"/>
          <w:shd w:val="clear" w:color="auto" w:fill="FFFFFF"/>
          <w:lang w:val="sr-Cyrl-RS"/>
        </w:rPr>
        <w:t>,</w:t>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lang w:val="sr-Cyrl-RS"/>
        </w:rPr>
        <w:t xml:space="preserve">имају </w:t>
      </w:r>
      <w:r>
        <w:rPr>
          <w:rFonts w:ascii="Times New Roman" w:hAnsi="Times New Roman" w:cs="Times New Roman"/>
          <w:sz w:val="24"/>
          <w:szCs w:val="24"/>
          <w:shd w:val="clear" w:color="auto" w:fill="FFFFFF"/>
        </w:rPr>
        <w:t>ути</w:t>
      </w:r>
      <w:r>
        <w:rPr>
          <w:rFonts w:ascii="Times New Roman" w:hAnsi="Times New Roman" w:cs="Times New Roman"/>
          <w:sz w:val="24"/>
          <w:szCs w:val="24"/>
          <w:shd w:val="clear" w:color="auto" w:fill="FFFFFF"/>
          <w:lang w:val="sr-Cyrl-RS"/>
        </w:rPr>
        <w:t xml:space="preserve">цаја </w:t>
      </w:r>
      <w:r>
        <w:rPr>
          <w:rFonts w:ascii="Times New Roman" w:hAnsi="Times New Roman" w:cs="Times New Roman"/>
          <w:sz w:val="24"/>
          <w:szCs w:val="24"/>
          <w:shd w:val="clear" w:color="auto" w:fill="FFFFFF"/>
        </w:rPr>
        <w:t>на мишљење, ставове и понашање људи.</w:t>
      </w:r>
      <w:r>
        <w:rPr>
          <w:rFonts w:ascii="Times New Roman" w:hAnsi="Times New Roman" w:cs="Times New Roman"/>
          <w:sz w:val="24"/>
          <w:szCs w:val="24"/>
          <w:shd w:val="clear" w:color="auto" w:fill="FFFFFF"/>
          <w:lang w:val="sr-Cyrl-RS"/>
        </w:rPr>
        <w:t xml:space="preserve"> </w:t>
      </w:r>
      <w:r>
        <w:rPr>
          <w:rFonts w:ascii="Times New Roman" w:hAnsi="Times New Roman" w:cs="Times New Roman"/>
          <w:sz w:val="24"/>
          <w:szCs w:val="24"/>
          <w:lang w:val="sr-Cyrl-RS"/>
        </w:rPr>
        <w:t>М</w:t>
      </w:r>
      <w:r>
        <w:rPr>
          <w:rFonts w:ascii="Times New Roman" w:hAnsi="Times New Roman" w:cs="Times New Roman"/>
          <w:sz w:val="24"/>
          <w:szCs w:val="24"/>
        </w:rPr>
        <w:t>едији често приказују идеал срећне породице као стабилну, љубавну и функционалну јединицу</w:t>
      </w:r>
      <w:r>
        <w:rPr>
          <w:rFonts w:ascii="Times New Roman" w:hAnsi="Times New Roman" w:cs="Times New Roman"/>
          <w:sz w:val="24"/>
          <w:szCs w:val="24"/>
          <w:lang w:val="sr-Cyrl-RS"/>
        </w:rPr>
        <w:t xml:space="preserve">. Да ли је то тако и у стварности или смо сви у искривљеној реалности? Дошло је до одређених промена по питању организације друштвеног живота у свим доменима, с обзиром на могућност мрежног повезивања - постала је главна одредница нашег односа са другима </w:t>
      </w:r>
      <w:r>
        <w:rPr>
          <w:rFonts w:ascii="Times New Roman" w:hAnsi="Times New Roman" w:cs="Times New Roman"/>
          <w:sz w:val="24"/>
          <w:szCs w:val="24"/>
          <w:shd w:val="clear" w:color="auto" w:fill="FFFFFF"/>
        </w:rPr>
        <w:t xml:space="preserve">(ibid., </w:t>
      </w:r>
      <w:r>
        <w:rPr>
          <w:rFonts w:ascii="Times New Roman" w:hAnsi="Times New Roman" w:cs="Times New Roman"/>
          <w:sz w:val="24"/>
          <w:szCs w:val="24"/>
          <w:shd w:val="clear" w:color="auto" w:fill="FFFFFF"/>
          <w:lang w:val="sr-Cyrl-RS"/>
        </w:rPr>
        <w:t>180</w:t>
      </w:r>
      <w:r>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lang w:val="sr-Cyrl-RS"/>
        </w:rPr>
        <w:t>.</w:t>
      </w:r>
      <w:r>
        <w:rPr>
          <w:rFonts w:ascii="Times New Roman" w:hAnsi="Times New Roman" w:cs="Times New Roman"/>
          <w:sz w:val="24"/>
          <w:szCs w:val="24"/>
          <w:lang w:val="sr-Cyrl-RS"/>
        </w:rPr>
        <w:t xml:space="preserve"> Посебно место у развоју нове културе има развој друштвених мрежа преко којих се и обавља највећи број активности на интернету. </w:t>
      </w:r>
    </w:p>
    <w:p w14:paraId="533D124D">
      <w:pPr>
        <w:spacing w:line="36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Интернет је најважнија технологија доба у коме живимо</w:t>
      </w:r>
      <w:r>
        <w:rPr>
          <w:rFonts w:ascii="Times New Roman" w:hAnsi="Times New Roman" w:cs="Times New Roman"/>
          <w:sz w:val="24"/>
          <w:szCs w:val="24"/>
          <w:shd w:val="clear" w:color="auto" w:fill="FFFFFF"/>
        </w:rPr>
        <w:t xml:space="preserve"> (Ibid., </w:t>
      </w:r>
      <w:r>
        <w:rPr>
          <w:rFonts w:ascii="Times New Roman" w:hAnsi="Times New Roman" w:cs="Times New Roman"/>
          <w:sz w:val="24"/>
          <w:szCs w:val="24"/>
          <w:shd w:val="clear" w:color="auto" w:fill="FFFFFF"/>
          <w:lang w:val="sr-Cyrl-RS"/>
        </w:rPr>
        <w:t>179</w:t>
      </w:r>
      <w:r>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lang w:val="sr-Cyrl-RS"/>
        </w:rPr>
        <w:t xml:space="preserve"> Примарна карактеристика интернета је интерактивна мултимедијална комуникација</w:t>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lang w:val="sr-Cyrl-RS"/>
        </w:rPr>
        <w:t xml:space="preserve">која се одвија у јединици времена и превазилази просторне границе. Број корисника интернета стално расте, томе су допринели ширење бежичне мреже, развој тзв. </w:t>
      </w:r>
      <w:r>
        <w:rPr>
          <w:rFonts w:ascii="Times New Roman" w:hAnsi="Times New Roman" w:cs="Times New Roman"/>
          <w:sz w:val="24"/>
          <w:szCs w:val="24"/>
        </w:rPr>
        <w:t>„</w:t>
      </w:r>
      <w:r>
        <w:rPr>
          <w:rFonts w:ascii="Times New Roman" w:hAnsi="Times New Roman" w:cs="Times New Roman"/>
          <w:sz w:val="24"/>
          <w:szCs w:val="24"/>
          <w:lang w:val="sr-Cyrl-RS"/>
        </w:rPr>
        <w:t>паметних телефона</w:t>
      </w:r>
      <w:r>
        <w:rPr>
          <w:rFonts w:ascii="Times New Roman" w:hAnsi="Times New Roman" w:cs="Times New Roman"/>
          <w:sz w:val="24"/>
          <w:szCs w:val="24"/>
        </w:rPr>
        <w:t>”</w:t>
      </w:r>
      <w:r>
        <w:rPr>
          <w:rFonts w:ascii="Times New Roman" w:hAnsi="Times New Roman" w:cs="Times New Roman"/>
          <w:sz w:val="24"/>
          <w:szCs w:val="24"/>
          <w:lang w:val="sr-Cyrl-RS"/>
        </w:rPr>
        <w:t xml:space="preserve"> и дигитализација информација у разним форматима.</w:t>
      </w:r>
    </w:p>
    <w:p w14:paraId="68F3E39F">
      <w:pPr>
        <w:spacing w:line="36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Технологија </w:t>
      </w:r>
      <w:r>
        <w:rPr>
          <w:rFonts w:ascii="Times New Roman" w:hAnsi="Times New Roman" w:cs="Times New Roman"/>
          <w:sz w:val="24"/>
          <w:szCs w:val="24"/>
        </w:rPr>
        <w:t xml:space="preserve"> има потенцијал да повезује људе из различитих делова света, такође може створити нову врсту изолације.</w:t>
      </w:r>
      <w:r>
        <w:rPr>
          <w:rFonts w:ascii="Times New Roman" w:hAnsi="Times New Roman" w:cs="Times New Roman"/>
          <w:sz w:val="24"/>
          <w:szCs w:val="24"/>
          <w:lang w:val="sr-Cyrl-RS"/>
        </w:rPr>
        <w:t xml:space="preserve"> </w:t>
      </w:r>
      <w:r>
        <w:rPr>
          <w:rFonts w:ascii="Times New Roman" w:hAnsi="Times New Roman" w:cs="Times New Roman"/>
          <w:sz w:val="24"/>
          <w:szCs w:val="24"/>
        </w:rPr>
        <w:t xml:space="preserve">Уместо да људе интегрише у глобалну друштвену стварност, понекад технологија може довести до социјалне изолације, </w:t>
      </w:r>
      <w:r>
        <w:rPr>
          <w:rFonts w:ascii="Times New Roman" w:hAnsi="Times New Roman" w:cs="Times New Roman"/>
          <w:sz w:val="24"/>
          <w:szCs w:val="24"/>
          <w:lang w:val="sr-Cyrl-RS"/>
        </w:rPr>
        <w:t>те</w:t>
      </w:r>
      <w:r>
        <w:rPr>
          <w:rFonts w:ascii="Times New Roman" w:hAnsi="Times New Roman" w:cs="Times New Roman"/>
          <w:sz w:val="24"/>
          <w:szCs w:val="24"/>
        </w:rPr>
        <w:t xml:space="preserve"> људи из одређених културних или друштвених група остају затворени</w:t>
      </w:r>
      <w:r>
        <w:rPr>
          <w:rFonts w:ascii="Times New Roman" w:hAnsi="Times New Roman" w:cs="Times New Roman"/>
          <w:sz w:val="24"/>
          <w:szCs w:val="24"/>
          <w:lang w:val="sr-Cyrl-RS"/>
        </w:rPr>
        <w:t>ји</w:t>
      </w:r>
      <w:r>
        <w:rPr>
          <w:rFonts w:ascii="Times New Roman" w:hAnsi="Times New Roman" w:cs="Times New Roman"/>
          <w:sz w:val="24"/>
          <w:szCs w:val="24"/>
        </w:rPr>
        <w:t xml:space="preserve"> </w:t>
      </w:r>
      <w:r>
        <w:rPr>
          <w:rFonts w:ascii="Times New Roman" w:hAnsi="Times New Roman" w:cs="Times New Roman"/>
          <w:sz w:val="24"/>
          <w:szCs w:val="24"/>
          <w:lang w:val="sr-Cyrl-RS"/>
        </w:rPr>
        <w:t>по питању</w:t>
      </w:r>
      <w:r>
        <w:rPr>
          <w:rFonts w:ascii="Times New Roman" w:hAnsi="Times New Roman" w:cs="Times New Roman"/>
          <w:sz w:val="24"/>
          <w:szCs w:val="24"/>
        </w:rPr>
        <w:t xml:space="preserve"> информација и култур</w:t>
      </w:r>
      <w:r>
        <w:rPr>
          <w:rFonts w:ascii="Times New Roman" w:hAnsi="Times New Roman" w:cs="Times New Roman"/>
          <w:sz w:val="24"/>
          <w:szCs w:val="24"/>
          <w:lang w:val="sr-Cyrl-RS"/>
        </w:rPr>
        <w:t>е. З</w:t>
      </w:r>
      <w:r>
        <w:rPr>
          <w:rFonts w:ascii="Times New Roman" w:hAnsi="Times New Roman" w:cs="Times New Roman"/>
          <w:sz w:val="24"/>
          <w:szCs w:val="24"/>
        </w:rPr>
        <w:t>аједнице које комуницирају углавном кроз технологију, као што су друштвене мреже и специфични виртуелни простори, могу постати затворени кругови који људима пружају осећај припадности, али у контексту који их одваја од осталих делова друштва.</w:t>
      </w:r>
      <w:r>
        <w:rPr>
          <w:rFonts w:ascii="Times New Roman" w:hAnsi="Times New Roman" w:cs="Times New Roman"/>
          <w:sz w:val="24"/>
          <w:szCs w:val="24"/>
          <w:lang w:val="sr-Cyrl-RS"/>
        </w:rPr>
        <w:t xml:space="preserve"> То бисмо могли да дефинишемо као</w:t>
      </w:r>
      <w:r>
        <w:rPr>
          <w:rFonts w:ascii="Times New Roman" w:hAnsi="Times New Roman" w:cs="Times New Roman"/>
          <w:sz w:val="24"/>
          <w:szCs w:val="24"/>
        </w:rPr>
        <w:t xml:space="preserve"> </w:t>
      </w:r>
      <w:r>
        <w:rPr>
          <w:rFonts w:ascii="Times New Roman" w:hAnsi="Times New Roman" w:cs="Times New Roman"/>
          <w:sz w:val="24"/>
          <w:szCs w:val="24"/>
          <w:lang w:val="sr-Cyrl-RS"/>
        </w:rPr>
        <w:t>„п</w:t>
      </w:r>
      <w:r>
        <w:rPr>
          <w:rFonts w:ascii="Times New Roman" w:hAnsi="Times New Roman" w:cs="Times New Roman"/>
          <w:sz w:val="24"/>
          <w:szCs w:val="24"/>
        </w:rPr>
        <w:t>аралелну стварност</w:t>
      </w:r>
      <w:r>
        <w:rPr>
          <w:rFonts w:ascii="Times New Roman" w:hAnsi="Times New Roman" w:cs="Times New Roman"/>
          <w:sz w:val="24"/>
          <w:szCs w:val="24"/>
          <w:lang w:val="sr-Cyrl-RS"/>
        </w:rPr>
        <w:t>“</w:t>
      </w:r>
      <w:r>
        <w:rPr>
          <w:rFonts w:ascii="Times New Roman" w:hAnsi="Times New Roman" w:cs="Times New Roman"/>
          <w:sz w:val="24"/>
          <w:szCs w:val="24"/>
        </w:rPr>
        <w:t xml:space="preserve"> која, иако понекад пружа сигурност и</w:t>
      </w:r>
      <w:r>
        <w:rPr>
          <w:rFonts w:ascii="Times New Roman" w:hAnsi="Times New Roman" w:cs="Times New Roman"/>
          <w:sz w:val="24"/>
          <w:szCs w:val="24"/>
          <w:lang w:val="sr-Cyrl-RS"/>
        </w:rPr>
        <w:t xml:space="preserve"> задовољство</w:t>
      </w:r>
      <w:r>
        <w:rPr>
          <w:rFonts w:ascii="Times New Roman" w:hAnsi="Times New Roman" w:cs="Times New Roman"/>
          <w:sz w:val="24"/>
          <w:szCs w:val="24"/>
        </w:rPr>
        <w:t>, може довести до друштвене изолације јер се људи све више повезују са онима који деле исте ставове, интересовања и вредности</w:t>
      </w:r>
      <w:r>
        <w:rPr>
          <w:rFonts w:ascii="Times New Roman" w:hAnsi="Times New Roman" w:cs="Times New Roman"/>
          <w:sz w:val="24"/>
          <w:szCs w:val="24"/>
          <w:lang w:val="sr-Cyrl-RS"/>
        </w:rPr>
        <w:t xml:space="preserve"> </w:t>
      </w:r>
      <w:r>
        <w:rPr>
          <w:rFonts w:ascii="Times New Roman" w:hAnsi="Times New Roman" w:cs="Times New Roman"/>
          <w:sz w:val="24"/>
          <w:szCs w:val="24"/>
        </w:rPr>
        <w:t>на психолошком нивоу. Уместо да се људи физички и емотивно повезују са својим најближима, они могу проводити више времена у виртуелним окружењима.</w:t>
      </w:r>
      <w:r>
        <w:rPr>
          <w:rFonts w:ascii="Times New Roman" w:hAnsi="Times New Roman" w:cs="Times New Roman"/>
          <w:sz w:val="24"/>
          <w:szCs w:val="24"/>
          <w:lang w:val="sr-Cyrl-RS"/>
        </w:rPr>
        <w:t xml:space="preserve"> </w:t>
      </w:r>
      <w:r>
        <w:rPr>
          <w:rFonts w:ascii="Times New Roman" w:hAnsi="Times New Roman" w:cs="Times New Roman"/>
          <w:sz w:val="24"/>
          <w:szCs w:val="24"/>
        </w:rPr>
        <w:t>Лична комуникација омогућава лакше тумачење невербалних знакова</w:t>
      </w:r>
      <w:r>
        <w:rPr>
          <w:rFonts w:ascii="Times New Roman" w:hAnsi="Times New Roman" w:cs="Times New Roman"/>
          <w:sz w:val="24"/>
          <w:szCs w:val="24"/>
          <w:lang w:val="sr-Cyrl-RS"/>
        </w:rPr>
        <w:t xml:space="preserve"> - </w:t>
      </w:r>
      <w:r>
        <w:rPr>
          <w:rFonts w:ascii="Times New Roman" w:hAnsi="Times New Roman" w:cs="Times New Roman"/>
          <w:sz w:val="24"/>
          <w:szCs w:val="24"/>
        </w:rPr>
        <w:t xml:space="preserve">тело, тон гласа, </w:t>
      </w:r>
      <w:r>
        <w:rPr>
          <w:rFonts w:ascii="Times New Roman" w:hAnsi="Times New Roman" w:cs="Times New Roman"/>
          <w:sz w:val="24"/>
          <w:szCs w:val="24"/>
          <w:lang w:val="sr-Cyrl-RS"/>
        </w:rPr>
        <w:t xml:space="preserve">мимика и/или </w:t>
      </w:r>
      <w:r>
        <w:rPr>
          <w:rFonts w:ascii="Times New Roman" w:hAnsi="Times New Roman" w:cs="Times New Roman"/>
          <w:sz w:val="24"/>
          <w:szCs w:val="24"/>
        </w:rPr>
        <w:t>фацијална експресиј</w:t>
      </w:r>
      <w:r>
        <w:rPr>
          <w:rFonts w:ascii="Times New Roman" w:hAnsi="Times New Roman" w:cs="Times New Roman"/>
          <w:sz w:val="24"/>
          <w:szCs w:val="24"/>
          <w:lang w:val="sr-Cyrl-RS"/>
        </w:rPr>
        <w:t>а</w:t>
      </w:r>
      <w:r>
        <w:rPr>
          <w:rFonts w:ascii="Times New Roman" w:hAnsi="Times New Roman" w:cs="Times New Roman"/>
          <w:sz w:val="24"/>
          <w:szCs w:val="24"/>
        </w:rPr>
        <w:t xml:space="preserve">, </w:t>
      </w:r>
      <w:r>
        <w:rPr>
          <w:rFonts w:ascii="Times New Roman" w:hAnsi="Times New Roman" w:cs="Times New Roman"/>
          <w:sz w:val="24"/>
          <w:szCs w:val="24"/>
          <w:lang w:val="sr-Cyrl-RS"/>
        </w:rPr>
        <w:t>све то</w:t>
      </w:r>
      <w:r>
        <w:rPr>
          <w:rFonts w:ascii="Times New Roman" w:hAnsi="Times New Roman" w:cs="Times New Roman"/>
          <w:sz w:val="24"/>
          <w:szCs w:val="24"/>
        </w:rPr>
        <w:t xml:space="preserve"> помаже у разумевању емоција саговорника.</w:t>
      </w:r>
      <w:r>
        <w:rPr>
          <w:rFonts w:ascii="Times New Roman" w:hAnsi="Times New Roman" w:cs="Times New Roman"/>
          <w:sz w:val="24"/>
          <w:szCs w:val="24"/>
          <w:lang w:val="sr-Cyrl-RS"/>
        </w:rPr>
        <w:t xml:space="preserve"> </w:t>
      </w:r>
      <w:r>
        <w:rPr>
          <w:rFonts w:ascii="Times New Roman" w:hAnsi="Times New Roman" w:cs="Times New Roman"/>
          <w:sz w:val="24"/>
          <w:szCs w:val="24"/>
          <w:shd w:val="clear" w:color="auto" w:fill="FFFFFF"/>
        </w:rPr>
        <w:t xml:space="preserve">(ibid., </w:t>
      </w:r>
      <w:r>
        <w:rPr>
          <w:rFonts w:ascii="Times New Roman" w:hAnsi="Times New Roman" w:cs="Times New Roman"/>
          <w:sz w:val="24"/>
          <w:szCs w:val="24"/>
          <w:shd w:val="clear" w:color="auto" w:fill="FFFFFF"/>
          <w:lang w:val="sr-Cyrl-RS"/>
        </w:rPr>
        <w:t>182</w:t>
      </w:r>
      <w:r>
        <w:rPr>
          <w:rFonts w:ascii="Times New Roman" w:hAnsi="Times New Roman" w:cs="Times New Roman"/>
          <w:sz w:val="24"/>
          <w:szCs w:val="24"/>
          <w:shd w:val="clear" w:color="auto" w:fill="FFFFFF"/>
        </w:rPr>
        <w:t>).</w:t>
      </w:r>
    </w:p>
    <w:p w14:paraId="6F7027D2">
      <w:pPr>
        <w:spacing w:line="360" w:lineRule="auto"/>
        <w:jc w:val="both"/>
        <w:rPr>
          <w:rFonts w:ascii="Times New Roman" w:hAnsi="Times New Roman" w:cs="Times New Roman"/>
          <w:sz w:val="24"/>
          <w:szCs w:val="24"/>
          <w:shd w:val="clear" w:color="auto" w:fill="FFFFFF"/>
          <w:lang w:val="sr-Latn-RS"/>
        </w:rPr>
      </w:pPr>
      <w:r>
        <w:rPr>
          <w:rFonts w:ascii="Times New Roman" w:hAnsi="Times New Roman" w:cs="Times New Roman"/>
          <w:sz w:val="24"/>
          <w:szCs w:val="24"/>
          <w:lang w:val="sr-Cyrl-RS"/>
        </w:rPr>
        <w:t xml:space="preserve"> Жан Бодријар</w:t>
      </w:r>
      <w:r>
        <w:rPr>
          <w:rFonts w:ascii="Times New Roman" w:hAnsi="Times New Roman" w:cs="Times New Roman"/>
          <w:sz w:val="24"/>
          <w:szCs w:val="24"/>
        </w:rPr>
        <w:t xml:space="preserve"> (Jean Baudrillard)</w:t>
      </w:r>
      <w:r>
        <w:rPr>
          <w:rFonts w:ascii="Times New Roman" w:hAnsi="Times New Roman" w:cs="Times New Roman"/>
          <w:sz w:val="24"/>
          <w:szCs w:val="24"/>
          <w:lang w:val="sr-Cyrl-RS"/>
        </w:rPr>
        <w:t xml:space="preserve"> је сматрао да је савремено друштво постало постмодерно друштво које због моћи и медија утиче на представу о стварности у којој живимо </w:t>
      </w:r>
      <w:r>
        <w:rPr>
          <w:rFonts w:ascii="Times New Roman" w:hAnsi="Times New Roman" w:cs="Times New Roman"/>
          <w:sz w:val="24"/>
          <w:szCs w:val="24"/>
          <w:shd w:val="clear" w:color="auto" w:fill="FFFFFF"/>
        </w:rPr>
        <w:t xml:space="preserve">(ibid., </w:t>
      </w:r>
      <w:r>
        <w:rPr>
          <w:rFonts w:ascii="Times New Roman" w:hAnsi="Times New Roman" w:cs="Times New Roman"/>
          <w:sz w:val="24"/>
          <w:szCs w:val="24"/>
          <w:shd w:val="clear" w:color="auto" w:fill="FFFFFF"/>
          <w:lang w:val="sr-Cyrl-RS"/>
        </w:rPr>
        <w:t>9</w:t>
      </w:r>
      <w:r>
        <w:rPr>
          <w:rFonts w:ascii="Times New Roman" w:hAnsi="Times New Roman" w:cs="Times New Roman"/>
          <w:sz w:val="24"/>
          <w:szCs w:val="24"/>
          <w:shd w:val="clear" w:color="auto" w:fill="FFFFFF"/>
        </w:rPr>
        <w:t>6).</w:t>
      </w:r>
      <w:r>
        <w:rPr>
          <w:rFonts w:ascii="Times New Roman" w:hAnsi="Times New Roman" w:cs="Times New Roman"/>
          <w:sz w:val="24"/>
          <w:szCs w:val="24"/>
          <w:shd w:val="clear" w:color="auto" w:fill="FFFFFF"/>
          <w:lang w:val="sr-Cyrl-RS"/>
        </w:rPr>
        <w:t xml:space="preserve"> Он истиче да сада људско понашање представља реакцију на слике које долазе са медија, а не на стварне догађаје. Евидентно, ми реагујемо на оно што нам медији тврде да се догодило, а не на стварно постојање доживљаја. Медији и технологија су као појмови повезани још од штампарске пресе Гутенберга </w:t>
      </w:r>
      <w:r>
        <w:rPr>
          <w:rFonts w:ascii="Times New Roman" w:hAnsi="Times New Roman" w:cs="Times New Roman"/>
          <w:sz w:val="24"/>
          <w:szCs w:val="24"/>
          <w:shd w:val="clear" w:color="auto" w:fill="FFFFFF"/>
        </w:rPr>
        <w:t xml:space="preserve">(Johannes Gensfleisch zur Laden zum Gutenberg)  (ibid., </w:t>
      </w:r>
      <w:r>
        <w:rPr>
          <w:rFonts w:ascii="Times New Roman" w:hAnsi="Times New Roman" w:cs="Times New Roman"/>
          <w:sz w:val="24"/>
          <w:szCs w:val="24"/>
          <w:shd w:val="clear" w:color="auto" w:fill="FFFFFF"/>
          <w:lang w:val="sr-Cyrl-RS"/>
        </w:rPr>
        <w:t>178</w:t>
      </w:r>
      <w:r>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lang w:val="sr-Cyrl-RS"/>
        </w:rPr>
        <w:t xml:space="preserve"> Захваљујући интернету цео свет је</w:t>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lang w:val="sr-Cyrl-RS"/>
        </w:rPr>
        <w:t>укључен у све дневне догађаје. Реални проблем јесте истинитост, проверљивост и тачност информација које се пласирају преко различитих интернет платформи</w:t>
      </w:r>
      <w:r>
        <w:rPr>
          <w:rFonts w:ascii="Times New Roman" w:hAnsi="Times New Roman" w:cs="Times New Roman"/>
          <w:sz w:val="24"/>
          <w:szCs w:val="24"/>
          <w:shd w:val="clear" w:color="auto" w:fill="FFFFFF"/>
        </w:rPr>
        <w:t xml:space="preserve"> (Ibid., </w:t>
      </w:r>
      <w:r>
        <w:rPr>
          <w:rFonts w:ascii="Times New Roman" w:hAnsi="Times New Roman" w:cs="Times New Roman"/>
          <w:sz w:val="24"/>
          <w:szCs w:val="24"/>
          <w:shd w:val="clear" w:color="auto" w:fill="FFFFFF"/>
          <w:lang w:val="sr-Cyrl-RS"/>
        </w:rPr>
        <w:t>179</w:t>
      </w:r>
      <w:r>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lang w:val="sr-Cyrl-RS"/>
        </w:rPr>
        <w:t xml:space="preserve"> Дакле, постоје различите врсте манипулација које могу потицати од лажних вести или непровереног садржаја. </w:t>
      </w:r>
      <w:r>
        <w:rPr>
          <w:rStyle w:val="10"/>
          <w:rFonts w:ascii="Times New Roman" w:hAnsi="Times New Roman" w:cs="Times New Roman"/>
          <w:i w:val="0"/>
          <w:iCs w:val="0"/>
          <w:sz w:val="24"/>
          <w:szCs w:val="24"/>
          <w:shd w:val="clear" w:color="auto" w:fill="FFFFFF"/>
          <w:lang w:val="sr-Cyrl-RS"/>
        </w:rPr>
        <w:t xml:space="preserve">Мануел Кастелс </w:t>
      </w:r>
      <w:r>
        <w:rPr>
          <w:rStyle w:val="10"/>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lang w:val="es-ES"/>
        </w:rPr>
        <w:t>Manuel Castells Oliván)</w:t>
      </w:r>
      <w:r>
        <w:rPr>
          <w:rStyle w:val="10"/>
          <w:rFonts w:ascii="Times New Roman" w:hAnsi="Times New Roman" w:cs="Times New Roman"/>
          <w:i w:val="0"/>
          <w:iCs w:val="0"/>
          <w:sz w:val="24"/>
          <w:szCs w:val="24"/>
        </w:rPr>
        <w:t xml:space="preserve"> </w:t>
      </w:r>
      <w:r>
        <w:rPr>
          <w:rStyle w:val="10"/>
          <w:rFonts w:ascii="Times New Roman" w:hAnsi="Times New Roman" w:cs="Times New Roman"/>
          <w:i w:val="0"/>
          <w:iCs w:val="0"/>
          <w:sz w:val="24"/>
          <w:szCs w:val="24"/>
          <w:lang w:val="sr-Cyrl-RS"/>
        </w:rPr>
        <w:t xml:space="preserve">истиче како живимо у информацијском или умреженом друштву </w:t>
      </w:r>
      <w:r>
        <w:rPr>
          <w:rStyle w:val="10"/>
          <w:rFonts w:ascii="Times New Roman" w:hAnsi="Times New Roman" w:cs="Times New Roman"/>
          <w:i w:val="0"/>
          <w:iCs w:val="0"/>
          <w:sz w:val="24"/>
          <w:szCs w:val="24"/>
        </w:rPr>
        <w:t xml:space="preserve">(Ibid., 95). </w:t>
      </w:r>
      <w:r>
        <w:rPr>
          <w:rStyle w:val="10"/>
          <w:rFonts w:ascii="Times New Roman" w:hAnsi="Times New Roman" w:cs="Times New Roman"/>
          <w:i w:val="0"/>
          <w:iCs w:val="0"/>
          <w:sz w:val="24"/>
          <w:szCs w:val="24"/>
          <w:lang w:val="sr-Cyrl-RS"/>
        </w:rPr>
        <w:t xml:space="preserve">Такво друштво у својој садржини производње има информационе технологије. </w:t>
      </w:r>
      <w:r>
        <w:rPr>
          <w:rStyle w:val="10"/>
          <w:rFonts w:ascii="Times New Roman" w:hAnsi="Times New Roman" w:cs="Times New Roman"/>
          <w:i w:val="0"/>
          <w:iCs w:val="0"/>
          <w:sz w:val="24"/>
          <w:szCs w:val="24"/>
          <w:shd w:val="clear" w:color="auto" w:fill="FFFFFF"/>
          <w:lang w:val="sr-Cyrl-RS"/>
        </w:rPr>
        <w:t xml:space="preserve">Заправо, породични односи више нису унапред дефинисани као што је било у традиционалном друштву. Готово истоветно мишљење имају Ултрих Бек </w:t>
      </w:r>
      <w:r>
        <w:rPr>
          <w:rStyle w:val="10"/>
          <w:rFonts w:ascii="Times New Roman" w:hAnsi="Times New Roman" w:cs="Times New Roman"/>
          <w:i w:val="0"/>
          <w:iCs w:val="0"/>
          <w:sz w:val="24"/>
          <w:szCs w:val="24"/>
          <w:shd w:val="clear" w:color="auto" w:fill="FFFFFF"/>
        </w:rPr>
        <w:t>(</w:t>
      </w:r>
      <w:r>
        <w:rPr>
          <w:rFonts w:ascii="Times New Roman" w:hAnsi="Times New Roman" w:cs="Times New Roman"/>
          <w:color w:val="202122"/>
          <w:sz w:val="24"/>
          <w:szCs w:val="24"/>
          <w:shd w:val="clear" w:color="auto" w:fill="FFFFFF"/>
        </w:rPr>
        <w:t>Ulrich Beck</w:t>
      </w:r>
      <w:r>
        <w:rPr>
          <w:rStyle w:val="10"/>
          <w:rFonts w:ascii="Times New Roman" w:hAnsi="Times New Roman" w:cs="Times New Roman"/>
          <w:i w:val="0"/>
          <w:iCs w:val="0"/>
          <w:sz w:val="24"/>
          <w:szCs w:val="24"/>
          <w:shd w:val="clear" w:color="auto" w:fill="FFFFFF"/>
        </w:rPr>
        <w:t xml:space="preserve">) </w:t>
      </w:r>
      <w:r>
        <w:rPr>
          <w:rStyle w:val="10"/>
          <w:rFonts w:ascii="Times New Roman" w:hAnsi="Times New Roman" w:cs="Times New Roman"/>
          <w:i w:val="0"/>
          <w:iCs w:val="0"/>
          <w:sz w:val="24"/>
          <w:szCs w:val="24"/>
          <w:shd w:val="clear" w:color="auto" w:fill="FFFFFF"/>
          <w:lang w:val="sr-Cyrl-RS"/>
        </w:rPr>
        <w:t>и Елизабет Бек-Герншеим</w:t>
      </w:r>
      <w:r>
        <w:rPr>
          <w:rStyle w:val="10"/>
          <w:rFonts w:ascii="Times New Roman" w:hAnsi="Times New Roman" w:cs="Times New Roman"/>
          <w:i w:val="0"/>
          <w:iCs w:val="0"/>
          <w:sz w:val="24"/>
          <w:szCs w:val="24"/>
          <w:shd w:val="clear" w:color="auto" w:fill="FFFFFF"/>
        </w:rPr>
        <w:t xml:space="preserve"> (</w:t>
      </w:r>
      <w:r>
        <w:rPr>
          <w:rFonts w:ascii="Times New Roman" w:hAnsi="Times New Roman" w:cs="Times New Roman"/>
          <w:sz w:val="24"/>
          <w:szCs w:val="24"/>
          <w:shd w:val="clear" w:color="auto" w:fill="FFFFFF"/>
        </w:rPr>
        <w:t>Elisabeth </w:t>
      </w:r>
      <w:r>
        <w:rPr>
          <w:rStyle w:val="10"/>
          <w:rFonts w:ascii="Times New Roman" w:hAnsi="Times New Roman" w:cs="Times New Roman"/>
          <w:i w:val="0"/>
          <w:iCs w:val="0"/>
          <w:sz w:val="24"/>
          <w:szCs w:val="24"/>
          <w:shd w:val="clear" w:color="auto" w:fill="FFFFFF"/>
        </w:rPr>
        <w:t>Beck</w:t>
      </w:r>
      <w:r>
        <w:rPr>
          <w:rFonts w:ascii="Times New Roman" w:hAnsi="Times New Roman" w:cs="Times New Roman"/>
          <w:sz w:val="24"/>
          <w:szCs w:val="24"/>
          <w:shd w:val="clear" w:color="auto" w:fill="FFFFFF"/>
        </w:rPr>
        <w:t>-Gernsheim)</w:t>
      </w:r>
      <w:r>
        <w:rPr>
          <w:rStyle w:val="10"/>
          <w:rFonts w:ascii="Times New Roman" w:hAnsi="Times New Roman" w:cs="Times New Roman"/>
          <w:i w:val="0"/>
          <w:iCs w:val="0"/>
          <w:sz w:val="24"/>
          <w:szCs w:val="24"/>
          <w:shd w:val="clear" w:color="auto" w:fill="FFFFFF"/>
          <w:lang w:val="sr-Cyrl-RS"/>
        </w:rPr>
        <w:t xml:space="preserve">. Они доста истичу мотив љубави, јер је осећање које пружа емоционалну сигурност које </w:t>
      </w:r>
      <w:r>
        <w:rPr>
          <w:rStyle w:val="10"/>
          <w:rFonts w:ascii="Times New Roman" w:hAnsi="Times New Roman" w:cs="Times New Roman"/>
          <w:i w:val="0"/>
          <w:iCs w:val="0"/>
          <w:sz w:val="24"/>
          <w:szCs w:val="24"/>
          <w:shd w:val="clear" w:color="auto" w:fill="FFFFFF"/>
        </w:rPr>
        <w:t xml:space="preserve">je </w:t>
      </w:r>
      <w:r>
        <w:rPr>
          <w:rStyle w:val="10"/>
          <w:rFonts w:ascii="Times New Roman" w:hAnsi="Times New Roman" w:cs="Times New Roman"/>
          <w:i w:val="0"/>
          <w:iCs w:val="0"/>
          <w:sz w:val="24"/>
          <w:szCs w:val="24"/>
          <w:shd w:val="clear" w:color="auto" w:fill="FFFFFF"/>
          <w:lang w:val="sr-Cyrl-RS"/>
        </w:rPr>
        <w:t>свакако недостатак у савременом друштву. Њихова основна теза је да појединци ослобођени стега које су подразумевале традиционалне породичне улоге</w:t>
      </w:r>
      <w:r>
        <w:rPr>
          <w:rStyle w:val="10"/>
          <w:rFonts w:ascii="Times New Roman" w:hAnsi="Times New Roman" w:cs="Times New Roman"/>
          <w:i w:val="0"/>
          <w:iCs w:val="0"/>
          <w:sz w:val="24"/>
          <w:szCs w:val="24"/>
          <w:shd w:val="clear" w:color="auto" w:fill="FFFFFF"/>
        </w:rPr>
        <w:t xml:space="preserve">, </w:t>
      </w:r>
      <w:r>
        <w:rPr>
          <w:rStyle w:val="10"/>
          <w:rFonts w:ascii="Times New Roman" w:hAnsi="Times New Roman" w:cs="Times New Roman"/>
          <w:i w:val="0"/>
          <w:iCs w:val="0"/>
          <w:sz w:val="24"/>
          <w:szCs w:val="24"/>
          <w:shd w:val="clear" w:color="auto" w:fill="FFFFFF"/>
          <w:lang w:val="sr-Cyrl-RS"/>
        </w:rPr>
        <w:t xml:space="preserve">све више пажње посвећују осећању љубави којим би требало надоместити изгубљену друштвеност </w:t>
      </w:r>
      <w:r>
        <w:rPr>
          <w:rStyle w:val="10"/>
          <w:rFonts w:ascii="Times New Roman" w:hAnsi="Times New Roman" w:cs="Times New Roman"/>
          <w:i w:val="0"/>
          <w:iCs w:val="0"/>
          <w:sz w:val="24"/>
          <w:szCs w:val="24"/>
        </w:rPr>
        <w:t xml:space="preserve">(ibid., </w:t>
      </w:r>
      <w:r>
        <w:rPr>
          <w:rStyle w:val="10"/>
          <w:rFonts w:ascii="Times New Roman" w:hAnsi="Times New Roman" w:cs="Times New Roman"/>
          <w:i w:val="0"/>
          <w:iCs w:val="0"/>
          <w:sz w:val="24"/>
          <w:szCs w:val="24"/>
          <w:lang w:val="sr-Cyrl-RS"/>
        </w:rPr>
        <w:t>252</w:t>
      </w:r>
      <w:r>
        <w:rPr>
          <w:rStyle w:val="10"/>
          <w:rFonts w:ascii="Times New Roman" w:hAnsi="Times New Roman" w:cs="Times New Roman"/>
          <w:i w:val="0"/>
          <w:iCs w:val="0"/>
          <w:sz w:val="24"/>
          <w:szCs w:val="24"/>
        </w:rPr>
        <w:t xml:space="preserve">). </w:t>
      </w:r>
      <w:r>
        <w:rPr>
          <w:rStyle w:val="10"/>
          <w:rFonts w:ascii="Times New Roman" w:hAnsi="Times New Roman" w:cs="Times New Roman"/>
          <w:i w:val="0"/>
          <w:iCs w:val="0"/>
          <w:sz w:val="24"/>
          <w:szCs w:val="24"/>
          <w:shd w:val="clear" w:color="auto" w:fill="FFFFFF"/>
          <w:lang w:val="sr-Cyrl-RS"/>
        </w:rPr>
        <w:t>Традиционални систем породичних односа довео је и до већег степена слободе личности, али паралелно с тим и до смањења подршке и сигурности појединца</w:t>
      </w:r>
      <w:r>
        <w:rPr>
          <w:rStyle w:val="10"/>
          <w:rFonts w:ascii="Times New Roman" w:hAnsi="Times New Roman" w:cs="Times New Roman"/>
          <w:i w:val="0"/>
          <w:iCs w:val="0"/>
          <w:sz w:val="24"/>
          <w:szCs w:val="24"/>
          <w:shd w:val="clear" w:color="auto" w:fill="FFFFFF"/>
        </w:rPr>
        <w:t xml:space="preserve">; </w:t>
      </w:r>
      <w:r>
        <w:rPr>
          <w:rStyle w:val="10"/>
          <w:rFonts w:ascii="Times New Roman" w:hAnsi="Times New Roman" w:cs="Times New Roman"/>
          <w:i w:val="0"/>
          <w:iCs w:val="0"/>
          <w:sz w:val="24"/>
          <w:szCs w:val="24"/>
          <w:shd w:val="clear" w:color="auto" w:fill="FFFFFF"/>
          <w:lang w:val="sr-Cyrl-RS"/>
        </w:rPr>
        <w:t xml:space="preserve">но о томе је већ споменуто у оквиру </w:t>
      </w:r>
      <w:r>
        <w:rPr>
          <w:rFonts w:ascii="Times New Roman" w:hAnsi="Times New Roman" w:cs="Times New Roman"/>
          <w:sz w:val="24"/>
          <w:szCs w:val="24"/>
          <w:lang w:val="sr-Cyrl-RS"/>
        </w:rPr>
        <w:t>ставова</w:t>
      </w:r>
      <w:r>
        <w:rPr>
          <w:rFonts w:ascii="Times New Roman" w:hAnsi="Times New Roman" w:cs="Times New Roman"/>
          <w:sz w:val="24"/>
          <w:szCs w:val="24"/>
        </w:rPr>
        <w:t xml:space="preserve"> Џона Стјуарта Мила</w:t>
      </w:r>
      <w:r>
        <w:rPr>
          <w:rFonts w:ascii="Times New Roman" w:hAnsi="Times New Roman" w:cs="Times New Roman"/>
          <w:sz w:val="24"/>
          <w:szCs w:val="24"/>
          <w:lang w:val="sr-Cyrl-RS"/>
        </w:rPr>
        <w:t>.</w:t>
      </w:r>
      <w:r>
        <w:rPr>
          <w:rFonts w:ascii="Times New Roman" w:hAnsi="Times New Roman" w:cs="Times New Roman"/>
          <w:sz w:val="24"/>
          <w:szCs w:val="24"/>
        </w:rPr>
        <w:t xml:space="preserve"> </w:t>
      </w:r>
      <w:r>
        <w:rPr>
          <w:rFonts w:ascii="Times New Roman" w:hAnsi="Times New Roman" w:cs="Times New Roman"/>
          <w:sz w:val="24"/>
          <w:szCs w:val="24"/>
          <w:lang w:val="sr-Cyrl-RS"/>
        </w:rPr>
        <w:t xml:space="preserve">Ултрих Бек у својој књизи </w:t>
      </w:r>
      <w:r>
        <w:rPr>
          <w:rFonts w:ascii="Times New Roman" w:hAnsi="Times New Roman" w:cs="Times New Roman"/>
          <w:i/>
          <w:iCs/>
          <w:sz w:val="24"/>
          <w:szCs w:val="24"/>
          <w:lang w:val="sr-Cyrl-RS"/>
        </w:rPr>
        <w:t xml:space="preserve">Ризично друштво </w:t>
      </w:r>
      <w:r>
        <w:rPr>
          <w:rFonts w:ascii="Times New Roman" w:hAnsi="Times New Roman" w:cs="Times New Roman"/>
          <w:sz w:val="24"/>
          <w:szCs w:val="24"/>
          <w:lang w:val="sr-Cyrl-RS"/>
        </w:rPr>
        <w:t xml:space="preserve">казује: </w:t>
      </w:r>
      <w:r>
        <w:rPr>
          <w:rFonts w:ascii="Times New Roman" w:hAnsi="Times New Roman" w:cs="Times New Roman"/>
          <w:sz w:val="24"/>
          <w:szCs w:val="24"/>
        </w:rPr>
        <w:t>„</w:t>
      </w:r>
      <w:r>
        <w:rPr>
          <w:rFonts w:ascii="Times New Roman" w:hAnsi="Times New Roman" w:cs="Times New Roman"/>
          <w:sz w:val="24"/>
          <w:szCs w:val="24"/>
          <w:lang w:val="sr-Cyrl-RS"/>
        </w:rPr>
        <w:t>Модернизација значи таласе технолошке рационализације и промене у раду и организацији, али она обухвата и много више од тога</w:t>
      </w:r>
      <w:r>
        <w:rPr>
          <w:rFonts w:ascii="Times New Roman" w:hAnsi="Times New Roman" w:cs="Times New Roman"/>
          <w:sz w:val="24"/>
          <w:szCs w:val="24"/>
        </w:rPr>
        <w:t xml:space="preserve">: </w:t>
      </w:r>
      <w:r>
        <w:rPr>
          <w:rFonts w:ascii="Times New Roman" w:hAnsi="Times New Roman" w:cs="Times New Roman"/>
          <w:sz w:val="24"/>
          <w:szCs w:val="24"/>
          <w:lang w:val="sr-Cyrl-RS"/>
        </w:rPr>
        <w:t>промену друштвених карактеристика и стандардних биографија, животних стилова и начина живљења, структуре моћи и утицаја, форме политичке репресије и партиципације, поимање стварности и норми знања</w:t>
      </w:r>
      <w:r>
        <w:rPr>
          <w:rFonts w:ascii="Times New Roman" w:hAnsi="Times New Roman" w:cs="Times New Roman"/>
          <w:sz w:val="24"/>
          <w:szCs w:val="24"/>
        </w:rPr>
        <w:t>”</w:t>
      </w:r>
      <w:r>
        <w:rPr>
          <w:rFonts w:ascii="Times New Roman" w:hAnsi="Times New Roman" w:cs="Times New Roman"/>
          <w:sz w:val="24"/>
          <w:szCs w:val="24"/>
          <w:lang w:val="sr-Cyrl-RS"/>
        </w:rPr>
        <w:t xml:space="preserve"> </w:t>
      </w:r>
      <w:r>
        <w:rPr>
          <w:rFonts w:ascii="Times New Roman" w:hAnsi="Times New Roman" w:cs="Times New Roman"/>
          <w:sz w:val="24"/>
          <w:szCs w:val="24"/>
        </w:rPr>
        <w:t>(</w:t>
      </w:r>
      <w:r>
        <w:rPr>
          <w:rFonts w:ascii="Times New Roman" w:hAnsi="Times New Roman" w:cs="Times New Roman"/>
          <w:sz w:val="24"/>
          <w:szCs w:val="24"/>
          <w:lang w:val="sr-Cyrl-RS"/>
        </w:rPr>
        <w:t>Бек</w:t>
      </w:r>
      <w:r>
        <w:rPr>
          <w:rFonts w:ascii="Times New Roman" w:hAnsi="Times New Roman" w:cs="Times New Roman"/>
          <w:sz w:val="24"/>
          <w:szCs w:val="24"/>
        </w:rPr>
        <w:t xml:space="preserve">, 2001: 32). </w:t>
      </w:r>
      <w:r>
        <w:rPr>
          <w:rFonts w:ascii="Times New Roman" w:hAnsi="Times New Roman" w:cs="Times New Roman"/>
          <w:sz w:val="24"/>
          <w:szCs w:val="24"/>
          <w:lang w:val="sr-Cyrl-RS"/>
        </w:rPr>
        <w:t xml:space="preserve">Значи, он на место старог индустријског друштва истиче да долази тзв. </w:t>
      </w:r>
      <w:r>
        <w:rPr>
          <w:rFonts w:ascii="Times New Roman" w:hAnsi="Times New Roman" w:cs="Times New Roman"/>
          <w:sz w:val="24"/>
          <w:szCs w:val="24"/>
        </w:rPr>
        <w:t>„</w:t>
      </w:r>
      <w:r>
        <w:rPr>
          <w:rFonts w:ascii="Times New Roman" w:hAnsi="Times New Roman" w:cs="Times New Roman"/>
          <w:sz w:val="24"/>
          <w:szCs w:val="24"/>
          <w:lang w:val="sr-Cyrl-RS"/>
        </w:rPr>
        <w:t>ризично друштво</w:t>
      </w:r>
      <w:r>
        <w:rPr>
          <w:rFonts w:ascii="Times New Roman" w:hAnsi="Times New Roman" w:cs="Times New Roman"/>
          <w:sz w:val="24"/>
          <w:szCs w:val="24"/>
        </w:rPr>
        <w:t>”</w:t>
      </w:r>
      <w:r>
        <w:rPr>
          <w:rFonts w:ascii="Times New Roman" w:hAnsi="Times New Roman" w:cs="Times New Roman"/>
          <w:sz w:val="24"/>
          <w:szCs w:val="24"/>
          <w:lang w:val="sr-Cyrl-RS"/>
        </w:rPr>
        <w:t xml:space="preserve">, чије је примарно обележје - неизвесност </w:t>
      </w:r>
      <w:r>
        <w:rPr>
          <w:rStyle w:val="10"/>
          <w:rFonts w:ascii="Times New Roman" w:hAnsi="Times New Roman" w:cs="Times New Roman"/>
          <w:i w:val="0"/>
          <w:iCs w:val="0"/>
          <w:sz w:val="24"/>
          <w:szCs w:val="24"/>
        </w:rPr>
        <w:t>(</w:t>
      </w:r>
      <w:r>
        <w:rPr>
          <w:rStyle w:val="10"/>
          <w:rFonts w:ascii="Times New Roman" w:hAnsi="Times New Roman" w:cs="Times New Roman"/>
          <w:i w:val="0"/>
          <w:iCs w:val="0"/>
          <w:sz w:val="24"/>
          <w:szCs w:val="24"/>
          <w:lang w:val="sr-Cyrl-RS"/>
        </w:rPr>
        <w:t>Вулетић, 2023</w:t>
      </w:r>
      <w:r>
        <w:rPr>
          <w:rStyle w:val="10"/>
          <w:rFonts w:ascii="Times New Roman" w:hAnsi="Times New Roman" w:cs="Times New Roman"/>
          <w:i w:val="0"/>
          <w:iCs w:val="0"/>
          <w:sz w:val="24"/>
          <w:szCs w:val="24"/>
        </w:rPr>
        <w:t>: 95).</w:t>
      </w:r>
      <w:r>
        <w:rPr>
          <w:rFonts w:ascii="Times New Roman" w:hAnsi="Times New Roman" w:cs="Times New Roman"/>
          <w:i/>
          <w:iCs/>
          <w:sz w:val="24"/>
          <w:szCs w:val="24"/>
          <w:lang w:val="sr-Cyrl-RS"/>
        </w:rPr>
        <w:t xml:space="preserve"> </w:t>
      </w:r>
      <w:r>
        <w:rPr>
          <w:rFonts w:ascii="Times New Roman" w:hAnsi="Times New Roman" w:cs="Times New Roman"/>
          <w:sz w:val="24"/>
          <w:szCs w:val="24"/>
          <w:lang w:val="sr-Cyrl-RS"/>
        </w:rPr>
        <w:t xml:space="preserve">Такође, по његовом излагању, у процесу модернизације, све више и више се ослобађају деструктивне снаге пред којима људска имагинација остаје потпуно збуњена. Данас се доста друштвених опасности заснива на индустријској хиперпродукцији - ризицима модернизације. </w:t>
      </w:r>
      <w:r>
        <w:rPr>
          <w:rFonts w:ascii="Times New Roman" w:hAnsi="Times New Roman" w:cs="Times New Roman"/>
          <w:sz w:val="24"/>
          <w:szCs w:val="24"/>
        </w:rPr>
        <w:t>Бек</w:t>
      </w:r>
      <w:r>
        <w:rPr>
          <w:rFonts w:ascii="Times New Roman" w:hAnsi="Times New Roman" w:cs="Times New Roman"/>
          <w:sz w:val="24"/>
          <w:szCs w:val="24"/>
          <w:lang w:val="sr-Cyrl-RS"/>
        </w:rPr>
        <w:t xml:space="preserve"> </w:t>
      </w:r>
      <w:r>
        <w:rPr>
          <w:rFonts w:ascii="Times New Roman" w:hAnsi="Times New Roman" w:cs="Times New Roman"/>
          <w:sz w:val="24"/>
          <w:szCs w:val="24"/>
        </w:rPr>
        <w:t xml:space="preserve">говори о томе како модернизација обухвата промене у друштвеним карактеристикама, биографијама, животним стиловима. Ове промене често не зависе од самих људи, већ су дубоко везане за технолошке иновације које обликују свакодневни живот и људске изборе. </w:t>
      </w:r>
      <w:r>
        <w:rPr>
          <w:rFonts w:ascii="Times New Roman" w:hAnsi="Times New Roman" w:cs="Times New Roman"/>
          <w:sz w:val="24"/>
          <w:szCs w:val="24"/>
          <w:lang w:val="sr-Cyrl-RS"/>
        </w:rPr>
        <w:t>Стога можемо закључити да с</w:t>
      </w:r>
      <w:r>
        <w:rPr>
          <w:rFonts w:ascii="Times New Roman" w:hAnsi="Times New Roman" w:cs="Times New Roman"/>
          <w:sz w:val="24"/>
          <w:szCs w:val="24"/>
        </w:rPr>
        <w:t xml:space="preserve">авремена технологија значајно утиче на </w:t>
      </w:r>
      <w:r>
        <w:rPr>
          <w:rFonts w:ascii="Times New Roman" w:hAnsi="Times New Roman" w:cs="Times New Roman"/>
          <w:sz w:val="24"/>
          <w:szCs w:val="24"/>
          <w:lang w:val="sr-Cyrl-RS"/>
        </w:rPr>
        <w:t>начин живљења</w:t>
      </w:r>
      <w:r>
        <w:rPr>
          <w:rFonts w:ascii="Times New Roman" w:hAnsi="Times New Roman" w:cs="Times New Roman"/>
          <w:sz w:val="24"/>
          <w:szCs w:val="24"/>
        </w:rPr>
        <w:t xml:space="preserve"> и структуре друштвених односа.</w:t>
      </w:r>
      <w:r>
        <w:rPr>
          <w:rFonts w:ascii="Times New Roman" w:hAnsi="Times New Roman" w:cs="Times New Roman"/>
          <w:sz w:val="24"/>
          <w:szCs w:val="24"/>
          <w:lang w:val="sr-Cyrl-RS"/>
        </w:rPr>
        <w:t xml:space="preserve"> </w:t>
      </w:r>
      <w:r>
        <w:rPr>
          <w:rFonts w:ascii="Times New Roman" w:hAnsi="Times New Roman" w:cs="Times New Roman"/>
          <w:sz w:val="24"/>
          <w:szCs w:val="24"/>
        </w:rPr>
        <w:t>У дигиталном добу људи су постали зависни од информација које технологија пружа,</w:t>
      </w:r>
      <w:r>
        <w:rPr>
          <w:rFonts w:ascii="Times New Roman" w:hAnsi="Times New Roman" w:cs="Times New Roman"/>
          <w:sz w:val="24"/>
          <w:szCs w:val="24"/>
          <w:lang w:val="sr-Cyrl-RS"/>
        </w:rPr>
        <w:t xml:space="preserve"> па су ове промене свакако део модернизације као процеса који Бек описује.</w:t>
      </w:r>
      <w:r>
        <w:rPr>
          <w:rFonts w:ascii="Times New Roman" w:hAnsi="Times New Roman" w:cs="Times New Roman"/>
          <w:sz w:val="24"/>
          <w:szCs w:val="24"/>
        </w:rPr>
        <w:t xml:space="preserve"> Беково</w:t>
      </w:r>
      <w:r>
        <w:rPr>
          <w:rFonts w:ascii="Times New Roman" w:hAnsi="Times New Roman" w:cs="Times New Roman"/>
          <w:sz w:val="24"/>
          <w:szCs w:val="24"/>
          <w:lang w:val="sr-Cyrl-RS"/>
        </w:rPr>
        <w:t xml:space="preserve"> </w:t>
      </w:r>
      <w:r>
        <w:rPr>
          <w:rFonts w:ascii="Times New Roman" w:hAnsi="Times New Roman" w:cs="Times New Roman"/>
          <w:sz w:val="24"/>
          <w:szCs w:val="24"/>
        </w:rPr>
        <w:t>разматрањ</w:t>
      </w:r>
      <w:r>
        <w:rPr>
          <w:rFonts w:ascii="Times New Roman" w:hAnsi="Times New Roman" w:cs="Times New Roman"/>
          <w:sz w:val="24"/>
          <w:szCs w:val="24"/>
          <w:lang w:val="sr-Cyrl-RS"/>
        </w:rPr>
        <w:t>е</w:t>
      </w:r>
      <w:r>
        <w:rPr>
          <w:rFonts w:ascii="Times New Roman" w:hAnsi="Times New Roman" w:cs="Times New Roman"/>
          <w:sz w:val="24"/>
          <w:szCs w:val="24"/>
        </w:rPr>
        <w:t xml:space="preserve"> ризика модернизације и технологије</w:t>
      </w:r>
      <w:r>
        <w:rPr>
          <w:rFonts w:ascii="Times New Roman" w:hAnsi="Times New Roman" w:cs="Times New Roman"/>
          <w:sz w:val="24"/>
          <w:szCs w:val="24"/>
          <w:lang w:val="sr-Cyrl-RS"/>
        </w:rPr>
        <w:t xml:space="preserve"> </w:t>
      </w:r>
      <w:r>
        <w:rPr>
          <w:rFonts w:ascii="Times New Roman" w:hAnsi="Times New Roman" w:cs="Times New Roman"/>
          <w:sz w:val="24"/>
          <w:szCs w:val="24"/>
        </w:rPr>
        <w:t>показује како технологија није само мотор развоја и напре</w:t>
      </w:r>
      <w:r>
        <w:rPr>
          <w:rFonts w:ascii="Times New Roman" w:hAnsi="Times New Roman" w:cs="Times New Roman"/>
          <w:sz w:val="24"/>
          <w:szCs w:val="24"/>
          <w:lang w:val="sr-Cyrl-RS"/>
        </w:rPr>
        <w:t>т</w:t>
      </w:r>
      <w:r>
        <w:rPr>
          <w:rFonts w:ascii="Times New Roman" w:hAnsi="Times New Roman" w:cs="Times New Roman"/>
          <w:sz w:val="24"/>
          <w:szCs w:val="24"/>
        </w:rPr>
        <w:t>ка</w:t>
      </w:r>
      <w:r>
        <w:rPr>
          <w:rFonts w:ascii="Times New Roman" w:hAnsi="Times New Roman" w:cs="Times New Roman"/>
          <w:sz w:val="24"/>
          <w:szCs w:val="24"/>
          <w:lang w:val="sr-Cyrl-RS"/>
        </w:rPr>
        <w:t xml:space="preserve"> него</w:t>
      </w:r>
      <w:r>
        <w:rPr>
          <w:rFonts w:ascii="Times New Roman" w:hAnsi="Times New Roman" w:cs="Times New Roman"/>
          <w:sz w:val="24"/>
          <w:szCs w:val="24"/>
        </w:rPr>
        <w:t xml:space="preserve"> и катализатор нових друштвених оп</w:t>
      </w:r>
      <w:r>
        <w:rPr>
          <w:rFonts w:ascii="Times New Roman" w:hAnsi="Times New Roman" w:cs="Times New Roman"/>
          <w:sz w:val="24"/>
          <w:szCs w:val="24"/>
          <w:lang w:val="sr-Cyrl-RS"/>
        </w:rPr>
        <w:t>асности као тзв. „бумеранг ефекат“ који он спомиње</w:t>
      </w:r>
      <w:r>
        <w:rPr>
          <w:rFonts w:ascii="Times New Roman" w:hAnsi="Times New Roman" w:cs="Times New Roman"/>
          <w:sz w:val="24"/>
          <w:szCs w:val="24"/>
          <w:shd w:val="clear" w:color="auto" w:fill="FFFFFF"/>
        </w:rPr>
        <w:t xml:space="preserve"> (ibid.,</w:t>
      </w:r>
      <w:r>
        <w:rPr>
          <w:rFonts w:ascii="Times New Roman" w:hAnsi="Times New Roman" w:cs="Times New Roman"/>
          <w:sz w:val="24"/>
          <w:szCs w:val="24"/>
          <w:shd w:val="clear" w:color="auto" w:fill="FFFFFF"/>
          <w:lang w:val="sr-Cyrl-RS"/>
        </w:rPr>
        <w:t xml:space="preserve"> 182)</w:t>
      </w:r>
      <w:r>
        <w:rPr>
          <w:rFonts w:ascii="Times New Roman" w:hAnsi="Times New Roman" w:cs="Times New Roman"/>
          <w:sz w:val="24"/>
          <w:szCs w:val="24"/>
          <w:shd w:val="clear" w:color="auto" w:fill="FFFFFF"/>
          <w:lang w:val="sr-Latn-RS"/>
        </w:rPr>
        <w:t>.</w:t>
      </w:r>
    </w:p>
    <w:p w14:paraId="3CB4940F">
      <w:pPr>
        <w:pStyle w:val="5"/>
        <w:rPr>
          <w:color w:val="000000" w:themeColor="text1"/>
          <w:shd w:val="clear" w:color="auto" w:fill="FFFFFF"/>
          <w14:textFill>
            <w14:solidFill>
              <w14:schemeClr w14:val="tx1"/>
            </w14:solidFill>
          </w14:textFill>
        </w:rPr>
      </w:pPr>
      <w:bookmarkStart w:id="4" w:name="_Toc192852217"/>
      <w:r>
        <w:rPr>
          <w:color w:val="000000" w:themeColor="text1"/>
          <w:shd w:val="clear" w:color="auto" w:fill="FFFFFF"/>
          <w14:textFill>
            <w14:solidFill>
              <w14:schemeClr w14:val="tx1"/>
            </w14:solidFill>
          </w14:textFill>
        </w:rPr>
        <w:t>Породични односи под утицајем технологије</w:t>
      </w:r>
      <w:bookmarkEnd w:id="4"/>
    </w:p>
    <w:p w14:paraId="76A0C529">
      <w:pPr>
        <w:spacing w:line="360" w:lineRule="auto"/>
        <w:jc w:val="both"/>
        <w:rPr>
          <w:rFonts w:ascii="Times New Roman" w:hAnsi="Times New Roman" w:cs="Times New Roman"/>
          <w:color w:val="C00000"/>
          <w:sz w:val="24"/>
          <w:szCs w:val="24"/>
          <w:lang w:val="sr-Cyrl-RS"/>
        </w:rPr>
      </w:pPr>
      <w:r>
        <w:rPr>
          <w:rFonts w:ascii="Times New Roman" w:hAnsi="Times New Roman" w:cs="Times New Roman"/>
          <w:sz w:val="24"/>
          <w:szCs w:val="24"/>
        </w:rPr>
        <w:t>Технологија</w:t>
      </w:r>
      <w:r>
        <w:rPr>
          <w:rFonts w:ascii="Times New Roman" w:hAnsi="Times New Roman" w:cs="Times New Roman"/>
          <w:sz w:val="24"/>
          <w:szCs w:val="24"/>
          <w:lang w:val="sr-Cyrl-RS"/>
        </w:rPr>
        <w:t xml:space="preserve"> је</w:t>
      </w:r>
      <w:r>
        <w:rPr>
          <w:rFonts w:ascii="Times New Roman" w:hAnsi="Times New Roman" w:cs="Times New Roman"/>
          <w:sz w:val="24"/>
          <w:szCs w:val="24"/>
        </w:rPr>
        <w:t xml:space="preserve"> фактор који </w:t>
      </w:r>
      <w:r>
        <w:rPr>
          <w:rFonts w:ascii="Times New Roman" w:hAnsi="Times New Roman" w:cs="Times New Roman"/>
          <w:sz w:val="24"/>
          <w:szCs w:val="24"/>
          <w:lang w:val="sr-Cyrl-RS"/>
        </w:rPr>
        <w:t>утиче на све друштвене односе, па и на односе у породици.</w:t>
      </w:r>
      <w:r>
        <w:rPr>
          <w:rFonts w:ascii="Times New Roman" w:hAnsi="Times New Roman" w:cs="Times New Roman"/>
          <w:sz w:val="24"/>
          <w:szCs w:val="24"/>
        </w:rPr>
        <w:t xml:space="preserve"> Како дигитални простори постају све присутнији, тако и међусобно поверење између чланова породице може бити угрожено.</w:t>
      </w:r>
      <w:r>
        <w:rPr>
          <w:rFonts w:ascii="Times New Roman" w:hAnsi="Times New Roman" w:cs="Times New Roman"/>
          <w:sz w:val="24"/>
          <w:szCs w:val="24"/>
          <w:lang w:val="sr-Cyrl-RS"/>
        </w:rPr>
        <w:t xml:space="preserve"> </w:t>
      </w:r>
      <w:r>
        <w:rPr>
          <w:rFonts w:ascii="Times New Roman" w:hAnsi="Times New Roman" w:cs="Times New Roman"/>
          <w:sz w:val="24"/>
          <w:szCs w:val="24"/>
        </w:rPr>
        <w:t xml:space="preserve">Социолошка објашњења концепта поверења </w:t>
      </w:r>
      <w:r>
        <w:rPr>
          <w:rFonts w:ascii="Times New Roman" w:hAnsi="Times New Roman" w:cs="Times New Roman"/>
          <w:sz w:val="24"/>
          <w:szCs w:val="24"/>
          <w:lang w:val="sr-Cyrl-RS"/>
        </w:rPr>
        <w:t xml:space="preserve">развијала су се </w:t>
      </w:r>
      <w:r>
        <w:rPr>
          <w:rFonts w:ascii="Times New Roman" w:hAnsi="Times New Roman" w:cs="Times New Roman"/>
          <w:sz w:val="24"/>
          <w:szCs w:val="24"/>
        </w:rPr>
        <w:t xml:space="preserve">у оквиру бихевиоризма </w:t>
      </w:r>
      <w:r>
        <w:rPr>
          <w:rFonts w:ascii="Times New Roman" w:hAnsi="Times New Roman" w:cs="Times New Roman"/>
          <w:sz w:val="24"/>
          <w:szCs w:val="24"/>
          <w:lang w:val="sr-Cyrl-RS"/>
        </w:rPr>
        <w:t>-</w:t>
      </w:r>
      <w:r>
        <w:rPr>
          <w:rFonts w:ascii="Times New Roman" w:hAnsi="Times New Roman" w:cs="Times New Roman"/>
          <w:sz w:val="24"/>
          <w:szCs w:val="24"/>
        </w:rPr>
        <w:t xml:space="preserve"> теорије размене, теорије игара и теорије рационалног избора. </w:t>
      </w:r>
      <w:r>
        <w:rPr>
          <w:rFonts w:ascii="Times New Roman" w:hAnsi="Times New Roman" w:cs="Times New Roman"/>
          <w:sz w:val="24"/>
          <w:szCs w:val="24"/>
          <w:lang w:val="sr-Cyrl-RS"/>
        </w:rPr>
        <w:t>Говорећи о бихевиоризму</w:t>
      </w:r>
      <w:r>
        <w:rPr>
          <w:rFonts w:ascii="Times New Roman" w:hAnsi="Times New Roman" w:cs="Times New Roman"/>
          <w:sz w:val="24"/>
          <w:szCs w:val="24"/>
          <w:lang w:val="sr-Latn-RS"/>
        </w:rPr>
        <w:t xml:space="preserve"> </w:t>
      </w:r>
      <w:r>
        <w:rPr>
          <w:rFonts w:ascii="Times New Roman" w:hAnsi="Times New Roman" w:cs="Times New Roman"/>
          <w:sz w:val="24"/>
          <w:szCs w:val="24"/>
          <w:lang w:val="sr-Cyrl-RS"/>
        </w:rPr>
        <w:t xml:space="preserve">и његовом оснивачу Џону Вотсону </w:t>
      </w:r>
      <w:r>
        <w:rPr>
          <w:rFonts w:ascii="Times New Roman" w:hAnsi="Times New Roman" w:cs="Times New Roman"/>
          <w:sz w:val="24"/>
          <w:szCs w:val="24"/>
        </w:rPr>
        <w:t>(</w:t>
      </w:r>
      <w:r>
        <w:rPr>
          <w:rFonts w:ascii="Times New Roman" w:hAnsi="Times New Roman" w:cs="Times New Roman"/>
          <w:sz w:val="24"/>
          <w:szCs w:val="24"/>
          <w:shd w:val="clear" w:color="auto" w:fill="FFFFFF"/>
        </w:rPr>
        <w:t>John Broadus Watson</w:t>
      </w:r>
      <w:r>
        <w:rPr>
          <w:rFonts w:ascii="Times New Roman" w:hAnsi="Times New Roman" w:cs="Times New Roman"/>
          <w:color w:val="202122"/>
          <w:sz w:val="24"/>
          <w:szCs w:val="24"/>
          <w:shd w:val="clear" w:color="auto" w:fill="FFFFFF"/>
        </w:rPr>
        <w:t>)</w:t>
      </w:r>
      <w:r>
        <w:rPr>
          <w:rFonts w:ascii="Times New Roman" w:hAnsi="Times New Roman" w:cs="Times New Roman"/>
          <w:color w:val="202122"/>
          <w:sz w:val="24"/>
          <w:szCs w:val="24"/>
          <w:shd w:val="clear" w:color="auto" w:fill="FFFFFF"/>
          <w:lang w:val="sr-Cyrl-RS"/>
        </w:rPr>
        <w:t>, запажамо да се</w:t>
      </w:r>
      <w:r>
        <w:rPr>
          <w:rFonts w:ascii="Times New Roman" w:hAnsi="Times New Roman" w:cs="Times New Roman"/>
          <w:sz w:val="24"/>
          <w:szCs w:val="24"/>
          <w:lang w:val="sr-Cyrl-RS"/>
        </w:rPr>
        <w:t xml:space="preserve"> личност посматра као хипотетички појам, јер се она не може објективно сагледати. </w:t>
      </w:r>
      <w:r>
        <w:rPr>
          <w:rFonts w:ascii="Times New Roman" w:hAnsi="Times New Roman" w:cs="Times New Roman"/>
          <w:sz w:val="24"/>
          <w:szCs w:val="24"/>
        </w:rPr>
        <w:t xml:space="preserve">Када разматрамо бихевиористичку теорију, треба напоменути да технологија може постати део </w:t>
      </w:r>
      <w:r>
        <w:rPr>
          <w:rFonts w:ascii="Times New Roman" w:hAnsi="Times New Roman" w:cs="Times New Roman"/>
          <w:sz w:val="24"/>
          <w:szCs w:val="24"/>
          <w:lang w:val="sr-Cyrl-RS"/>
        </w:rPr>
        <w:t>н</w:t>
      </w:r>
      <w:r>
        <w:rPr>
          <w:rFonts w:ascii="Times New Roman" w:hAnsi="Times New Roman" w:cs="Times New Roman"/>
          <w:sz w:val="24"/>
          <w:szCs w:val="24"/>
        </w:rPr>
        <w:t>авик</w:t>
      </w:r>
      <w:r>
        <w:rPr>
          <w:rFonts w:ascii="Times New Roman" w:hAnsi="Times New Roman" w:cs="Times New Roman"/>
          <w:sz w:val="24"/>
          <w:szCs w:val="24"/>
          <w:lang w:val="sr-Cyrl-RS"/>
        </w:rPr>
        <w:t xml:space="preserve">е </w:t>
      </w:r>
      <w:r>
        <w:rPr>
          <w:rFonts w:ascii="Times New Roman" w:hAnsi="Times New Roman" w:cs="Times New Roman"/>
          <w:sz w:val="24"/>
          <w:szCs w:val="24"/>
        </w:rPr>
        <w:t xml:space="preserve">у породичним односима. </w:t>
      </w:r>
      <w:r>
        <w:rPr>
          <w:rFonts w:ascii="Times New Roman" w:hAnsi="Times New Roman" w:cs="Times New Roman"/>
          <w:sz w:val="24"/>
          <w:szCs w:val="24"/>
          <w:lang w:val="sr-Cyrl-RS"/>
        </w:rPr>
        <w:t xml:space="preserve">Основна идеја је да је човеково понашање последица утицаја средине. Особа се у некој ситуацији понаша на одређен начин зато што је стекла навику да тако чини, па је њено понашање карактерисано цртама личности, а према овој теорији ће се поновити. </w:t>
      </w:r>
      <w:r>
        <w:rPr>
          <w:rFonts w:ascii="Times New Roman" w:hAnsi="Times New Roman" w:cs="Times New Roman"/>
          <w:sz w:val="24"/>
          <w:szCs w:val="24"/>
        </w:rPr>
        <w:t>Психолошки, људи могу осећати стрес или анксиозност због тога што су стално доступни и присутни на мрежи</w:t>
      </w:r>
      <w:r>
        <w:rPr>
          <w:rFonts w:ascii="Times New Roman" w:hAnsi="Times New Roman" w:cs="Times New Roman"/>
          <w:sz w:val="24"/>
          <w:szCs w:val="24"/>
          <w:lang w:val="sr-Cyrl-RS"/>
        </w:rPr>
        <w:t xml:space="preserve"> (Апостоловић, Јовановић, 2020:56). Да ли технологија може да се посматра као медијатор поверења</w:t>
      </w:r>
      <w:r>
        <w:rPr>
          <w:rFonts w:ascii="Times New Roman" w:hAnsi="Times New Roman" w:cs="Times New Roman"/>
          <w:sz w:val="24"/>
          <w:szCs w:val="24"/>
        </w:rPr>
        <w:t xml:space="preserve">? </w:t>
      </w:r>
      <w:r>
        <w:rPr>
          <w:rFonts w:ascii="Times New Roman" w:hAnsi="Times New Roman" w:cs="Times New Roman"/>
          <w:sz w:val="24"/>
          <w:szCs w:val="24"/>
          <w:lang w:val="sr-Cyrl-RS"/>
        </w:rPr>
        <w:t xml:space="preserve">Гледајући из другачије перспективе у односу на већ наведену, технологија може бити медијатор поверења </w:t>
      </w:r>
      <w:r>
        <w:rPr>
          <w:rFonts w:ascii="Times New Roman" w:hAnsi="Times New Roman" w:cs="Times New Roman"/>
          <w:sz w:val="24"/>
          <w:szCs w:val="24"/>
        </w:rPr>
        <w:t>омогућавајући бољу комуникацију и размену информација.</w:t>
      </w:r>
      <w:r>
        <w:rPr>
          <w:rFonts w:ascii="Times New Roman" w:hAnsi="Times New Roman" w:cs="Times New Roman"/>
          <w:sz w:val="24"/>
          <w:szCs w:val="24"/>
          <w:lang w:val="sr-Cyrl-RS"/>
        </w:rPr>
        <w:t xml:space="preserve"> </w:t>
      </w:r>
      <w:r>
        <w:rPr>
          <w:rFonts w:ascii="Times New Roman" w:hAnsi="Times New Roman" w:cs="Times New Roman"/>
          <w:sz w:val="24"/>
          <w:szCs w:val="24"/>
        </w:rPr>
        <w:t>Поверење није више само ствар личне комуникације или традиционалних вредности, већ и спремности да се користе технологије на начин који не угрожава</w:t>
      </w:r>
      <w:r>
        <w:rPr>
          <w:rFonts w:ascii="Times New Roman" w:hAnsi="Times New Roman" w:cs="Times New Roman"/>
          <w:sz w:val="24"/>
          <w:szCs w:val="24"/>
          <w:lang w:val="sr-Cyrl-RS"/>
        </w:rPr>
        <w:t xml:space="preserve"> и не нарушава</w:t>
      </w:r>
      <w:r>
        <w:rPr>
          <w:rFonts w:ascii="Times New Roman" w:hAnsi="Times New Roman" w:cs="Times New Roman"/>
          <w:sz w:val="24"/>
          <w:szCs w:val="24"/>
        </w:rPr>
        <w:t xml:space="preserve"> п</w:t>
      </w:r>
      <w:r>
        <w:rPr>
          <w:rFonts w:ascii="Times New Roman" w:hAnsi="Times New Roman" w:cs="Times New Roman"/>
          <w:sz w:val="24"/>
          <w:szCs w:val="24"/>
          <w:lang w:val="sr-Cyrl-RS"/>
        </w:rPr>
        <w:t>оверења</w:t>
      </w:r>
      <w:r>
        <w:rPr>
          <w:rFonts w:ascii="Times New Roman" w:hAnsi="Times New Roman" w:cs="Times New Roman"/>
          <w:sz w:val="24"/>
          <w:szCs w:val="24"/>
        </w:rPr>
        <w:t>, а истовремено омогућава одржавање блиских и искрених односа.</w:t>
      </w:r>
      <w:r>
        <w:rPr>
          <w:rFonts w:ascii="Times New Roman" w:hAnsi="Times New Roman" w:cs="Times New Roman"/>
          <w:sz w:val="24"/>
          <w:szCs w:val="24"/>
          <w:lang w:val="sr-Cyrl-RS"/>
        </w:rPr>
        <w:t xml:space="preserve"> </w:t>
      </w:r>
    </w:p>
    <w:p w14:paraId="10B89B33">
      <w:pPr>
        <w:spacing w:line="36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Такође, ту је и проблем слободе. Колико смо зависни и слободни од утицаја друштвених мрежа? Проблемом слободе </w:t>
      </w:r>
      <w:r>
        <w:rPr>
          <w:rFonts w:ascii="Times New Roman" w:hAnsi="Times New Roman" w:cs="Times New Roman"/>
          <w:sz w:val="24"/>
          <w:szCs w:val="24"/>
          <w:shd w:val="clear" w:color="auto" w:fill="FFFFFF"/>
          <w:lang w:val="sr-Cyrl-RS"/>
        </w:rPr>
        <w:t xml:space="preserve"> </w:t>
      </w:r>
      <w:r>
        <w:rPr>
          <w:rFonts w:ascii="Times New Roman" w:hAnsi="Times New Roman" w:cs="Times New Roman"/>
          <w:sz w:val="24"/>
          <w:szCs w:val="24"/>
          <w:lang w:val="sr-Cyrl-RS"/>
        </w:rPr>
        <w:t>и типом друштвене слободе</w:t>
      </w:r>
      <w:r>
        <w:rPr>
          <w:rFonts w:ascii="Times New Roman" w:hAnsi="Times New Roman" w:cs="Times New Roman"/>
          <w:color w:val="C00000"/>
          <w:sz w:val="24"/>
          <w:szCs w:val="24"/>
          <w:lang w:val="sr-Cyrl-RS"/>
        </w:rPr>
        <w:t xml:space="preserve"> </w:t>
      </w:r>
      <w:r>
        <w:rPr>
          <w:rFonts w:ascii="Times New Roman" w:hAnsi="Times New Roman" w:cs="Times New Roman"/>
          <w:sz w:val="24"/>
          <w:szCs w:val="24"/>
          <w:lang w:val="sr-Cyrl-RS"/>
        </w:rPr>
        <w:t xml:space="preserve">(Мил, 2018:19) </w:t>
      </w:r>
      <w:r>
        <w:rPr>
          <w:rFonts w:ascii="Times New Roman" w:hAnsi="Times New Roman" w:cs="Times New Roman"/>
          <w:sz w:val="24"/>
          <w:szCs w:val="24"/>
          <w:shd w:val="clear" w:color="auto" w:fill="FFFFFF"/>
          <w:lang w:val="sr-Cyrl-RS"/>
        </w:rPr>
        <w:t>бавио Џон Стјуарт Мил</w:t>
      </w:r>
      <w:r>
        <w:rPr>
          <w:rFonts w:ascii="Times New Roman" w:hAnsi="Times New Roman" w:cs="Times New Roman"/>
          <w:sz w:val="24"/>
          <w:szCs w:val="24"/>
          <w:shd w:val="clear" w:color="auto" w:fill="FFFFFF"/>
        </w:rPr>
        <w:t xml:space="preserve"> (</w:t>
      </w:r>
      <w:r>
        <w:rPr>
          <w:rFonts w:ascii="Times New Roman" w:hAnsi="Times New Roman" w:cs="Times New Roman"/>
          <w:color w:val="202122"/>
          <w:sz w:val="24"/>
          <w:szCs w:val="24"/>
          <w:shd w:val="clear" w:color="auto" w:fill="FFFFFF"/>
        </w:rPr>
        <w:t>John Stuart Mill)</w:t>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lang w:val="sr-Cyrl-RS"/>
        </w:rPr>
        <w:t xml:space="preserve">у делу </w:t>
      </w:r>
      <w:r>
        <w:rPr>
          <w:rFonts w:ascii="Times New Roman" w:hAnsi="Times New Roman" w:cs="Times New Roman"/>
          <w:i/>
          <w:iCs/>
          <w:sz w:val="24"/>
          <w:szCs w:val="24"/>
          <w:lang w:val="sr-Cyrl-RS"/>
        </w:rPr>
        <w:t xml:space="preserve">О слободи. </w:t>
      </w:r>
      <w:r>
        <w:rPr>
          <w:rFonts w:ascii="Times New Roman" w:hAnsi="Times New Roman" w:cs="Times New Roman"/>
          <w:sz w:val="24"/>
          <w:szCs w:val="24"/>
          <w:shd w:val="clear" w:color="auto" w:fill="FFFFFF"/>
          <w:lang w:val="sr-Cyrl-RS"/>
        </w:rPr>
        <w:t xml:space="preserve">Борба између слободе и ауторитета је најуочљивија карактеристика у деловима историје, а појединац би морао бити слободан. </w:t>
      </w:r>
      <w:r>
        <w:rPr>
          <w:rFonts w:ascii="Times New Roman" w:hAnsi="Times New Roman" w:cs="Times New Roman"/>
          <w:sz w:val="24"/>
          <w:szCs w:val="24"/>
          <w:lang w:val="sr-Cyrl-RS"/>
        </w:rPr>
        <w:t xml:space="preserve">Оно што је интересантно је да корисност сматра крајњим ослонцем свим етичким питањима, тј. корисност засновану на трајним интересима човека као напредног бића. </w:t>
      </w:r>
      <w:r>
        <w:rPr>
          <w:rFonts w:ascii="Times New Roman" w:hAnsi="Times New Roman" w:cs="Times New Roman"/>
          <w:sz w:val="24"/>
          <w:szCs w:val="24"/>
        </w:rPr>
        <w:t>Мил је веровао да је важно да људи слобод</w:t>
      </w:r>
      <w:r>
        <w:rPr>
          <w:rFonts w:ascii="Times New Roman" w:hAnsi="Times New Roman" w:cs="Times New Roman"/>
          <w:sz w:val="24"/>
          <w:szCs w:val="24"/>
          <w:lang w:val="sr-Cyrl-RS"/>
        </w:rPr>
        <w:t>но</w:t>
      </w:r>
      <w:r>
        <w:rPr>
          <w:rFonts w:ascii="Times New Roman" w:hAnsi="Times New Roman" w:cs="Times New Roman"/>
          <w:sz w:val="24"/>
          <w:szCs w:val="24"/>
        </w:rPr>
        <w:t xml:space="preserve"> разматрају и изражавају своје идеје, чак и ако те идеје понекад могу бити погрешне</w:t>
      </w:r>
      <w:r>
        <w:rPr>
          <w:rFonts w:ascii="Times New Roman" w:hAnsi="Times New Roman" w:cs="Times New Roman"/>
          <w:sz w:val="24"/>
          <w:szCs w:val="24"/>
          <w:lang w:val="sr-Cyrl-RS"/>
        </w:rPr>
        <w:t>,</w:t>
      </w:r>
      <w:r>
        <w:rPr>
          <w:rFonts w:ascii="Times New Roman" w:hAnsi="Times New Roman" w:cs="Times New Roman"/>
          <w:sz w:val="24"/>
          <w:szCs w:val="24"/>
        </w:rPr>
        <w:t xml:space="preserve"> јер кроз процес слободног разматрања друштво напредује и долази до истине.</w:t>
      </w:r>
      <w:r>
        <w:rPr>
          <w:rFonts w:ascii="Times New Roman" w:hAnsi="Times New Roman" w:cs="Times New Roman"/>
          <w:sz w:val="24"/>
          <w:szCs w:val="24"/>
          <w:lang w:val="sr-Cyrl-RS"/>
        </w:rPr>
        <w:t xml:space="preserve"> </w:t>
      </w:r>
    </w:p>
    <w:p w14:paraId="1526BD2F">
      <w:pPr>
        <w:spacing w:line="36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Р</w:t>
      </w:r>
      <w:r>
        <w:rPr>
          <w:rFonts w:ascii="Times New Roman" w:hAnsi="Times New Roman" w:cs="Times New Roman"/>
          <w:sz w:val="24"/>
          <w:szCs w:val="24"/>
        </w:rPr>
        <w:t>азмишљањ</w:t>
      </w:r>
      <w:r>
        <w:rPr>
          <w:rFonts w:ascii="Times New Roman" w:hAnsi="Times New Roman" w:cs="Times New Roman"/>
          <w:sz w:val="24"/>
          <w:szCs w:val="24"/>
          <w:lang w:val="sr-Cyrl-RS"/>
        </w:rPr>
        <w:t>ем о ставовима</w:t>
      </w:r>
      <w:r>
        <w:rPr>
          <w:rFonts w:ascii="Times New Roman" w:hAnsi="Times New Roman" w:cs="Times New Roman"/>
          <w:sz w:val="24"/>
          <w:szCs w:val="24"/>
        </w:rPr>
        <w:t xml:space="preserve"> Џона Стјуарта Мила о слободи и васпитању </w:t>
      </w:r>
      <w:r>
        <w:rPr>
          <w:rFonts w:ascii="Times New Roman" w:hAnsi="Times New Roman" w:cs="Times New Roman"/>
          <w:sz w:val="24"/>
          <w:szCs w:val="24"/>
          <w:lang w:val="sr-Cyrl-RS"/>
        </w:rPr>
        <w:t xml:space="preserve">и удпостављањем паралеле са </w:t>
      </w:r>
      <w:r>
        <w:rPr>
          <w:rFonts w:ascii="Times New Roman" w:hAnsi="Times New Roman" w:cs="Times New Roman"/>
          <w:sz w:val="24"/>
          <w:szCs w:val="24"/>
        </w:rPr>
        <w:t>савременим утицајем технологије на људе, можемо добити увид у динамику између индивидуалне слободе, социјализације и технологије.</w:t>
      </w:r>
      <w:r>
        <w:rPr>
          <w:rFonts w:ascii="Times New Roman" w:hAnsi="Times New Roman" w:cs="Times New Roman"/>
          <w:sz w:val="24"/>
          <w:szCs w:val="24"/>
          <w:lang w:val="sr-Cyrl-RS"/>
        </w:rPr>
        <w:t xml:space="preserve"> У </w:t>
      </w:r>
      <w:r>
        <w:rPr>
          <w:rFonts w:ascii="Times New Roman" w:hAnsi="Times New Roman" w:cs="Times New Roman"/>
          <w:sz w:val="24"/>
          <w:szCs w:val="24"/>
        </w:rPr>
        <w:t xml:space="preserve">идеалном случају, људи треба да имају слободу да користе технологију на начин који побољшава њихов живот, уместо да буду под притиском да се придржавају неких унапред дефинисаних образаца који се намећу од стране друштва или технологијских корпорација. </w:t>
      </w:r>
      <w:r>
        <w:rPr>
          <w:rFonts w:ascii="Times New Roman" w:hAnsi="Times New Roman" w:cs="Times New Roman"/>
          <w:sz w:val="24"/>
          <w:szCs w:val="24"/>
          <w:shd w:val="clear" w:color="auto" w:fill="FFFFFF"/>
          <w:lang w:val="sr-Cyrl-RS"/>
        </w:rPr>
        <w:t>Васпитањем околина обликује појединца</w:t>
      </w:r>
      <w:r>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lang w:val="sr-Cyrl-RS"/>
        </w:rPr>
        <w:t xml:space="preserve"> </w:t>
      </w:r>
      <w:r>
        <w:rPr>
          <w:rFonts w:ascii="Times New Roman" w:hAnsi="Times New Roman" w:cs="Times New Roman"/>
          <w:sz w:val="24"/>
          <w:szCs w:val="24"/>
        </w:rPr>
        <w:t xml:space="preserve">Технологија, </w:t>
      </w:r>
      <w:r>
        <w:rPr>
          <w:rFonts w:ascii="Times New Roman" w:hAnsi="Times New Roman" w:cs="Times New Roman"/>
          <w:sz w:val="24"/>
          <w:szCs w:val="24"/>
          <w:lang w:val="sr-Cyrl-RS"/>
        </w:rPr>
        <w:t xml:space="preserve">која наравно обухвата и </w:t>
      </w:r>
      <w:r>
        <w:rPr>
          <w:rFonts w:ascii="Times New Roman" w:hAnsi="Times New Roman" w:cs="Times New Roman"/>
          <w:sz w:val="24"/>
          <w:szCs w:val="24"/>
        </w:rPr>
        <w:t>друштвене мреже или дигитални медиј</w:t>
      </w:r>
      <w:r>
        <w:rPr>
          <w:rFonts w:ascii="Times New Roman" w:hAnsi="Times New Roman" w:cs="Times New Roman"/>
          <w:sz w:val="24"/>
          <w:szCs w:val="24"/>
          <w:lang w:val="sr-Cyrl-RS"/>
        </w:rPr>
        <w:t>е</w:t>
      </w:r>
      <w:r>
        <w:rPr>
          <w:rFonts w:ascii="Times New Roman" w:hAnsi="Times New Roman" w:cs="Times New Roman"/>
          <w:sz w:val="24"/>
          <w:szCs w:val="24"/>
        </w:rPr>
        <w:t xml:space="preserve">, данас </w:t>
      </w:r>
      <w:r>
        <w:rPr>
          <w:rFonts w:ascii="Times New Roman" w:hAnsi="Times New Roman" w:cs="Times New Roman"/>
          <w:sz w:val="24"/>
          <w:szCs w:val="24"/>
          <w:lang w:val="sr-Cyrl-RS"/>
        </w:rPr>
        <w:t>има место</w:t>
      </w:r>
      <w:r>
        <w:rPr>
          <w:rFonts w:ascii="Times New Roman" w:hAnsi="Times New Roman" w:cs="Times New Roman"/>
          <w:sz w:val="24"/>
          <w:szCs w:val="24"/>
        </w:rPr>
        <w:t xml:space="preserve"> у обликовању јавно изражених ставова и</w:t>
      </w:r>
      <w:r>
        <w:rPr>
          <w:rFonts w:ascii="Times New Roman" w:hAnsi="Times New Roman" w:cs="Times New Roman"/>
          <w:sz w:val="24"/>
          <w:szCs w:val="24"/>
          <w:lang w:val="sr-Cyrl-RS"/>
        </w:rPr>
        <w:t>,</w:t>
      </w:r>
      <w:r>
        <w:rPr>
          <w:rFonts w:ascii="Times New Roman" w:hAnsi="Times New Roman" w:cs="Times New Roman"/>
          <w:sz w:val="24"/>
          <w:szCs w:val="24"/>
        </w:rPr>
        <w:t xml:space="preserve"> надасве, у формирању друштвених норми. Технологија у савременом друштву често функционише као средство за друштвену контролу, што је, у неком смислу, </w:t>
      </w:r>
      <w:r>
        <w:rPr>
          <w:rFonts w:ascii="Times New Roman" w:hAnsi="Times New Roman" w:cs="Times New Roman"/>
          <w:sz w:val="24"/>
          <w:szCs w:val="24"/>
          <w:lang w:val="sr-Cyrl-RS"/>
        </w:rPr>
        <w:t>контрадикторно</w:t>
      </w:r>
      <w:r>
        <w:rPr>
          <w:rFonts w:ascii="Times New Roman" w:hAnsi="Times New Roman" w:cs="Times New Roman"/>
          <w:sz w:val="24"/>
          <w:szCs w:val="24"/>
        </w:rPr>
        <w:t xml:space="preserve"> слобод</w:t>
      </w:r>
      <w:r>
        <w:rPr>
          <w:rFonts w:ascii="Times New Roman" w:hAnsi="Times New Roman" w:cs="Times New Roman"/>
          <w:sz w:val="24"/>
          <w:szCs w:val="24"/>
          <w:lang w:val="sr-Cyrl-RS"/>
        </w:rPr>
        <w:t>и</w:t>
      </w:r>
      <w:r>
        <w:rPr>
          <w:rFonts w:ascii="Times New Roman" w:hAnsi="Times New Roman" w:cs="Times New Roman"/>
          <w:sz w:val="24"/>
          <w:szCs w:val="24"/>
        </w:rPr>
        <w:t xml:space="preserve"> кој</w:t>
      </w:r>
      <w:r>
        <w:rPr>
          <w:rFonts w:ascii="Times New Roman" w:hAnsi="Times New Roman" w:cs="Times New Roman"/>
          <w:sz w:val="24"/>
          <w:szCs w:val="24"/>
          <w:lang w:val="sr-Cyrl-RS"/>
        </w:rPr>
        <w:t>у</w:t>
      </w:r>
      <w:r>
        <w:rPr>
          <w:rFonts w:ascii="Times New Roman" w:hAnsi="Times New Roman" w:cs="Times New Roman"/>
          <w:sz w:val="24"/>
          <w:szCs w:val="24"/>
        </w:rPr>
        <w:t xml:space="preserve"> Мил дефинише.</w:t>
      </w:r>
      <w:r>
        <w:rPr>
          <w:rFonts w:ascii="Times New Roman" w:hAnsi="Times New Roman" w:cs="Times New Roman"/>
          <w:sz w:val="24"/>
          <w:szCs w:val="24"/>
          <w:lang w:val="sr-Cyrl-RS"/>
        </w:rPr>
        <w:t xml:space="preserve"> Дакле, в</w:t>
      </w:r>
      <w:r>
        <w:rPr>
          <w:rFonts w:ascii="Times New Roman" w:hAnsi="Times New Roman" w:cs="Times New Roman"/>
          <w:sz w:val="24"/>
          <w:szCs w:val="24"/>
        </w:rPr>
        <w:t xml:space="preserve">аспитање које подстиче критичко размишљање и питање друштвених и дигиталних норми може омогућити </w:t>
      </w:r>
      <w:r>
        <w:rPr>
          <w:rFonts w:ascii="Times New Roman" w:hAnsi="Times New Roman" w:cs="Times New Roman"/>
          <w:sz w:val="24"/>
          <w:szCs w:val="24"/>
          <w:lang w:val="sr-Cyrl-RS"/>
        </w:rPr>
        <w:t>позитиван, адекватан и квалитетан приступ</w:t>
      </w:r>
      <w:r>
        <w:rPr>
          <w:rFonts w:ascii="Times New Roman" w:hAnsi="Times New Roman" w:cs="Times New Roman"/>
          <w:sz w:val="24"/>
          <w:szCs w:val="24"/>
        </w:rPr>
        <w:t xml:space="preserve"> технологиј</w:t>
      </w:r>
      <w:r>
        <w:rPr>
          <w:rFonts w:ascii="Times New Roman" w:hAnsi="Times New Roman" w:cs="Times New Roman"/>
          <w:sz w:val="24"/>
          <w:szCs w:val="24"/>
          <w:lang w:val="sr-Cyrl-RS"/>
        </w:rPr>
        <w:t>и</w:t>
      </w:r>
      <w:r>
        <w:rPr>
          <w:rFonts w:ascii="Times New Roman" w:hAnsi="Times New Roman" w:cs="Times New Roman"/>
          <w:sz w:val="24"/>
          <w:szCs w:val="24"/>
        </w:rPr>
        <w:t xml:space="preserve"> на начин који је у складу са њиховом слободом и рационалношћу</w:t>
      </w:r>
      <w:r>
        <w:rPr>
          <w:rFonts w:ascii="Times New Roman" w:hAnsi="Times New Roman" w:cs="Times New Roman"/>
          <w:sz w:val="24"/>
          <w:szCs w:val="24"/>
          <w:lang w:val="sr-Cyrl-RS"/>
        </w:rPr>
        <w:t xml:space="preserve">. Милова концепција и повезаност са технологијом </w:t>
      </w:r>
      <w:r>
        <w:rPr>
          <w:rFonts w:ascii="Times New Roman" w:hAnsi="Times New Roman" w:cs="Times New Roman"/>
          <w:sz w:val="24"/>
          <w:szCs w:val="24"/>
        </w:rPr>
        <w:t>подстич</w:t>
      </w:r>
      <w:r>
        <w:rPr>
          <w:rFonts w:ascii="Times New Roman" w:hAnsi="Times New Roman" w:cs="Times New Roman"/>
          <w:sz w:val="24"/>
          <w:szCs w:val="24"/>
          <w:lang w:val="sr-Cyrl-RS"/>
        </w:rPr>
        <w:t>е</w:t>
      </w:r>
      <w:r>
        <w:rPr>
          <w:rFonts w:ascii="Times New Roman" w:hAnsi="Times New Roman" w:cs="Times New Roman"/>
          <w:sz w:val="24"/>
          <w:szCs w:val="24"/>
        </w:rPr>
        <w:t xml:space="preserve"> критичко разматрање и разумевање технологије као алата, а не као ствари која диктира наше поступке.</w:t>
      </w:r>
    </w:p>
    <w:p w14:paraId="0A347CC2">
      <w:pPr>
        <w:pStyle w:val="4"/>
        <w:spacing w:line="360" w:lineRule="auto"/>
        <w:jc w:val="both"/>
        <w:rPr>
          <w:color w:val="C00000"/>
          <w:lang w:val="sr-Cyrl-RS"/>
        </w:rPr>
      </w:pPr>
      <w:r>
        <w:rPr>
          <w:lang w:val="sr-Cyrl-RS"/>
        </w:rPr>
        <w:t xml:space="preserve"> Данас</w:t>
      </w:r>
      <w:r>
        <w:rPr>
          <w:rStyle w:val="15"/>
          <w:b w:val="0"/>
          <w:bCs w:val="0"/>
        </w:rPr>
        <w:t xml:space="preserve"> </w:t>
      </w:r>
      <w:r>
        <w:rPr>
          <w:rStyle w:val="15"/>
          <w:b w:val="0"/>
          <w:bCs w:val="0"/>
          <w:lang w:val="sr-Cyrl-RS"/>
        </w:rPr>
        <w:t>т</w:t>
      </w:r>
      <w:r>
        <w:rPr>
          <w:rStyle w:val="15"/>
          <w:b w:val="0"/>
          <w:bCs w:val="0"/>
        </w:rPr>
        <w:t>ехнологија</w:t>
      </w:r>
      <w:r>
        <w:t xml:space="preserve">, </w:t>
      </w:r>
      <w:r>
        <w:rPr>
          <w:lang w:val="sr-Cyrl-RS"/>
        </w:rPr>
        <w:t xml:space="preserve">метафорички речено, постаје </w:t>
      </w:r>
      <w:r>
        <w:t>„</w:t>
      </w:r>
      <w:r>
        <w:rPr>
          <w:lang w:val="sr-Cyrl-RS"/>
        </w:rPr>
        <w:t>нови члан породице</w:t>
      </w:r>
      <w:r>
        <w:t>”</w:t>
      </w:r>
      <w:r>
        <w:rPr>
          <w:lang w:val="sr-Cyrl-RS"/>
        </w:rPr>
        <w:t xml:space="preserve">. </w:t>
      </w:r>
      <w:r>
        <w:t>У дигиталном добу породица више није једино место где дете усваја модел понашања. Социјални медији, видео</w:t>
      </w:r>
      <w:r>
        <w:rPr>
          <w:lang w:val="sr-Cyrl-RS"/>
        </w:rPr>
        <w:t>-</w:t>
      </w:r>
      <w:r>
        <w:t xml:space="preserve">игре, телевизијски садржаји и други облици дигиталне комуникације такође постају </w:t>
      </w:r>
      <w:r>
        <w:rPr>
          <w:lang w:val="sr-Cyrl-RS"/>
        </w:rPr>
        <w:t>„</w:t>
      </w:r>
      <w:r>
        <w:t>модели</w:t>
      </w:r>
      <w:r>
        <w:rPr>
          <w:lang w:val="sr-Cyrl-RS"/>
        </w:rPr>
        <w:t>“</w:t>
      </w:r>
      <w:r>
        <w:t xml:space="preserve"> на које деца реагују и идентификују се. </w:t>
      </w:r>
      <w:r>
        <w:rPr>
          <w:lang w:val="sr-Cyrl-RS"/>
        </w:rPr>
        <w:t xml:space="preserve">Овде је реч о тзв. учењу по моделу. </w:t>
      </w:r>
      <w:r>
        <w:t>Технологија може, с једне стране, пружити позитивне примере, али са друге стране може подстицати агресивно понашање</w:t>
      </w:r>
      <w:r>
        <w:rPr>
          <w:lang w:val="sr-Cyrl-RS"/>
        </w:rPr>
        <w:t xml:space="preserve"> или</w:t>
      </w:r>
      <w:r>
        <w:t xml:space="preserve"> изолацију.</w:t>
      </w:r>
      <w:r>
        <w:rPr>
          <w:lang w:val="sr-Cyrl-RS"/>
        </w:rPr>
        <w:t xml:space="preserve"> Р</w:t>
      </w:r>
      <w:r>
        <w:t>одитељ</w:t>
      </w:r>
      <w:r>
        <w:rPr>
          <w:lang w:val="sr-Cyrl-RS"/>
        </w:rPr>
        <w:t xml:space="preserve">и </w:t>
      </w:r>
      <w:r>
        <w:t xml:space="preserve">у овом домену </w:t>
      </w:r>
      <w:r>
        <w:rPr>
          <w:lang w:val="sr-Cyrl-RS"/>
        </w:rPr>
        <w:t>не учествују</w:t>
      </w:r>
      <w:r>
        <w:t xml:space="preserve"> само </w:t>
      </w:r>
      <w:r>
        <w:rPr>
          <w:lang w:val="sr-Cyrl-RS"/>
        </w:rPr>
        <w:t>по питању</w:t>
      </w:r>
      <w:r>
        <w:t xml:space="preserve"> комуни</w:t>
      </w:r>
      <w:r>
        <w:rPr>
          <w:lang w:val="sr-Cyrl-RS"/>
        </w:rPr>
        <w:t>кације</w:t>
      </w:r>
      <w:r>
        <w:t xml:space="preserve"> са својом децом, већ и у томе како се они сами односе према технологији</w:t>
      </w:r>
      <w:r>
        <w:rPr>
          <w:lang w:val="sr-Cyrl-RS"/>
        </w:rPr>
        <w:t xml:space="preserve"> -</w:t>
      </w:r>
      <w:r>
        <w:t xml:space="preserve"> да ли је користе за продуктивне активности, или губе време на неуређеном и насилном садржају који може имати негативан утицај на децу.</w:t>
      </w:r>
      <w:r>
        <w:rPr>
          <w:lang w:val="sr-Cyrl-RS"/>
        </w:rPr>
        <w:t xml:space="preserve"> Д</w:t>
      </w:r>
      <w:r>
        <w:t>еца не само да имитирају понашање родитеља, већ и садржаје из дигиталног света који ути</w:t>
      </w:r>
      <w:r>
        <w:rPr>
          <w:lang w:val="sr-Cyrl-RS"/>
        </w:rPr>
        <w:t>чу</w:t>
      </w:r>
      <w:r>
        <w:t xml:space="preserve"> на њихову психолошку и емоционалну конструкцију. Ово постаје изазов за савремене родитеље</w:t>
      </w:r>
      <w:r>
        <w:rPr>
          <w:lang w:val="sr-Cyrl-RS"/>
        </w:rPr>
        <w:t xml:space="preserve"> и будуће генерације</w:t>
      </w:r>
      <w:r>
        <w:t xml:space="preserve"> кој</w:t>
      </w:r>
      <w:r>
        <w:rPr>
          <w:lang w:val="sr-Cyrl-RS"/>
        </w:rPr>
        <w:t>е</w:t>
      </w:r>
      <w:r>
        <w:t xml:space="preserve"> морају да раде на оснаживању позитивних вредности у својим породицама, али и да контролишу дигитални утицај кој</w:t>
      </w:r>
      <w:r>
        <w:rPr>
          <w:lang w:val="sr-Cyrl-RS"/>
        </w:rPr>
        <w:t>ем су</w:t>
      </w:r>
      <w:r>
        <w:t xml:space="preserve"> њихова деца </w:t>
      </w:r>
      <w:r>
        <w:rPr>
          <w:lang w:val="sr-Cyrl-RS"/>
        </w:rPr>
        <w:t>изложена</w:t>
      </w:r>
      <w:r>
        <w:t>.</w:t>
      </w:r>
      <w:r>
        <w:rPr>
          <w:lang w:val="sr-Cyrl-RS"/>
        </w:rPr>
        <w:t xml:space="preserve"> </w:t>
      </w:r>
      <w:r>
        <w:t xml:space="preserve">Зато је важно за родитеље да </w:t>
      </w:r>
      <w:r>
        <w:rPr>
          <w:lang w:val="sr-Cyrl-RS"/>
        </w:rPr>
        <w:t>буду примарни модел деци,</w:t>
      </w:r>
      <w:r>
        <w:t xml:space="preserve"> активни и критички укључени у живот своје деце, како у </w:t>
      </w:r>
      <w:r>
        <w:rPr>
          <w:lang w:val="sr-Cyrl-RS"/>
        </w:rPr>
        <w:t>„</w:t>
      </w:r>
      <w:r>
        <w:t>стварном</w:t>
      </w:r>
      <w:r>
        <w:rPr>
          <w:lang w:val="sr-Cyrl-RS"/>
        </w:rPr>
        <w:t>“</w:t>
      </w:r>
      <w:r>
        <w:t>, тако и у дигиталном свету</w:t>
      </w:r>
      <w:r>
        <w:rPr>
          <w:lang w:val="sr-Cyrl-RS"/>
        </w:rPr>
        <w:t xml:space="preserve"> (Апостоловић, Јовановић, 2020:88).</w:t>
      </w:r>
    </w:p>
    <w:p w14:paraId="1AA2D94C">
      <w:pPr>
        <w:spacing w:line="36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Негативан утицај технологије може и те како представљати проблем, јер гледајући садржај попут насиља, деца постају мање осетљива на насиље у стварном животу </w:t>
      </w:r>
      <w:r>
        <w:rPr>
          <w:rFonts w:ascii="Times New Roman" w:hAnsi="Times New Roman" w:cs="Times New Roman"/>
          <w:sz w:val="24"/>
          <w:szCs w:val="24"/>
        </w:rPr>
        <w:t>(ibid</w:t>
      </w:r>
      <w:r>
        <w:rPr>
          <w:rFonts w:ascii="Times New Roman" w:hAnsi="Times New Roman" w:cs="Times New Roman"/>
          <w:sz w:val="24"/>
          <w:szCs w:val="24"/>
          <w:lang w:val="sr-Latn-RS"/>
        </w:rPr>
        <w:t>.</w:t>
      </w:r>
      <w:r>
        <w:rPr>
          <w:rFonts w:ascii="Times New Roman" w:hAnsi="Times New Roman" w:cs="Times New Roman"/>
          <w:sz w:val="24"/>
          <w:szCs w:val="24"/>
          <w:lang w:val="sr-Cyrl-RS"/>
        </w:rPr>
        <w:t xml:space="preserve">, </w:t>
      </w:r>
      <w:r>
        <w:rPr>
          <w:rFonts w:ascii="Times New Roman" w:hAnsi="Times New Roman" w:cs="Times New Roman"/>
          <w:sz w:val="24"/>
          <w:szCs w:val="24"/>
        </w:rPr>
        <w:t>8</w:t>
      </w:r>
      <w:r>
        <w:rPr>
          <w:rFonts w:ascii="Times New Roman" w:hAnsi="Times New Roman" w:cs="Times New Roman"/>
          <w:sz w:val="24"/>
          <w:szCs w:val="24"/>
          <w:lang w:val="sr-Cyrl-RS"/>
        </w:rPr>
        <w:t>9</w:t>
      </w:r>
      <w:r>
        <w:rPr>
          <w:rFonts w:ascii="Times New Roman" w:hAnsi="Times New Roman" w:cs="Times New Roman"/>
          <w:sz w:val="24"/>
          <w:szCs w:val="24"/>
        </w:rPr>
        <w:t>).</w:t>
      </w:r>
      <w:r>
        <w:rPr>
          <w:rFonts w:ascii="Times New Roman" w:hAnsi="Times New Roman" w:cs="Times New Roman"/>
          <w:sz w:val="24"/>
          <w:szCs w:val="24"/>
          <w:lang w:val="sr-Cyrl-RS"/>
        </w:rPr>
        <w:t xml:space="preserve"> Ако говоримо о насилним телевизијским програмима као примеру негативног садржаја, деца ће процесом имитације таквог понашања учити како да и сама постану насилна. Поред тога, могу настати негативне последице поготову код деце - смањује се критичко мишљење, подстиче се пасивност и подложност пропаганди. Но, постоје и позитивни и племенити прикази понашања, које деца такође могу дигитално усвојити путем имитације и идентификације. Средства масовне комуникације утичу на мишљење, ставове и понашање људи </w:t>
      </w:r>
      <w:r>
        <w:rPr>
          <w:rFonts w:ascii="Times New Roman" w:hAnsi="Times New Roman" w:cs="Times New Roman"/>
          <w:sz w:val="24"/>
          <w:szCs w:val="24"/>
        </w:rPr>
        <w:t xml:space="preserve">(ibid., </w:t>
      </w:r>
      <w:r>
        <w:rPr>
          <w:rFonts w:ascii="Times New Roman" w:hAnsi="Times New Roman" w:cs="Times New Roman"/>
          <w:sz w:val="24"/>
          <w:szCs w:val="24"/>
          <w:lang w:val="sr-Cyrl-RS"/>
        </w:rPr>
        <w:t>242). Интернет, као средство комуникације, најутицајнији је међу младима. Лоша страна интернета је зависност коју изазива, а последица је губитак жеље за дружењем и физичким активностима. Друштвене мреже су важан агенс када говоримо о социјализацији. Нажалост, више има негативних страна:</w:t>
      </w:r>
      <w:r>
        <w:rPr>
          <w:rFonts w:ascii="Times New Roman" w:hAnsi="Times New Roman" w:cs="Times New Roman"/>
          <w:sz w:val="24"/>
          <w:szCs w:val="24"/>
        </w:rPr>
        <w:t xml:space="preserve">  </w:t>
      </w:r>
      <w:r>
        <w:rPr>
          <w:rFonts w:ascii="Times New Roman" w:hAnsi="Times New Roman" w:cs="Times New Roman"/>
          <w:sz w:val="24"/>
          <w:szCs w:val="24"/>
          <w:lang w:val="sr-Cyrl-RS"/>
        </w:rPr>
        <w:t xml:space="preserve">смањење социјалне интеракције у стварном животу уз лажни осећај социјализације, друштвена изолација, губљење времена, крађа идентитета, сајбер криминал... </w:t>
      </w:r>
    </w:p>
    <w:p w14:paraId="747702A3">
      <w:pPr>
        <w:spacing w:line="360" w:lineRule="auto"/>
        <w:jc w:val="both"/>
        <w:rPr>
          <w:rFonts w:ascii="Times New Roman" w:hAnsi="Times New Roman" w:cs="Times New Roman"/>
          <w:sz w:val="24"/>
          <w:szCs w:val="24"/>
        </w:rPr>
      </w:pPr>
      <w:r>
        <w:rPr>
          <w:rFonts w:ascii="Times New Roman" w:hAnsi="Times New Roman" w:cs="Times New Roman"/>
          <w:sz w:val="24"/>
          <w:szCs w:val="24"/>
          <w:lang w:val="sr-Cyrl-RS"/>
        </w:rPr>
        <w:t>В</w:t>
      </w:r>
      <w:r>
        <w:rPr>
          <w:rFonts w:ascii="Times New Roman" w:hAnsi="Times New Roman" w:cs="Times New Roman"/>
          <w:sz w:val="24"/>
          <w:szCs w:val="24"/>
        </w:rPr>
        <w:t xml:space="preserve">ажно </w:t>
      </w:r>
      <w:r>
        <w:rPr>
          <w:rFonts w:ascii="Times New Roman" w:hAnsi="Times New Roman" w:cs="Times New Roman"/>
          <w:sz w:val="24"/>
          <w:szCs w:val="24"/>
          <w:lang w:val="sr-Cyrl-RS"/>
        </w:rPr>
        <w:t xml:space="preserve">је </w:t>
      </w:r>
      <w:r>
        <w:rPr>
          <w:rFonts w:ascii="Times New Roman" w:hAnsi="Times New Roman" w:cs="Times New Roman"/>
          <w:sz w:val="24"/>
          <w:szCs w:val="24"/>
        </w:rPr>
        <w:t>размотрити како интернет, као средство комуникације, утиче на породичне односе и како се технологија одражава на социјализацију младих. У том контексту, однос унутар породице игра веома важну улогу у томе како деца и млади користе технологију, али и како уопште разумеју своје место у друштву и своје личне вредности.</w:t>
      </w:r>
      <w:r>
        <w:rPr>
          <w:rFonts w:ascii="Times New Roman" w:hAnsi="Times New Roman" w:cs="Times New Roman"/>
          <w:sz w:val="24"/>
          <w:szCs w:val="24"/>
          <w:lang w:val="sr-Cyrl-RS"/>
        </w:rPr>
        <w:t xml:space="preserve"> </w:t>
      </w:r>
      <w:r>
        <w:rPr>
          <w:rFonts w:ascii="Times New Roman" w:hAnsi="Times New Roman" w:cs="Times New Roman"/>
          <w:sz w:val="24"/>
          <w:szCs w:val="24"/>
        </w:rPr>
        <w:t>Технологија може ојачати породичне односе ако се користи на исправан начин</w:t>
      </w:r>
      <w:r>
        <w:rPr>
          <w:rFonts w:ascii="Times New Roman" w:hAnsi="Times New Roman" w:cs="Times New Roman"/>
          <w:sz w:val="24"/>
          <w:szCs w:val="24"/>
          <w:lang w:val="sr-Cyrl-RS"/>
        </w:rPr>
        <w:t>. По</w:t>
      </w:r>
      <w:r>
        <w:rPr>
          <w:rFonts w:ascii="Times New Roman" w:hAnsi="Times New Roman" w:cs="Times New Roman"/>
          <w:sz w:val="24"/>
          <w:szCs w:val="24"/>
        </w:rPr>
        <w:t xml:space="preserve"> </w:t>
      </w:r>
      <w:r>
        <w:rPr>
          <w:rFonts w:ascii="Times New Roman" w:hAnsi="Times New Roman" w:cs="Times New Roman"/>
          <w:sz w:val="24"/>
          <w:szCs w:val="24"/>
          <w:lang w:val="sr-Cyrl-RS"/>
        </w:rPr>
        <w:t>нашем мишљењу, р</w:t>
      </w:r>
      <w:r>
        <w:rPr>
          <w:rFonts w:ascii="Times New Roman" w:hAnsi="Times New Roman" w:cs="Times New Roman"/>
          <w:sz w:val="24"/>
          <w:szCs w:val="24"/>
        </w:rPr>
        <w:t>одитељи и</w:t>
      </w:r>
      <w:r>
        <w:rPr>
          <w:rFonts w:ascii="Times New Roman" w:hAnsi="Times New Roman" w:cs="Times New Roman"/>
          <w:sz w:val="24"/>
          <w:szCs w:val="24"/>
          <w:lang w:val="sr-Cyrl-RS"/>
        </w:rPr>
        <w:t>м</w:t>
      </w:r>
      <w:r>
        <w:rPr>
          <w:rFonts w:ascii="Times New Roman" w:hAnsi="Times New Roman" w:cs="Times New Roman"/>
          <w:sz w:val="24"/>
          <w:szCs w:val="24"/>
        </w:rPr>
        <w:t>ају централну улогу</w:t>
      </w:r>
      <w:r>
        <w:rPr>
          <w:rFonts w:ascii="Times New Roman" w:hAnsi="Times New Roman" w:cs="Times New Roman"/>
          <w:sz w:val="24"/>
          <w:szCs w:val="24"/>
          <w:lang w:val="sr-Cyrl-RS"/>
        </w:rPr>
        <w:t xml:space="preserve"> на свим пољима, па и на</w:t>
      </w:r>
      <w:r>
        <w:rPr>
          <w:rFonts w:ascii="Times New Roman" w:hAnsi="Times New Roman" w:cs="Times New Roman"/>
          <w:sz w:val="24"/>
          <w:szCs w:val="24"/>
        </w:rPr>
        <w:t xml:space="preserve"> усмеравању детета у свету технологије</w:t>
      </w:r>
      <w:r>
        <w:rPr>
          <w:rFonts w:ascii="Times New Roman" w:hAnsi="Times New Roman" w:cs="Times New Roman"/>
          <w:sz w:val="24"/>
          <w:szCs w:val="24"/>
          <w:lang w:val="sr-Cyrl-RS"/>
        </w:rPr>
        <w:t>. Као што је претходно споменуто, технологија се чешће негативно одражава на међуљудске односе. Зато долази</w:t>
      </w:r>
      <w:r>
        <w:rPr>
          <w:rFonts w:ascii="Times New Roman" w:hAnsi="Times New Roman" w:cs="Times New Roman"/>
          <w:sz w:val="24"/>
          <w:szCs w:val="24"/>
        </w:rPr>
        <w:t xml:space="preserve"> до смањења квалитетне комуникације унутар породице. Родитељи и деца могу се повући у своје виртуелне светове што може довести до смањене емотивне повезаности и слабљења породичних односа. </w:t>
      </w:r>
      <w:r>
        <w:rPr>
          <w:rFonts w:ascii="Times New Roman" w:hAnsi="Times New Roman" w:cs="Times New Roman"/>
          <w:sz w:val="24"/>
          <w:szCs w:val="24"/>
          <w:lang w:val="sr-Cyrl-RS"/>
        </w:rPr>
        <w:t xml:space="preserve">Прекомерено посвећивање дигиталним уређајима доводи и до смањене </w:t>
      </w:r>
      <w:r>
        <w:rPr>
          <w:rFonts w:ascii="Times New Roman" w:hAnsi="Times New Roman" w:cs="Times New Roman"/>
          <w:sz w:val="24"/>
          <w:szCs w:val="24"/>
        </w:rPr>
        <w:t>физичк</w:t>
      </w:r>
      <w:r>
        <w:rPr>
          <w:rFonts w:ascii="Times New Roman" w:hAnsi="Times New Roman" w:cs="Times New Roman"/>
          <w:sz w:val="24"/>
          <w:szCs w:val="24"/>
          <w:lang w:val="sr-Cyrl-RS"/>
        </w:rPr>
        <w:t xml:space="preserve">е </w:t>
      </w:r>
      <w:r>
        <w:rPr>
          <w:rFonts w:ascii="Times New Roman" w:hAnsi="Times New Roman" w:cs="Times New Roman"/>
          <w:sz w:val="24"/>
          <w:szCs w:val="24"/>
        </w:rPr>
        <w:t>активности</w:t>
      </w:r>
      <w:r>
        <w:rPr>
          <w:rFonts w:ascii="Times New Roman" w:hAnsi="Times New Roman" w:cs="Times New Roman"/>
          <w:sz w:val="24"/>
          <w:szCs w:val="24"/>
          <w:lang w:val="sr-Cyrl-RS"/>
        </w:rPr>
        <w:t xml:space="preserve"> што није добро по </w:t>
      </w:r>
      <w:r>
        <w:rPr>
          <w:rFonts w:ascii="Times New Roman" w:hAnsi="Times New Roman" w:cs="Times New Roman"/>
          <w:sz w:val="24"/>
          <w:szCs w:val="24"/>
        </w:rPr>
        <w:t xml:space="preserve">здравље, али </w:t>
      </w:r>
      <w:r>
        <w:rPr>
          <w:rFonts w:ascii="Times New Roman" w:hAnsi="Times New Roman" w:cs="Times New Roman"/>
          <w:sz w:val="24"/>
          <w:szCs w:val="24"/>
          <w:lang w:val="sr-Cyrl-RS"/>
        </w:rPr>
        <w:t>н</w:t>
      </w:r>
      <w:r>
        <w:rPr>
          <w:rFonts w:ascii="Times New Roman" w:hAnsi="Times New Roman" w:cs="Times New Roman"/>
          <w:sz w:val="24"/>
          <w:szCs w:val="24"/>
        </w:rPr>
        <w:t xml:space="preserve">и по развој социјалних вештина, јер се деца више не уче како да комуницирају </w:t>
      </w:r>
      <w:r>
        <w:rPr>
          <w:rFonts w:ascii="Times New Roman" w:hAnsi="Times New Roman" w:cs="Times New Roman"/>
          <w:sz w:val="24"/>
          <w:szCs w:val="24"/>
          <w:lang w:val="sr-Cyrl-RS"/>
        </w:rPr>
        <w:t>уживо</w:t>
      </w:r>
      <w:r>
        <w:rPr>
          <w:rFonts w:ascii="Times New Roman" w:hAnsi="Times New Roman" w:cs="Times New Roman"/>
          <w:sz w:val="24"/>
          <w:szCs w:val="24"/>
        </w:rPr>
        <w:t xml:space="preserve">, </w:t>
      </w:r>
      <w:r>
        <w:rPr>
          <w:rFonts w:ascii="Times New Roman" w:hAnsi="Times New Roman" w:cs="Times New Roman"/>
          <w:sz w:val="24"/>
          <w:szCs w:val="24"/>
          <w:lang w:val="sr-Cyrl-RS"/>
        </w:rPr>
        <w:t>а то</w:t>
      </w:r>
      <w:r>
        <w:rPr>
          <w:rFonts w:ascii="Times New Roman" w:hAnsi="Times New Roman" w:cs="Times New Roman"/>
          <w:sz w:val="24"/>
          <w:szCs w:val="24"/>
        </w:rPr>
        <w:t xml:space="preserve"> је кључно за изграђивање здравих односа у друштву</w:t>
      </w:r>
      <w:r>
        <w:rPr>
          <w:rFonts w:ascii="Times New Roman" w:hAnsi="Times New Roman" w:cs="Times New Roman"/>
          <w:sz w:val="24"/>
          <w:szCs w:val="24"/>
          <w:lang w:val="sr-Cyrl-RS"/>
        </w:rPr>
        <w:t xml:space="preserve">. Комуникологија се највише бави вештином комуникације. </w:t>
      </w:r>
      <w:r>
        <w:rPr>
          <w:rFonts w:ascii="Times New Roman" w:hAnsi="Times New Roman" w:cs="Times New Roman"/>
          <w:sz w:val="24"/>
          <w:szCs w:val="24"/>
        </w:rPr>
        <w:t>Друштвене мреже могу пружити илузију о социјализацији.</w:t>
      </w:r>
      <w:r>
        <w:rPr>
          <w:rFonts w:ascii="Times New Roman" w:hAnsi="Times New Roman" w:cs="Times New Roman"/>
          <w:sz w:val="24"/>
          <w:szCs w:val="24"/>
          <w:lang w:val="sr-Cyrl-RS"/>
        </w:rPr>
        <w:t xml:space="preserve"> К</w:t>
      </w:r>
      <w:r>
        <w:rPr>
          <w:rFonts w:ascii="Times New Roman" w:hAnsi="Times New Roman" w:cs="Times New Roman"/>
          <w:sz w:val="24"/>
          <w:szCs w:val="24"/>
        </w:rPr>
        <w:t>омуникација</w:t>
      </w:r>
      <w:r>
        <w:rPr>
          <w:rFonts w:ascii="Times New Roman" w:hAnsi="Times New Roman" w:cs="Times New Roman"/>
          <w:sz w:val="24"/>
          <w:szCs w:val="24"/>
          <w:lang w:val="sr-Cyrl-RS"/>
        </w:rPr>
        <w:t xml:space="preserve"> путем интернета</w:t>
      </w:r>
      <w:r>
        <w:rPr>
          <w:rFonts w:ascii="Times New Roman" w:hAnsi="Times New Roman" w:cs="Times New Roman"/>
          <w:sz w:val="24"/>
          <w:szCs w:val="24"/>
        </w:rPr>
        <w:t xml:space="preserve"> је </w:t>
      </w:r>
      <w:r>
        <w:rPr>
          <w:rFonts w:ascii="Times New Roman" w:hAnsi="Times New Roman" w:cs="Times New Roman"/>
          <w:sz w:val="24"/>
          <w:szCs w:val="24"/>
          <w:lang w:val="sr-Cyrl-RS"/>
        </w:rPr>
        <w:t xml:space="preserve">доста </w:t>
      </w:r>
      <w:r>
        <w:rPr>
          <w:rFonts w:ascii="Times New Roman" w:hAnsi="Times New Roman" w:cs="Times New Roman"/>
          <w:sz w:val="24"/>
          <w:szCs w:val="24"/>
        </w:rPr>
        <w:t>површн</w:t>
      </w:r>
      <w:r>
        <w:rPr>
          <w:rFonts w:ascii="Times New Roman" w:hAnsi="Times New Roman" w:cs="Times New Roman"/>
          <w:sz w:val="24"/>
          <w:szCs w:val="24"/>
          <w:lang w:val="sr-Cyrl-RS"/>
        </w:rPr>
        <w:t>а,</w:t>
      </w:r>
      <w:r>
        <w:rPr>
          <w:rFonts w:ascii="Times New Roman" w:hAnsi="Times New Roman" w:cs="Times New Roman"/>
          <w:sz w:val="24"/>
          <w:szCs w:val="24"/>
        </w:rPr>
        <w:t xml:space="preserve"> виртуелна, не замењује праву социјалну интеракцију која се заснива на физичкој присутности и емоционалној везаности. </w:t>
      </w:r>
    </w:p>
    <w:p w14:paraId="3551A86A">
      <w:pPr>
        <w:pStyle w:val="4"/>
        <w:spacing w:line="360" w:lineRule="auto"/>
        <w:jc w:val="both"/>
        <w:rPr>
          <w:lang w:val="sr-Cyrl-RS"/>
        </w:rPr>
      </w:pPr>
      <w:r>
        <w:t xml:space="preserve">Селфији могу бити начин да породице </w:t>
      </w:r>
      <w:r>
        <w:rPr>
          <w:lang w:val="sr-Cyrl-RS"/>
        </w:rPr>
        <w:t>забележе</w:t>
      </w:r>
      <w:r>
        <w:t xml:space="preserve"> важне тренутке </w:t>
      </w:r>
      <w:r>
        <w:rPr>
          <w:lang w:val="sr-Cyrl-RS"/>
        </w:rPr>
        <w:t xml:space="preserve">који ће остати у вечности њиховог сећања, премда можемо рећи да је селфи и врста комуникације и изражавања. </w:t>
      </w:r>
      <w:r>
        <w:t xml:space="preserve">Често фотографисање и деловање преко друштвених мрежа може довести до тога да чланови породице више пажње посвећују селфијима и виртуелном свету него стварном времену проведеном заједно. </w:t>
      </w:r>
      <w:r>
        <w:rPr>
          <w:lang w:val="sr-Cyrl-RS"/>
        </w:rPr>
        <w:t>П</w:t>
      </w:r>
      <w:r>
        <w:t>отенцијални негативни ефекат селфија може бити стална потреба за одобравањем од других</w:t>
      </w:r>
      <w:r>
        <w:rPr>
          <w:lang w:val="sr-Cyrl-RS"/>
        </w:rPr>
        <w:t xml:space="preserve">. Обично је то заступљено код млађих чланова породице, јер </w:t>
      </w:r>
      <w:r>
        <w:t xml:space="preserve">претерано зависе од </w:t>
      </w:r>
      <w:r>
        <w:rPr>
          <w:lang w:val="sr-Cyrl-RS"/>
        </w:rPr>
        <w:t xml:space="preserve">тзв. лајкова </w:t>
      </w:r>
      <w:r>
        <w:t>(likes) и коментара на друштвеним мрежама,</w:t>
      </w:r>
      <w:r>
        <w:rPr>
          <w:lang w:val="sr-Cyrl-RS"/>
        </w:rPr>
        <w:t xml:space="preserve"> а </w:t>
      </w:r>
      <w:r>
        <w:t xml:space="preserve">може </w:t>
      </w:r>
      <w:r>
        <w:rPr>
          <w:lang w:val="sr-Cyrl-RS"/>
        </w:rPr>
        <w:t>довести</w:t>
      </w:r>
      <w:r>
        <w:t xml:space="preserve"> до проблема са самопоштовањем</w:t>
      </w:r>
      <w:r>
        <w:rPr>
          <w:lang w:val="sr-Cyrl-RS"/>
        </w:rPr>
        <w:t>, десубјективизацијом личности</w:t>
      </w:r>
      <w:r>
        <w:t xml:space="preserve"> и емоционалним благостањем</w:t>
      </w:r>
      <w:r>
        <w:rPr>
          <w:lang w:val="sr-Cyrl-RS"/>
        </w:rPr>
        <w:t xml:space="preserve"> (Ђукић, 2020: 21).</w:t>
      </w:r>
    </w:p>
    <w:p w14:paraId="18B6BC42">
      <w:pPr>
        <w:pStyle w:val="2"/>
      </w:pPr>
      <w:bookmarkStart w:id="5" w:name="_Toc192852218"/>
      <w:r>
        <w:t>Емпиријски део истраживања</w:t>
      </w:r>
      <w:bookmarkEnd w:id="5"/>
    </w:p>
    <w:p w14:paraId="3560E9F9">
      <w:pPr>
        <w:pStyle w:val="4"/>
        <w:spacing w:line="360" w:lineRule="auto"/>
        <w:jc w:val="both"/>
        <w:rPr>
          <w:lang w:val="sr-Cyrl-RS"/>
        </w:rPr>
      </w:pPr>
      <w:r>
        <w:rPr>
          <w:i/>
          <w:iCs/>
          <w:lang w:val="sr-Cyrl-RS"/>
        </w:rPr>
        <w:t>Предмет истраживања</w:t>
      </w:r>
      <w:r>
        <w:rPr>
          <w:lang w:val="sr-Cyrl-RS"/>
        </w:rPr>
        <w:t xml:space="preserve"> су породични односи у дигиталном окружењу.</w:t>
      </w:r>
    </w:p>
    <w:p w14:paraId="61FCBF8F">
      <w:pPr>
        <w:pStyle w:val="4"/>
        <w:spacing w:line="360" w:lineRule="auto"/>
        <w:jc w:val="both"/>
        <w:rPr>
          <w:lang w:val="sr-Cyrl-RS"/>
        </w:rPr>
      </w:pPr>
      <w:r>
        <w:rPr>
          <w:i/>
          <w:iCs/>
          <w:lang w:val="sr-Cyrl-RS"/>
        </w:rPr>
        <w:t>Циљ истраживања</w:t>
      </w:r>
      <w:r>
        <w:rPr>
          <w:lang w:val="sr-Cyrl-RS"/>
        </w:rPr>
        <w:t xml:space="preserve"> је утврдити како технологија утиче на породичне односе у савременој породици.</w:t>
      </w:r>
    </w:p>
    <w:p w14:paraId="384DC371">
      <w:pPr>
        <w:pStyle w:val="4"/>
        <w:spacing w:line="360" w:lineRule="auto"/>
        <w:jc w:val="both"/>
        <w:rPr>
          <w:lang w:val="sr-Cyrl-RS"/>
        </w:rPr>
      </w:pPr>
      <w:r>
        <w:rPr>
          <w:i/>
          <w:iCs/>
          <w:lang w:val="sr-Cyrl-RS"/>
        </w:rPr>
        <w:t>Основна хипотеза</w:t>
      </w:r>
      <w:r>
        <w:rPr>
          <w:lang w:val="sr-Cyrl-RS"/>
        </w:rPr>
        <w:t>: Савремена технологија утиче на  односе у  савременој породици.</w:t>
      </w:r>
    </w:p>
    <w:p w14:paraId="1A4F8E82">
      <w:pPr>
        <w:pStyle w:val="4"/>
        <w:spacing w:line="360" w:lineRule="auto"/>
        <w:jc w:val="both"/>
        <w:rPr>
          <w:lang w:val="sr-Cyrl-RS"/>
        </w:rPr>
      </w:pPr>
      <w:r>
        <w:rPr>
          <w:i/>
          <w:iCs/>
          <w:lang w:val="sr-Cyrl-RS"/>
        </w:rPr>
        <w:t>Помоћна хипотеза 1</w:t>
      </w:r>
      <w:r>
        <w:rPr>
          <w:lang w:val="sr-Cyrl-RS"/>
        </w:rPr>
        <w:t>: Већина испитаника своје слободно време проводи у дигиталном окружењу. Индикатори: време проведено на интернету.</w:t>
      </w:r>
    </w:p>
    <w:p w14:paraId="791ADD80">
      <w:pPr>
        <w:pStyle w:val="4"/>
        <w:spacing w:line="360" w:lineRule="auto"/>
        <w:jc w:val="both"/>
        <w:rPr>
          <w:lang w:val="sr-Cyrl-RS"/>
        </w:rPr>
      </w:pPr>
      <w:r>
        <w:rPr>
          <w:i/>
          <w:iCs/>
          <w:lang w:val="sr-Cyrl-RS"/>
        </w:rPr>
        <w:t>Помоћна хипотеза 2</w:t>
      </w:r>
      <w:r>
        <w:rPr>
          <w:lang w:val="sr-Cyrl-RS"/>
        </w:rPr>
        <w:t>: Породице које имају заједничко време (обедовање, рекреација) имају ближе породичне односе. Индикатори: самопроцена блискости породичних односа и заједничко време.</w:t>
      </w:r>
    </w:p>
    <w:p w14:paraId="16B07442">
      <w:pPr>
        <w:pStyle w:val="5"/>
      </w:pPr>
      <w:bookmarkStart w:id="6" w:name="_Toc192852219"/>
      <w:r>
        <w:t>Резултати истраживања и анализа</w:t>
      </w:r>
      <w:bookmarkEnd w:id="6"/>
      <w:r>
        <w:t xml:space="preserve"> </w:t>
      </w:r>
    </w:p>
    <w:p w14:paraId="0A68CC17">
      <w:pPr>
        <w:pStyle w:val="4"/>
        <w:spacing w:line="360" w:lineRule="auto"/>
        <w:jc w:val="both"/>
        <w:rPr>
          <w:lang w:val="sr-Cyrl-RS"/>
        </w:rPr>
      </w:pPr>
      <w:r>
        <w:rPr>
          <w:i/>
          <w:iCs/>
          <w:lang w:val="sr-Cyrl-RS"/>
        </w:rPr>
        <w:t>Узорак, време и ток истраживања:</w:t>
      </w:r>
      <w:r>
        <w:rPr>
          <w:lang w:val="sr-Cyrl-RS"/>
        </w:rPr>
        <w:t xml:space="preserve"> Истраживање је обављено у Гимназији „9. мај“ у Нишу у времену од 23. до 29. јануара 2025. године. Испитаници су ученици гимназије, инструмент истраживања су фокус група и анкета. Осам ученика је учестовало у фокус групи која је реализована у просторији школе 25. јануара. Ученици су одговарали на 10 питања, а одговори су забележени на аудио снимцима. </w:t>
      </w:r>
    </w:p>
    <w:p w14:paraId="716A4619">
      <w:pPr>
        <w:pStyle w:val="4"/>
        <w:spacing w:line="360" w:lineRule="auto"/>
        <w:jc w:val="both"/>
        <w:rPr>
          <w:lang w:val="sr-Cyrl-RS"/>
        </w:rPr>
      </w:pPr>
      <w:r>
        <w:rPr>
          <w:lang w:val="sr-Cyrl-RS"/>
        </w:rPr>
        <w:t xml:space="preserve">Други инструмент за прикупљање квантитативних података је анкета. Анкета од 16 питања је састављена из следећих делова – први део има опште податке, други део је везан за број чланова, трећи за заједничко време чланова породице, док последњи део чине питања о времену проведеном на интернету, о блискости чланова породице. Анкета је рађена преко Гугл-упитника, затим је пребачена у Ексел табелу где су подаци укрштени због потреба истраживања. </w:t>
      </w:r>
    </w:p>
    <w:p w14:paraId="151032AF">
      <w:pPr>
        <w:pStyle w:val="5"/>
      </w:pPr>
      <w:bookmarkStart w:id="7" w:name="_Toc192852220"/>
      <w:r>
        <w:t>Квалитативна анализа фокус групе</w:t>
      </w:r>
      <w:bookmarkEnd w:id="7"/>
    </w:p>
    <w:p w14:paraId="297511F5">
      <w:pPr>
        <w:pStyle w:val="4"/>
        <w:spacing w:line="360" w:lineRule="auto"/>
        <w:jc w:val="both"/>
        <w:rPr>
          <w:lang w:val="sr-Cyrl-RS"/>
        </w:rPr>
      </w:pPr>
      <w:r>
        <w:rPr>
          <w:lang w:val="sr-Cyrl-RS"/>
        </w:rPr>
        <w:t>Ученици Ђачког парламента Гимназије „9. мај“ су добровољно чинили фокус групу, четири ученика и четири ученице. Питања су унапред  спремљена и цео ток разговора је сниман (у прилогу  је линк).</w:t>
      </w:r>
    </w:p>
    <w:p w14:paraId="0B3EA831">
      <w:pPr>
        <w:pStyle w:val="4"/>
        <w:spacing w:line="360" w:lineRule="auto"/>
        <w:jc w:val="both"/>
        <w:rPr>
          <w:lang w:val="sr-Cyrl-RS"/>
        </w:rPr>
      </w:pPr>
      <w:r>
        <w:rPr>
          <w:lang w:val="sr-Cyrl-RS"/>
        </w:rPr>
        <w:t xml:space="preserve">Испитаница број 1 (17. година): Живи са оцем (родитељи разведени), на интернету је 3 до 4 сата дневно, отац још и више (на фејсбуку). Руча са оцем 2 до 3 пута недељно, заједно пију кафу, шетају пса... Самостална је у кризним ситуацијама, проблем би решила сама или би позвала мајку.  Узор је отац, породичне одлуке доноси заједно са њим, није тешко да се договоре. Интернет јој помаже око школе и да нађе ники добар филм. Нема заједничку породичну групу на друштвеним мрежама. </w:t>
      </w:r>
    </w:p>
    <w:p w14:paraId="7DC71E83">
      <w:pPr>
        <w:pStyle w:val="4"/>
        <w:spacing w:line="360" w:lineRule="auto"/>
        <w:jc w:val="both"/>
        <w:rPr>
          <w:lang w:val="sr-Cyrl-RS"/>
        </w:rPr>
      </w:pPr>
      <w:r>
        <w:rPr>
          <w:lang w:val="sr-Cyrl-RS"/>
        </w:rPr>
        <w:t xml:space="preserve">Испитаница број 2 (17 година): Живи са родитељима и старијом сестром. За сестру је веома везана и пуно времена проводи са њом. Битан јој је породични однос, са мајком планинари, са оцем иде на концерте. На интернету је 2 до 3 сата дневно, користи јој за школу највише, а родитељи читају вести и информишу се преко телефона. Углавном заједно ручају, телефони су забрањени за столом, имају породичну групу на виберу и свакодневно комуницирају преко ње. Увек заједно доносе одлуке и њен узор је нана која је увек насмејана и из свега извлачи позитивне ствари. </w:t>
      </w:r>
    </w:p>
    <w:p w14:paraId="5AEA8911">
      <w:pPr>
        <w:pStyle w:val="4"/>
        <w:spacing w:line="360" w:lineRule="auto"/>
        <w:jc w:val="both"/>
        <w:rPr>
          <w:lang w:val="sr-Cyrl-RS"/>
        </w:rPr>
      </w:pPr>
      <w:r>
        <w:rPr>
          <w:lang w:val="sr-Cyrl-RS"/>
        </w:rPr>
        <w:t xml:space="preserve">Испитаница број 3 (16 година): Живи у великој шесточланој породици, са родитељима, двема сестрама и млађим братом. Треће дете је у породици, чак 7 сати дневно је на интернету, јер је инфлуенсерка. Породични односи су веома складни и блиски, заједно решавају сваки проблем, заједно одлучују, али  највише одлука доноси  отац јер  је „глава породице и даје најбоље савете“. Скупа проводе доста слободног времена: планирају путовања, путују, кувају, иду на тренинг, у биоскоп, у посету баки и деки... Сваког викенда ручају и вечерају заједно јер због различитих активности и посла не могу бити заједно обедовати. Има три породичне групе на друштвеним мрежама - само сестре, сестре са братом и цела породица. Друштвене мреже помажу да буду у још блискијој вези, јер је сестра ван земље, а отац често одсутан због посла.Узор јој је њена разредна, али и њени родитељи. </w:t>
      </w:r>
    </w:p>
    <w:p w14:paraId="72992637">
      <w:pPr>
        <w:pStyle w:val="4"/>
        <w:spacing w:line="360" w:lineRule="auto"/>
        <w:jc w:val="both"/>
        <w:rPr>
          <w:lang w:val="sr-Cyrl-RS"/>
        </w:rPr>
      </w:pPr>
      <w:r>
        <w:rPr>
          <w:lang w:val="sr-Cyrl-RS"/>
        </w:rPr>
        <w:t xml:space="preserve">Испитаница број 4  (18 година): Живи са  млађим братом и родитељима. Признаје да је цео дан на телефону, има више породичних група на друштвеним мрежама са ближим и даљим рођацима.  На првом месту јој је породица,  има веома присне односе са својим оцем, који је њен узор и у свему се слажу. Сваког дана вечерају заједно, недељом ручају, одлазе у посете блиским рођацима. Заједно доносе одлуке, договарају се, највише новчаних трошкова иде за брата и њу. Признаје да је прошле године затражила помоћ од ВИ да јој напише поруку за дечка. Интернет користи и за школу и прирепремну наставу за факултет. </w:t>
      </w:r>
    </w:p>
    <w:p w14:paraId="785C1266">
      <w:pPr>
        <w:pStyle w:val="4"/>
        <w:spacing w:line="360" w:lineRule="auto"/>
        <w:jc w:val="both"/>
        <w:rPr>
          <w:lang w:val="sr-Cyrl-RS"/>
        </w:rPr>
      </w:pPr>
      <w:r>
        <w:rPr>
          <w:lang w:val="sr-Cyrl-RS"/>
        </w:rPr>
        <w:t>Испитаник број 5 (17 година): Јединац, живи са родитељима, отац је углавном због посла одсутан</w:t>
      </w:r>
      <w:r>
        <w:rPr>
          <w:lang w:val="sr-Latn-RS"/>
        </w:rPr>
        <w:t xml:space="preserve">. </w:t>
      </w:r>
      <w:r>
        <w:rPr>
          <w:lang w:val="sr-Cyrl-RS"/>
        </w:rPr>
        <w:t>Сваки дан је више од 12 сати на интернету, нема заједничку породичну групу на друштвеним мрежама. Скупа једу само када су празници (Божић, Нова година и Ускрс), често сам једе у својој соби. Породица је битна за њега, али мисли како је битније да се сами развијамо. Често тражи савете преко друштвених мрежа, пре него од родитеља или пријатеља јер га  је „срамота да пита“. За неку кризну ситацију звао би мајку, са њом и путује и посећује друге сроднике.</w:t>
      </w:r>
    </w:p>
    <w:p w14:paraId="7F3ACE29">
      <w:pPr>
        <w:pStyle w:val="4"/>
        <w:spacing w:line="360" w:lineRule="auto"/>
        <w:jc w:val="both"/>
        <w:rPr>
          <w:lang w:val="sr-Cyrl-RS"/>
        </w:rPr>
      </w:pPr>
      <w:r>
        <w:rPr>
          <w:lang w:val="sr-Cyrl-RS"/>
        </w:rPr>
        <w:t>Испитаник број 6 (17 година): Живи са родитељима и млађом сестром, на интернету је од 2 до 6 часова дневно,  мајка и отац до 3 сата дневно, а сестра „24</w:t>
      </w:r>
      <w:r>
        <w:rPr>
          <w:lang w:val="sr-Latn-RS"/>
        </w:rPr>
        <w:t>h</w:t>
      </w:r>
      <w:r>
        <w:rPr>
          <w:lang w:val="sr-Cyrl-RS"/>
        </w:rPr>
        <w:t>“. Обично ручају заједно, осим млађе сестре, не користе телефон за столом. Заједно иду на летовање и гледају филмове. Имају породичну групу на друштвеној мрежи, али је не користе. Мајка му је најбољи саветник, отац „покушава да буде главни, али му не успева увек јер мајка и ја доносимо одлуке”. Савете тражи на друштвеним мрежама и интернету јер му је јасније него када родитеаи објашњавају. Нема идоле и узоре, али је спреман да се бори за истину и правду у складу са актуелним друштвеним дешавањима.</w:t>
      </w:r>
    </w:p>
    <w:p w14:paraId="0E03E585">
      <w:pPr>
        <w:pStyle w:val="4"/>
        <w:spacing w:line="360" w:lineRule="auto"/>
        <w:jc w:val="both"/>
        <w:rPr>
          <w:lang w:val="sr-Cyrl-RS"/>
        </w:rPr>
      </w:pPr>
      <w:r>
        <w:rPr>
          <w:lang w:val="sr-Cyrl-RS"/>
        </w:rPr>
        <w:t>Испитаник број 7 (15 година): Живи са родитељима и млађим братом, 3 до 4 сата је свакодневно на интернету, обично је вечера заједничка. Брат готово увек гледа цртани филм док обедују. Заједно иду на летовање и зимовање, посећују баке и деке . Има породичну групу на друштвеној мрежи вибер, али је користе само за снимке и фотографије. У кризној ситуацији звао би  најбољег друга и родитеље, узор му је отац јер је у свему умерен.</w:t>
      </w:r>
    </w:p>
    <w:p w14:paraId="4688E513">
      <w:pPr>
        <w:pStyle w:val="4"/>
        <w:spacing w:line="360" w:lineRule="auto"/>
        <w:jc w:val="both"/>
        <w:rPr>
          <w:lang w:val="sr-Cyrl-RS"/>
        </w:rPr>
      </w:pPr>
      <w:r>
        <w:rPr>
          <w:lang w:val="sr-Cyrl-RS"/>
        </w:rPr>
        <w:t>Испитаник број 8 (15 година): Живи са родитељима и млађом сестром. На интернету је 3 до 4 сата. Доручкују и вечерају увек заједно без телефона. Заједно иду на летовање, понекад у биоскоп, имају заједничку породичну групу преко које комуницирају. Родитељи скупа доносе одлуке, отац му је узор због доброг карактера. Интернет користи само за школу и сматра да је породица веома важна за сваког појединца.</w:t>
      </w:r>
    </w:p>
    <w:p w14:paraId="0CC8E7DE">
      <w:pPr>
        <w:pStyle w:val="4"/>
        <w:spacing w:line="360" w:lineRule="auto"/>
        <w:jc w:val="both"/>
        <w:rPr>
          <w:lang w:val="sr-Cyrl-RS"/>
        </w:rPr>
      </w:pPr>
      <w:r>
        <w:rPr>
          <w:lang w:val="sr-Cyrl-RS"/>
        </w:rPr>
        <w:t>Анализа основне хипотезе је да технологија утиче на породичне односе. Сви испитаници фокус групе користе телефон и друштвене групе у свакодневном животу, што се прелива и на односе у породици. Они учесници који проводе више непосредног заједничког времена заједно имају ближе међусобне односе и више међусобног поверења у чланове породице. Породице су нуклеарне, нико не живи са другим сродницима, сви сматрају да је породица веома битна за правилан развој појединца. Приметно је и одсуство једног родитеља или других чланова породице због посла или рада у иностранству. Готово сви испитаници би се прво поверили неком члану породице - мајци, оцу, сестри... Узори су им такође чланови породице, док је узор  инфлуенсерке (испитанице број 3) њена разредна, али и отац.</w:t>
      </w:r>
    </w:p>
    <w:p w14:paraId="1273DA96">
      <w:pPr>
        <w:pStyle w:val="5"/>
      </w:pPr>
      <w:bookmarkStart w:id="8" w:name="_Toc192852221"/>
      <w:r>
        <w:t>Анализа упитника о породичним односима и технологији</w:t>
      </w:r>
      <w:bookmarkEnd w:id="8"/>
    </w:p>
    <w:p w14:paraId="0195630B">
      <w:pPr>
        <w:pStyle w:val="4"/>
        <w:spacing w:line="360" w:lineRule="auto"/>
        <w:jc w:val="both"/>
        <w:rPr>
          <w:i/>
          <w:iCs/>
          <w:lang w:val="sr-Cyrl-RS"/>
        </w:rPr>
      </w:pPr>
      <w:r>
        <w:rPr>
          <w:i/>
          <w:iCs/>
          <w:lang w:val="sr-Cyrl-RS"/>
        </w:rPr>
        <w:t>Општи подаци</w:t>
      </w:r>
    </w:p>
    <w:p w14:paraId="5B055976">
      <w:pPr>
        <w:spacing w:line="360" w:lineRule="auto"/>
        <w:jc w:val="both"/>
        <w:rPr>
          <w:rFonts w:ascii="Times New Roman" w:hAnsi="Times New Roman" w:cs="Times New Roman"/>
          <w:b/>
          <w:bCs/>
          <w:sz w:val="24"/>
          <w:szCs w:val="24"/>
        </w:rPr>
      </w:pPr>
      <w:r>
        <w:rPr>
          <w:rFonts w:ascii="Times New Roman" w:hAnsi="Times New Roman" w:cs="Times New Roman"/>
          <w:sz w:val="24"/>
          <w:szCs w:val="24"/>
          <w:lang w:val="sr-Cyrl-RS"/>
        </w:rPr>
        <w:t>Укупан број испитаника је</w:t>
      </w:r>
      <w:r>
        <w:rPr>
          <w:rFonts w:ascii="Times New Roman" w:hAnsi="Times New Roman" w:cs="Times New Roman"/>
          <w:sz w:val="24"/>
          <w:szCs w:val="24"/>
        </w:rPr>
        <w:t>:</w:t>
      </w:r>
      <w:r>
        <w:rPr>
          <w:rFonts w:ascii="Times New Roman" w:hAnsi="Times New Roman" w:cs="Times New Roman"/>
          <w:sz w:val="24"/>
          <w:szCs w:val="24"/>
          <w:lang w:val="sr-Cyrl-RS"/>
        </w:rPr>
        <w:t xml:space="preserve"> 187, од тог броја 116 испитаника је женског пола (62%) , </w:t>
      </w:r>
      <w:r>
        <w:rPr>
          <w:rFonts w:ascii="Times New Roman" w:hAnsi="Times New Roman" w:cs="Times New Roman"/>
          <w:sz w:val="24"/>
          <w:szCs w:val="24"/>
          <w:lang w:val="sr-Latn-RS"/>
        </w:rPr>
        <w:t xml:space="preserve">a </w:t>
      </w:r>
      <w:r>
        <w:rPr>
          <w:rFonts w:ascii="Times New Roman" w:hAnsi="Times New Roman" w:cs="Times New Roman"/>
          <w:sz w:val="24"/>
          <w:szCs w:val="24"/>
          <w:lang w:val="sr-Cyrl-RS"/>
        </w:rPr>
        <w:t xml:space="preserve">мушког 71 </w:t>
      </w:r>
      <w:r>
        <w:rPr>
          <w:rFonts w:ascii="Times New Roman" w:hAnsi="Times New Roman" w:cs="Times New Roman"/>
          <w:sz w:val="24"/>
          <w:szCs w:val="24"/>
        </w:rPr>
        <w:t>(38</w:t>
      </w:r>
      <w:r>
        <w:rPr>
          <w:rFonts w:ascii="Times New Roman" w:hAnsi="Times New Roman" w:cs="Times New Roman"/>
          <w:sz w:val="24"/>
          <w:szCs w:val="24"/>
          <w:lang w:val="sr-Cyrl-RS"/>
        </w:rPr>
        <w:t>%</w:t>
      </w:r>
      <w:r>
        <w:rPr>
          <w:rFonts w:ascii="Times New Roman" w:hAnsi="Times New Roman" w:cs="Times New Roman"/>
          <w:sz w:val="24"/>
          <w:szCs w:val="24"/>
        </w:rPr>
        <w:t>)</w:t>
      </w:r>
      <w:r>
        <w:rPr>
          <w:rFonts w:ascii="Times New Roman" w:hAnsi="Times New Roman" w:cs="Times New Roman"/>
          <w:sz w:val="24"/>
          <w:szCs w:val="24"/>
          <w:lang w:val="sr-Cyrl-RS"/>
        </w:rPr>
        <w:t xml:space="preserve">. </w:t>
      </w:r>
    </w:p>
    <w:p w14:paraId="7745F41C">
      <w:pPr>
        <w:spacing w:line="360" w:lineRule="auto"/>
        <w:jc w:val="both"/>
        <w:rPr>
          <w:rFonts w:ascii="Times New Roman" w:hAnsi="Times New Roman" w:cs="Times New Roman"/>
          <w:sz w:val="24"/>
          <w:szCs w:val="24"/>
        </w:rPr>
      </w:pPr>
      <w:r>
        <w:rPr>
          <w:rFonts w:ascii="Times New Roman" w:hAnsi="Times New Roman" w:cs="Times New Roman"/>
          <w:sz w:val="24"/>
          <w:szCs w:val="24"/>
          <w:lang w:val="sr-Cyrl-RS"/>
        </w:rPr>
        <w:t>Испитаници су ученици првог, другог, трећег и четвртог разреда на нивоу једне школе, Гимназије „</w:t>
      </w:r>
      <w:r>
        <w:rPr>
          <w:rFonts w:ascii="Times New Roman" w:hAnsi="Times New Roman" w:cs="Times New Roman"/>
          <w:sz w:val="24"/>
          <w:szCs w:val="24"/>
        </w:rPr>
        <w:t>9.</w:t>
      </w:r>
      <w:r>
        <w:rPr>
          <w:rFonts w:ascii="Times New Roman" w:hAnsi="Times New Roman" w:cs="Times New Roman"/>
          <w:sz w:val="24"/>
          <w:szCs w:val="24"/>
          <w:lang w:val="sr-Cyrl-RS"/>
        </w:rPr>
        <w:t xml:space="preserve"> мај“ у Нишу. Број испитаника првог разреда је 60 </w:t>
      </w:r>
      <w:r>
        <w:rPr>
          <w:rFonts w:ascii="Times New Roman" w:hAnsi="Times New Roman" w:cs="Times New Roman"/>
          <w:sz w:val="24"/>
          <w:szCs w:val="24"/>
        </w:rPr>
        <w:t xml:space="preserve">(32,1%), </w:t>
      </w:r>
      <w:r>
        <w:rPr>
          <w:rFonts w:ascii="Times New Roman" w:hAnsi="Times New Roman" w:cs="Times New Roman"/>
          <w:sz w:val="24"/>
          <w:szCs w:val="24"/>
          <w:lang w:val="sr-Cyrl-RS"/>
        </w:rPr>
        <w:t>другог разреда</w:t>
      </w:r>
      <w:r>
        <w:rPr>
          <w:rFonts w:ascii="Times New Roman" w:hAnsi="Times New Roman" w:cs="Times New Roman"/>
          <w:sz w:val="24"/>
          <w:szCs w:val="24"/>
        </w:rPr>
        <w:t xml:space="preserve"> 44 (23,5%), </w:t>
      </w:r>
      <w:r>
        <w:rPr>
          <w:rFonts w:ascii="Times New Roman" w:hAnsi="Times New Roman" w:cs="Times New Roman"/>
          <w:sz w:val="24"/>
          <w:szCs w:val="24"/>
          <w:lang w:val="sr-Cyrl-RS"/>
        </w:rPr>
        <w:t>трећег разреда</w:t>
      </w:r>
      <w:r>
        <w:rPr>
          <w:rFonts w:ascii="Times New Roman" w:hAnsi="Times New Roman" w:cs="Times New Roman"/>
          <w:sz w:val="24"/>
          <w:szCs w:val="24"/>
        </w:rPr>
        <w:t xml:space="preserve"> 37 (19,8%) </w:t>
      </w:r>
      <w:r>
        <w:rPr>
          <w:rFonts w:ascii="Times New Roman" w:hAnsi="Times New Roman" w:cs="Times New Roman"/>
          <w:sz w:val="24"/>
          <w:szCs w:val="24"/>
          <w:lang w:val="sr-Cyrl-RS"/>
        </w:rPr>
        <w:t>и број матураната</w:t>
      </w:r>
      <w:r>
        <w:rPr>
          <w:rFonts w:ascii="Times New Roman" w:hAnsi="Times New Roman" w:cs="Times New Roman"/>
          <w:sz w:val="24"/>
          <w:szCs w:val="24"/>
        </w:rPr>
        <w:t xml:space="preserve"> 46 (24,6%).</w:t>
      </w:r>
    </w:p>
    <w:p w14:paraId="51B2BF38">
      <w:pPr>
        <w:spacing w:line="36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Највише испитаника,</w:t>
      </w:r>
      <w:r>
        <w:rPr>
          <w:rFonts w:ascii="Times New Roman" w:hAnsi="Times New Roman" w:cs="Times New Roman"/>
          <w:sz w:val="24"/>
          <w:szCs w:val="24"/>
        </w:rPr>
        <w:t xml:space="preserve"> </w:t>
      </w:r>
      <w:r>
        <w:rPr>
          <w:rFonts w:ascii="Times New Roman" w:hAnsi="Times New Roman" w:cs="Times New Roman"/>
          <w:sz w:val="24"/>
          <w:szCs w:val="24"/>
          <w:lang w:val="sr-Cyrl-RS"/>
        </w:rPr>
        <w:t>њих 99 или 52,9%, живи у четворочланој породици, затим у петочланој  33 или 17,5%, док у трочланој 15,5%  или 29 ученика. У породици са два члана живи 7 или 3,7%. Остали живе у породици са више од 6 чланова (10,4%).</w:t>
      </w:r>
    </w:p>
    <w:p w14:paraId="515EBAA8">
      <w:pPr>
        <w:spacing w:line="36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Највише испитаника проводи 4 до 6 сати дневно на интернету и то 70 или 37,4%.  Од 2 до 4 сата дневно је 48 испитаника или 25,7%, од 6 до 8 сати просечно је 44 или 23,5%, а више од 8 сати је 15 испитаника или 8%. Само 10 испитаника (5,4%) је до 2 сата дневно</w:t>
      </w:r>
    </w:p>
    <w:p w14:paraId="3A2BADC7">
      <w:pPr>
        <w:spacing w:line="36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Већина испитаника има заједничку породичну групу на некој од друштвених мрежа - њих 93 (49,7%), а 10 ученика има и више група (5,3%). Остали су се изјаснили да немају породичне групе на некој друштвеној мрежи - 84 или 44,9% ученика.</w:t>
      </w:r>
    </w:p>
    <w:p w14:paraId="38B6709A">
      <w:pPr>
        <w:spacing w:line="36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Ученици Гимназије „9. мај“ највише поверења имају у своју мајку и највећи број њих у кризним ситуацијама, проблемима зове њу за савет и то 83 или 44% испитаника. Из табеле број 1 виде се да, осим мајци, верују и пријатељу, а да неретко и сами решавају своје проблеме.</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00"/>
        <w:gridCol w:w="2160"/>
        <w:gridCol w:w="2160"/>
      </w:tblGrid>
      <w:tr w14:paraId="2A012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3600" w:type="dxa"/>
            <w:vAlign w:val="center"/>
          </w:tcPr>
          <w:p w14:paraId="4A0A9E75">
            <w:pPr>
              <w:widowControl w:val="0"/>
              <w:spacing w:after="0" w:line="360" w:lineRule="auto"/>
              <w:jc w:val="center"/>
              <w:rPr>
                <w:rFonts w:ascii="Times New Roman" w:hAnsi="Times New Roman" w:cs="Times New Roman"/>
                <w:sz w:val="20"/>
                <w:szCs w:val="20"/>
                <w:lang w:val="sr-Cyrl-RS"/>
              </w:rPr>
            </w:pPr>
            <w:r>
              <w:rPr>
                <w:rFonts w:ascii="Times New Roman" w:hAnsi="Times New Roman" w:cs="Times New Roman"/>
                <w:sz w:val="20"/>
                <w:szCs w:val="20"/>
                <w:lang w:val="sr-Cyrl-RS"/>
              </w:rPr>
              <w:t>Када би имао неку кризну ситуацију /проблем коме би се обратио?</w:t>
            </w:r>
          </w:p>
        </w:tc>
        <w:tc>
          <w:tcPr>
            <w:tcW w:w="2160" w:type="dxa"/>
            <w:vAlign w:val="center"/>
          </w:tcPr>
          <w:p w14:paraId="146DD888">
            <w:pPr>
              <w:widowControl w:val="0"/>
              <w:spacing w:after="0" w:line="360" w:lineRule="auto"/>
              <w:jc w:val="center"/>
              <w:rPr>
                <w:rFonts w:ascii="Times New Roman" w:hAnsi="Times New Roman" w:cs="Times New Roman"/>
                <w:sz w:val="20"/>
                <w:szCs w:val="20"/>
                <w:lang w:val="sr-Cyrl-RS"/>
              </w:rPr>
            </w:pPr>
            <w:r>
              <w:rPr>
                <w:rFonts w:ascii="Times New Roman" w:hAnsi="Times New Roman" w:cs="Times New Roman"/>
                <w:sz w:val="20"/>
                <w:szCs w:val="20"/>
                <w:lang w:val="sr-Cyrl-RS"/>
              </w:rPr>
              <w:t>Број</w:t>
            </w:r>
          </w:p>
        </w:tc>
        <w:tc>
          <w:tcPr>
            <w:tcW w:w="2160" w:type="dxa"/>
            <w:vAlign w:val="center"/>
          </w:tcPr>
          <w:p w14:paraId="55188DB5">
            <w:pPr>
              <w:widowControl w:val="0"/>
              <w:spacing w:after="0" w:line="360" w:lineRule="auto"/>
              <w:jc w:val="center"/>
              <w:rPr>
                <w:rFonts w:ascii="Times New Roman" w:hAnsi="Times New Roman" w:cs="Times New Roman"/>
                <w:sz w:val="20"/>
                <w:szCs w:val="20"/>
              </w:rPr>
            </w:pPr>
            <w:r>
              <w:rPr>
                <w:rFonts w:ascii="Times New Roman" w:hAnsi="Times New Roman" w:cs="Times New Roman"/>
                <w:sz w:val="20"/>
                <w:szCs w:val="20"/>
                <w:lang w:val="sr-Cyrl-RS"/>
              </w:rPr>
              <w:t xml:space="preserve">Проценат </w:t>
            </w:r>
            <w:r>
              <w:rPr>
                <w:rFonts w:ascii="Times New Roman" w:hAnsi="Times New Roman" w:cs="Times New Roman"/>
                <w:sz w:val="20"/>
                <w:szCs w:val="20"/>
              </w:rPr>
              <w:t>(%)</w:t>
            </w:r>
          </w:p>
        </w:tc>
      </w:tr>
      <w:tr w14:paraId="6C8D3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3600" w:type="dxa"/>
            <w:vAlign w:val="center"/>
          </w:tcPr>
          <w:p w14:paraId="09C2911F">
            <w:pPr>
              <w:widowControl w:val="0"/>
              <w:spacing w:after="0" w:line="360" w:lineRule="auto"/>
              <w:jc w:val="center"/>
              <w:rPr>
                <w:rFonts w:ascii="Times New Roman" w:hAnsi="Times New Roman" w:cs="Times New Roman"/>
                <w:sz w:val="20"/>
                <w:szCs w:val="20"/>
                <w:lang w:val="sr-Cyrl-RS"/>
              </w:rPr>
            </w:pPr>
            <w:r>
              <w:rPr>
                <w:rFonts w:ascii="Times New Roman" w:hAnsi="Times New Roman" w:cs="Times New Roman"/>
                <w:sz w:val="20"/>
                <w:szCs w:val="20"/>
                <w:lang w:val="sr-Cyrl-RS"/>
              </w:rPr>
              <w:t>Мајка</w:t>
            </w:r>
          </w:p>
        </w:tc>
        <w:tc>
          <w:tcPr>
            <w:tcW w:w="2160" w:type="dxa"/>
            <w:vAlign w:val="center"/>
          </w:tcPr>
          <w:p w14:paraId="0845FE40">
            <w:pPr>
              <w:widowControl w:val="0"/>
              <w:spacing w:after="0" w:line="360" w:lineRule="auto"/>
              <w:jc w:val="center"/>
              <w:rPr>
                <w:rFonts w:ascii="Times New Roman" w:hAnsi="Times New Roman" w:cs="Times New Roman"/>
                <w:sz w:val="20"/>
                <w:szCs w:val="20"/>
                <w:lang w:val="sr-Cyrl-RS"/>
              </w:rPr>
            </w:pPr>
            <w:r>
              <w:rPr>
                <w:rFonts w:ascii="Times New Roman" w:hAnsi="Times New Roman" w:cs="Times New Roman"/>
                <w:sz w:val="20"/>
                <w:szCs w:val="20"/>
                <w:lang w:val="sr-Cyrl-RS"/>
              </w:rPr>
              <w:t>83</w:t>
            </w:r>
          </w:p>
        </w:tc>
        <w:tc>
          <w:tcPr>
            <w:tcW w:w="2160" w:type="dxa"/>
            <w:vAlign w:val="center"/>
          </w:tcPr>
          <w:p w14:paraId="00378245">
            <w:pPr>
              <w:widowControl w:val="0"/>
              <w:spacing w:after="0" w:line="360" w:lineRule="auto"/>
              <w:jc w:val="center"/>
              <w:rPr>
                <w:rFonts w:ascii="Times New Roman" w:hAnsi="Times New Roman" w:cs="Times New Roman"/>
                <w:sz w:val="20"/>
                <w:szCs w:val="20"/>
                <w:lang w:val="sr-Cyrl-RS"/>
              </w:rPr>
            </w:pPr>
            <w:r>
              <w:rPr>
                <w:rFonts w:ascii="Times New Roman" w:hAnsi="Times New Roman" w:cs="Times New Roman"/>
                <w:sz w:val="20"/>
                <w:szCs w:val="20"/>
                <w:lang w:val="sr-Cyrl-RS"/>
              </w:rPr>
              <w:t>44,4%</w:t>
            </w:r>
          </w:p>
        </w:tc>
      </w:tr>
      <w:tr w14:paraId="17388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3600" w:type="dxa"/>
            <w:vAlign w:val="center"/>
          </w:tcPr>
          <w:p w14:paraId="00FEAC05">
            <w:pPr>
              <w:widowControl w:val="0"/>
              <w:spacing w:after="0" w:line="360" w:lineRule="auto"/>
              <w:jc w:val="center"/>
              <w:rPr>
                <w:rFonts w:ascii="Times New Roman" w:hAnsi="Times New Roman" w:cs="Times New Roman"/>
                <w:sz w:val="20"/>
                <w:szCs w:val="20"/>
                <w:lang w:val="sr-Cyrl-RS"/>
              </w:rPr>
            </w:pPr>
            <w:r>
              <w:rPr>
                <w:rFonts w:ascii="Times New Roman" w:hAnsi="Times New Roman" w:cs="Times New Roman"/>
                <w:sz w:val="20"/>
                <w:szCs w:val="20"/>
                <w:lang w:val="sr-Cyrl-RS"/>
              </w:rPr>
              <w:t>Отац</w:t>
            </w:r>
          </w:p>
        </w:tc>
        <w:tc>
          <w:tcPr>
            <w:tcW w:w="2160" w:type="dxa"/>
            <w:vAlign w:val="center"/>
          </w:tcPr>
          <w:p w14:paraId="4519F67C">
            <w:pPr>
              <w:widowControl w:val="0"/>
              <w:spacing w:after="0" w:line="360" w:lineRule="auto"/>
              <w:jc w:val="center"/>
              <w:rPr>
                <w:rFonts w:ascii="Times New Roman" w:hAnsi="Times New Roman" w:cs="Times New Roman"/>
                <w:sz w:val="20"/>
                <w:szCs w:val="20"/>
                <w:lang w:val="sr-Cyrl-RS"/>
              </w:rPr>
            </w:pPr>
            <w:r>
              <w:rPr>
                <w:rFonts w:ascii="Times New Roman" w:hAnsi="Times New Roman" w:cs="Times New Roman"/>
                <w:sz w:val="20"/>
                <w:szCs w:val="20"/>
                <w:lang w:val="sr-Cyrl-RS"/>
              </w:rPr>
              <w:t>15</w:t>
            </w:r>
          </w:p>
        </w:tc>
        <w:tc>
          <w:tcPr>
            <w:tcW w:w="2160" w:type="dxa"/>
            <w:vAlign w:val="center"/>
          </w:tcPr>
          <w:p w14:paraId="1011D582">
            <w:pPr>
              <w:widowControl w:val="0"/>
              <w:spacing w:after="0" w:line="360" w:lineRule="auto"/>
              <w:jc w:val="center"/>
              <w:rPr>
                <w:rFonts w:ascii="Times New Roman" w:hAnsi="Times New Roman" w:cs="Times New Roman"/>
                <w:sz w:val="20"/>
                <w:szCs w:val="20"/>
                <w:lang w:val="sr-Cyrl-RS"/>
              </w:rPr>
            </w:pPr>
            <w:r>
              <w:rPr>
                <w:rFonts w:ascii="Times New Roman" w:hAnsi="Times New Roman" w:cs="Times New Roman"/>
                <w:sz w:val="20"/>
                <w:szCs w:val="20"/>
                <w:lang w:val="sr-Cyrl-RS"/>
              </w:rPr>
              <w:t>8%</w:t>
            </w:r>
          </w:p>
        </w:tc>
      </w:tr>
      <w:tr w14:paraId="31A81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3600" w:type="dxa"/>
            <w:vAlign w:val="center"/>
          </w:tcPr>
          <w:p w14:paraId="6FC85FBE">
            <w:pPr>
              <w:widowControl w:val="0"/>
              <w:spacing w:after="0" w:line="360" w:lineRule="auto"/>
              <w:jc w:val="center"/>
              <w:rPr>
                <w:rFonts w:ascii="Times New Roman" w:hAnsi="Times New Roman" w:cs="Times New Roman"/>
                <w:sz w:val="20"/>
                <w:szCs w:val="20"/>
                <w:lang w:val="sr-Cyrl-RS"/>
              </w:rPr>
            </w:pPr>
            <w:r>
              <w:rPr>
                <w:rFonts w:ascii="Times New Roman" w:hAnsi="Times New Roman" w:cs="Times New Roman"/>
                <w:sz w:val="20"/>
                <w:szCs w:val="20"/>
                <w:lang w:val="sr-Cyrl-RS"/>
              </w:rPr>
              <w:t>Сестра/брат</w:t>
            </w:r>
          </w:p>
        </w:tc>
        <w:tc>
          <w:tcPr>
            <w:tcW w:w="2160" w:type="dxa"/>
            <w:vAlign w:val="center"/>
          </w:tcPr>
          <w:p w14:paraId="750DE49F">
            <w:pPr>
              <w:widowControl w:val="0"/>
              <w:spacing w:after="0" w:line="360" w:lineRule="auto"/>
              <w:jc w:val="center"/>
              <w:rPr>
                <w:rFonts w:ascii="Times New Roman" w:hAnsi="Times New Roman" w:cs="Times New Roman"/>
                <w:sz w:val="20"/>
                <w:szCs w:val="20"/>
                <w:lang w:val="sr-Cyrl-RS"/>
              </w:rPr>
            </w:pPr>
            <w:r>
              <w:rPr>
                <w:rFonts w:ascii="Times New Roman" w:hAnsi="Times New Roman" w:cs="Times New Roman"/>
                <w:sz w:val="20"/>
                <w:szCs w:val="20"/>
                <w:lang w:val="sr-Cyrl-RS"/>
              </w:rPr>
              <w:t>22</w:t>
            </w:r>
          </w:p>
        </w:tc>
        <w:tc>
          <w:tcPr>
            <w:tcW w:w="2160" w:type="dxa"/>
            <w:vAlign w:val="center"/>
          </w:tcPr>
          <w:p w14:paraId="3108977B">
            <w:pPr>
              <w:widowControl w:val="0"/>
              <w:spacing w:after="0" w:line="360" w:lineRule="auto"/>
              <w:jc w:val="center"/>
              <w:rPr>
                <w:rFonts w:ascii="Times New Roman" w:hAnsi="Times New Roman" w:cs="Times New Roman"/>
                <w:sz w:val="20"/>
                <w:szCs w:val="20"/>
                <w:lang w:val="sr-Cyrl-RS"/>
              </w:rPr>
            </w:pPr>
            <w:r>
              <w:rPr>
                <w:rFonts w:ascii="Times New Roman" w:hAnsi="Times New Roman" w:cs="Times New Roman"/>
                <w:sz w:val="20"/>
                <w:szCs w:val="20"/>
                <w:lang w:val="sr-Cyrl-RS"/>
              </w:rPr>
              <w:t>11,8%</w:t>
            </w:r>
          </w:p>
        </w:tc>
      </w:tr>
      <w:tr w14:paraId="4D5A3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3600" w:type="dxa"/>
            <w:vAlign w:val="center"/>
          </w:tcPr>
          <w:p w14:paraId="196AA8BC">
            <w:pPr>
              <w:widowControl w:val="0"/>
              <w:spacing w:after="0" w:line="360" w:lineRule="auto"/>
              <w:jc w:val="center"/>
              <w:rPr>
                <w:rFonts w:ascii="Times New Roman" w:hAnsi="Times New Roman" w:cs="Times New Roman"/>
                <w:sz w:val="20"/>
                <w:szCs w:val="20"/>
                <w:lang w:val="sr-Cyrl-RS"/>
              </w:rPr>
            </w:pPr>
            <w:r>
              <w:rPr>
                <w:rFonts w:ascii="Times New Roman" w:hAnsi="Times New Roman" w:cs="Times New Roman"/>
                <w:sz w:val="20"/>
                <w:szCs w:val="20"/>
                <w:lang w:val="sr-Cyrl-RS"/>
              </w:rPr>
              <w:t>Бака/дека</w:t>
            </w:r>
          </w:p>
        </w:tc>
        <w:tc>
          <w:tcPr>
            <w:tcW w:w="2160" w:type="dxa"/>
            <w:vAlign w:val="center"/>
          </w:tcPr>
          <w:p w14:paraId="2BD7F8B5">
            <w:pPr>
              <w:widowControl w:val="0"/>
              <w:spacing w:after="0" w:line="360" w:lineRule="auto"/>
              <w:jc w:val="center"/>
              <w:rPr>
                <w:rFonts w:ascii="Times New Roman" w:hAnsi="Times New Roman" w:cs="Times New Roman"/>
                <w:sz w:val="20"/>
                <w:szCs w:val="20"/>
                <w:lang w:val="sr-Cyrl-RS"/>
              </w:rPr>
            </w:pPr>
            <w:r>
              <w:rPr>
                <w:rFonts w:ascii="Times New Roman" w:hAnsi="Times New Roman" w:cs="Times New Roman"/>
                <w:sz w:val="20"/>
                <w:szCs w:val="20"/>
                <w:lang w:val="sr-Cyrl-RS"/>
              </w:rPr>
              <w:t>5</w:t>
            </w:r>
          </w:p>
        </w:tc>
        <w:tc>
          <w:tcPr>
            <w:tcW w:w="2160" w:type="dxa"/>
            <w:vAlign w:val="center"/>
          </w:tcPr>
          <w:p w14:paraId="176D0B60">
            <w:pPr>
              <w:widowControl w:val="0"/>
              <w:spacing w:after="0" w:line="360" w:lineRule="auto"/>
              <w:jc w:val="center"/>
              <w:rPr>
                <w:rFonts w:ascii="Times New Roman" w:hAnsi="Times New Roman" w:cs="Times New Roman"/>
                <w:sz w:val="20"/>
                <w:szCs w:val="20"/>
                <w:lang w:val="sr-Cyrl-RS"/>
              </w:rPr>
            </w:pPr>
            <w:r>
              <w:rPr>
                <w:rFonts w:ascii="Times New Roman" w:hAnsi="Times New Roman" w:cs="Times New Roman"/>
                <w:sz w:val="20"/>
                <w:szCs w:val="20"/>
                <w:lang w:val="sr-Cyrl-RS"/>
              </w:rPr>
              <w:t>2,7%</w:t>
            </w:r>
          </w:p>
        </w:tc>
      </w:tr>
      <w:tr w14:paraId="3A692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3600" w:type="dxa"/>
            <w:vAlign w:val="center"/>
          </w:tcPr>
          <w:p w14:paraId="1808404C">
            <w:pPr>
              <w:widowControl w:val="0"/>
              <w:spacing w:after="0" w:line="360" w:lineRule="auto"/>
              <w:jc w:val="center"/>
              <w:rPr>
                <w:rFonts w:ascii="Times New Roman" w:hAnsi="Times New Roman" w:cs="Times New Roman"/>
                <w:sz w:val="20"/>
                <w:szCs w:val="20"/>
                <w:lang w:val="sr-Cyrl-RS"/>
              </w:rPr>
            </w:pPr>
            <w:r>
              <w:rPr>
                <w:rFonts w:ascii="Times New Roman" w:hAnsi="Times New Roman" w:cs="Times New Roman"/>
                <w:sz w:val="20"/>
                <w:szCs w:val="20"/>
                <w:lang w:val="sr-Cyrl-RS"/>
              </w:rPr>
              <w:t>Пријатељ/пријатељица</w:t>
            </w:r>
          </w:p>
        </w:tc>
        <w:tc>
          <w:tcPr>
            <w:tcW w:w="2160" w:type="dxa"/>
            <w:vAlign w:val="center"/>
          </w:tcPr>
          <w:p w14:paraId="0F9752BE">
            <w:pPr>
              <w:widowControl w:val="0"/>
              <w:spacing w:after="0" w:line="360" w:lineRule="auto"/>
              <w:jc w:val="center"/>
              <w:rPr>
                <w:rFonts w:ascii="Times New Roman" w:hAnsi="Times New Roman" w:cs="Times New Roman"/>
                <w:sz w:val="20"/>
                <w:szCs w:val="20"/>
                <w:lang w:val="sr-Cyrl-RS"/>
              </w:rPr>
            </w:pPr>
            <w:r>
              <w:rPr>
                <w:rFonts w:ascii="Times New Roman" w:hAnsi="Times New Roman" w:cs="Times New Roman"/>
                <w:sz w:val="20"/>
                <w:szCs w:val="20"/>
                <w:lang w:val="sr-Cyrl-RS"/>
              </w:rPr>
              <w:t>31</w:t>
            </w:r>
          </w:p>
        </w:tc>
        <w:tc>
          <w:tcPr>
            <w:tcW w:w="2160" w:type="dxa"/>
            <w:vAlign w:val="center"/>
          </w:tcPr>
          <w:p w14:paraId="3B4E002A">
            <w:pPr>
              <w:widowControl w:val="0"/>
              <w:spacing w:after="0" w:line="360" w:lineRule="auto"/>
              <w:jc w:val="center"/>
              <w:rPr>
                <w:rFonts w:ascii="Times New Roman" w:hAnsi="Times New Roman" w:cs="Times New Roman"/>
                <w:sz w:val="20"/>
                <w:szCs w:val="20"/>
                <w:lang w:val="sr-Cyrl-RS"/>
              </w:rPr>
            </w:pPr>
            <w:r>
              <w:rPr>
                <w:rFonts w:ascii="Times New Roman" w:hAnsi="Times New Roman" w:cs="Times New Roman"/>
                <w:sz w:val="20"/>
                <w:szCs w:val="20"/>
                <w:lang w:val="sr-Cyrl-RS"/>
              </w:rPr>
              <w:t>16,6%</w:t>
            </w:r>
          </w:p>
        </w:tc>
      </w:tr>
      <w:tr w14:paraId="0C19C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3600" w:type="dxa"/>
            <w:vAlign w:val="center"/>
          </w:tcPr>
          <w:p w14:paraId="7002F344">
            <w:pPr>
              <w:widowControl w:val="0"/>
              <w:spacing w:after="0" w:line="360" w:lineRule="auto"/>
              <w:jc w:val="center"/>
              <w:rPr>
                <w:rFonts w:ascii="Times New Roman" w:hAnsi="Times New Roman" w:cs="Times New Roman"/>
                <w:sz w:val="20"/>
                <w:szCs w:val="20"/>
                <w:lang w:val="sr-Cyrl-RS"/>
              </w:rPr>
            </w:pPr>
            <w:r>
              <w:rPr>
                <w:rFonts w:ascii="Times New Roman" w:hAnsi="Times New Roman" w:cs="Times New Roman"/>
                <w:sz w:val="20"/>
                <w:szCs w:val="20"/>
                <w:lang w:val="sr-Cyrl-RS"/>
              </w:rPr>
              <w:t>Помоћ вештачке интелигенције</w:t>
            </w:r>
          </w:p>
        </w:tc>
        <w:tc>
          <w:tcPr>
            <w:tcW w:w="2160" w:type="dxa"/>
            <w:vAlign w:val="center"/>
          </w:tcPr>
          <w:p w14:paraId="3C3B7642">
            <w:pPr>
              <w:widowControl w:val="0"/>
              <w:spacing w:after="0" w:line="360" w:lineRule="auto"/>
              <w:jc w:val="center"/>
              <w:rPr>
                <w:rFonts w:ascii="Times New Roman" w:hAnsi="Times New Roman" w:cs="Times New Roman"/>
                <w:sz w:val="20"/>
                <w:szCs w:val="20"/>
                <w:lang w:val="sr-Cyrl-RS"/>
              </w:rPr>
            </w:pPr>
            <w:r>
              <w:rPr>
                <w:rFonts w:ascii="Times New Roman" w:hAnsi="Times New Roman" w:cs="Times New Roman"/>
                <w:sz w:val="20"/>
                <w:szCs w:val="20"/>
                <w:lang w:val="sr-Cyrl-RS"/>
              </w:rPr>
              <w:t>1</w:t>
            </w:r>
          </w:p>
        </w:tc>
        <w:tc>
          <w:tcPr>
            <w:tcW w:w="2160" w:type="dxa"/>
            <w:vAlign w:val="center"/>
          </w:tcPr>
          <w:p w14:paraId="503493DF">
            <w:pPr>
              <w:widowControl w:val="0"/>
              <w:spacing w:after="0" w:line="360" w:lineRule="auto"/>
              <w:jc w:val="center"/>
              <w:rPr>
                <w:rFonts w:ascii="Times New Roman" w:hAnsi="Times New Roman" w:cs="Times New Roman"/>
                <w:sz w:val="20"/>
                <w:szCs w:val="20"/>
                <w:lang w:val="sr-Cyrl-RS"/>
              </w:rPr>
            </w:pPr>
            <w:r>
              <w:rPr>
                <w:rFonts w:ascii="Times New Roman" w:hAnsi="Times New Roman" w:cs="Times New Roman"/>
                <w:sz w:val="20"/>
                <w:szCs w:val="20"/>
                <w:lang w:val="sr-Cyrl-RS"/>
              </w:rPr>
              <w:t>0,5%</w:t>
            </w:r>
          </w:p>
        </w:tc>
      </w:tr>
      <w:tr w14:paraId="3F33F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3600" w:type="dxa"/>
            <w:vAlign w:val="center"/>
          </w:tcPr>
          <w:p w14:paraId="52F3588F">
            <w:pPr>
              <w:widowControl w:val="0"/>
              <w:spacing w:after="0" w:line="360" w:lineRule="auto"/>
              <w:jc w:val="center"/>
              <w:rPr>
                <w:rFonts w:ascii="Times New Roman" w:hAnsi="Times New Roman" w:cs="Times New Roman"/>
                <w:sz w:val="20"/>
                <w:szCs w:val="20"/>
                <w:lang w:val="sr-Cyrl-RS"/>
              </w:rPr>
            </w:pPr>
            <w:r>
              <w:rPr>
                <w:rFonts w:ascii="Times New Roman" w:hAnsi="Times New Roman" w:cs="Times New Roman"/>
                <w:sz w:val="20"/>
                <w:szCs w:val="20"/>
                <w:lang w:val="sr-Cyrl-RS"/>
              </w:rPr>
              <w:t>Нико, сам бих решавао проблем</w:t>
            </w:r>
          </w:p>
        </w:tc>
        <w:tc>
          <w:tcPr>
            <w:tcW w:w="2160" w:type="dxa"/>
            <w:vAlign w:val="center"/>
          </w:tcPr>
          <w:p w14:paraId="5C995930">
            <w:pPr>
              <w:widowControl w:val="0"/>
              <w:spacing w:after="0" w:line="360" w:lineRule="auto"/>
              <w:jc w:val="center"/>
              <w:rPr>
                <w:rFonts w:ascii="Times New Roman" w:hAnsi="Times New Roman" w:cs="Times New Roman"/>
                <w:sz w:val="20"/>
                <w:szCs w:val="20"/>
                <w:lang w:val="sr-Cyrl-RS"/>
              </w:rPr>
            </w:pPr>
            <w:r>
              <w:rPr>
                <w:rFonts w:ascii="Times New Roman" w:hAnsi="Times New Roman" w:cs="Times New Roman"/>
                <w:sz w:val="20"/>
                <w:szCs w:val="20"/>
                <w:lang w:val="sr-Cyrl-RS"/>
              </w:rPr>
              <w:t>30</w:t>
            </w:r>
          </w:p>
        </w:tc>
        <w:tc>
          <w:tcPr>
            <w:tcW w:w="2160" w:type="dxa"/>
            <w:vAlign w:val="center"/>
          </w:tcPr>
          <w:p w14:paraId="01FF6E38">
            <w:pPr>
              <w:widowControl w:val="0"/>
              <w:spacing w:after="0" w:line="360" w:lineRule="auto"/>
              <w:jc w:val="center"/>
              <w:rPr>
                <w:rFonts w:ascii="Times New Roman" w:hAnsi="Times New Roman" w:cs="Times New Roman"/>
                <w:sz w:val="20"/>
                <w:szCs w:val="20"/>
                <w:lang w:val="sr-Cyrl-RS"/>
              </w:rPr>
            </w:pPr>
            <w:r>
              <w:rPr>
                <w:rFonts w:ascii="Times New Roman" w:hAnsi="Times New Roman" w:cs="Times New Roman"/>
                <w:sz w:val="20"/>
                <w:szCs w:val="20"/>
                <w:lang w:val="sr-Cyrl-RS"/>
              </w:rPr>
              <w:t>16%</w:t>
            </w:r>
          </w:p>
        </w:tc>
      </w:tr>
      <w:tr w14:paraId="117BD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3600" w:type="dxa"/>
            <w:vAlign w:val="center"/>
          </w:tcPr>
          <w:p w14:paraId="488D7F49">
            <w:pPr>
              <w:widowControl w:val="0"/>
              <w:spacing w:after="0" w:line="360" w:lineRule="auto"/>
              <w:jc w:val="center"/>
              <w:rPr>
                <w:rFonts w:ascii="Times New Roman" w:hAnsi="Times New Roman" w:cs="Times New Roman"/>
                <w:sz w:val="20"/>
                <w:szCs w:val="20"/>
                <w:lang w:val="sr-Cyrl-RS"/>
              </w:rPr>
            </w:pPr>
            <w:r>
              <w:rPr>
                <w:rFonts w:ascii="Times New Roman" w:hAnsi="Times New Roman" w:cs="Times New Roman"/>
                <w:sz w:val="20"/>
                <w:szCs w:val="20"/>
                <w:lang w:val="sr-Cyrl-RS"/>
              </w:rPr>
              <w:t>Укупно:</w:t>
            </w:r>
          </w:p>
        </w:tc>
        <w:tc>
          <w:tcPr>
            <w:tcW w:w="2160" w:type="dxa"/>
            <w:vAlign w:val="center"/>
          </w:tcPr>
          <w:p w14:paraId="7758F1B4">
            <w:pPr>
              <w:widowControl w:val="0"/>
              <w:spacing w:after="0" w:line="360" w:lineRule="auto"/>
              <w:jc w:val="center"/>
              <w:rPr>
                <w:rFonts w:ascii="Times New Roman" w:hAnsi="Times New Roman" w:cs="Times New Roman"/>
                <w:sz w:val="20"/>
                <w:szCs w:val="20"/>
                <w:lang w:val="sr-Cyrl-RS"/>
              </w:rPr>
            </w:pPr>
            <w:r>
              <w:rPr>
                <w:rFonts w:ascii="Times New Roman" w:hAnsi="Times New Roman" w:cs="Times New Roman"/>
                <w:sz w:val="20"/>
                <w:szCs w:val="20"/>
                <w:lang w:val="sr-Cyrl-RS"/>
              </w:rPr>
              <w:t>187</w:t>
            </w:r>
          </w:p>
        </w:tc>
        <w:tc>
          <w:tcPr>
            <w:tcW w:w="2160" w:type="dxa"/>
            <w:vAlign w:val="center"/>
          </w:tcPr>
          <w:p w14:paraId="2A3D6C98">
            <w:pPr>
              <w:widowControl w:val="0"/>
              <w:spacing w:after="0" w:line="360" w:lineRule="auto"/>
              <w:jc w:val="center"/>
              <w:rPr>
                <w:rFonts w:ascii="Times New Roman" w:hAnsi="Times New Roman" w:cs="Times New Roman"/>
                <w:sz w:val="20"/>
                <w:szCs w:val="20"/>
                <w:lang w:val="sr-Cyrl-RS"/>
              </w:rPr>
            </w:pPr>
            <w:r>
              <w:rPr>
                <w:rFonts w:ascii="Times New Roman" w:hAnsi="Times New Roman" w:cs="Times New Roman"/>
                <w:sz w:val="20"/>
                <w:szCs w:val="20"/>
                <w:lang w:val="sr-Cyrl-RS"/>
              </w:rPr>
              <w:t>100%</w:t>
            </w:r>
          </w:p>
        </w:tc>
      </w:tr>
    </w:tbl>
    <w:p w14:paraId="5677EA28">
      <w:pPr>
        <w:spacing w:line="360" w:lineRule="auto"/>
        <w:jc w:val="both"/>
        <w:rPr>
          <w:rFonts w:ascii="Times New Roman" w:hAnsi="Times New Roman" w:cs="Times New Roman"/>
          <w:sz w:val="20"/>
          <w:szCs w:val="20"/>
          <w:lang w:val="sr-Cyrl-RS"/>
        </w:rPr>
      </w:pPr>
      <w:r>
        <w:rPr>
          <w:rFonts w:ascii="Times New Roman" w:hAnsi="Times New Roman" w:cs="Times New Roman"/>
          <w:sz w:val="20"/>
          <w:szCs w:val="20"/>
          <w:lang w:val="sr-Cyrl-RS"/>
        </w:rPr>
        <w:t>Табела број 1: Поверење у члана породице који би помогао у кризним ситуацијама</w:t>
      </w:r>
    </w:p>
    <w:p w14:paraId="515EE635">
      <w:pPr>
        <w:spacing w:line="36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Односе у својој породици највише испитаника оцењује као  „веома блиске“, чак 78 или </w:t>
      </w:r>
      <w:r>
        <w:rPr>
          <w:rFonts w:ascii="Times New Roman" w:hAnsi="Times New Roman" w:cs="Times New Roman"/>
          <w:sz w:val="24"/>
          <w:szCs w:val="24"/>
        </w:rPr>
        <w:t>61,5</w:t>
      </w:r>
      <w:r>
        <w:rPr>
          <w:rFonts w:ascii="Times New Roman" w:hAnsi="Times New Roman" w:cs="Times New Roman"/>
          <w:sz w:val="24"/>
          <w:szCs w:val="24"/>
          <w:lang w:val="sr-Cyrl-RS"/>
        </w:rPr>
        <w:t>%, док одговор  „блиски односи“ даје 67 (35,5%), што указује да ученици самопроцењују своје породичне односе као одличне и хармоничне. Само 10 испитаника или 5,3%  је заокружило „не тако блиске односе“ и 32 или 17,1% као „релативно блиске односе“.</w:t>
      </w:r>
    </w:p>
    <w:p w14:paraId="40B26BC0">
      <w:pPr>
        <w:spacing w:line="36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Што се тиче заједничких породичних активности можемо видети из табеле број 2 да највише ученика, њих 59 или 31,6% одлазе „увек“ у кафић/кафану са осталим члановима породице. Друга најзаступљенија породична активност је гледање серије/филмова - 50 испитаника или 26,7%. Најмање заступњена породична заједничка активност је одлазак у позориште, јер се 140 испитаника одлучило за одговор „никада“ (74,9%). </w:t>
      </w:r>
    </w:p>
    <w:p w14:paraId="0125F51A">
      <w:pPr>
        <w:spacing w:line="360" w:lineRule="auto"/>
        <w:jc w:val="both"/>
        <w:rPr>
          <w:rFonts w:ascii="Times New Roman" w:hAnsi="Times New Roman" w:cs="Times New Roman"/>
          <w:sz w:val="24"/>
          <w:szCs w:val="24"/>
          <w:lang w:val="sr-Cyrl-RS"/>
        </w:rPr>
      </w:pPr>
    </w:p>
    <w:p w14:paraId="1DAF6D55">
      <w:pPr>
        <w:spacing w:line="360" w:lineRule="auto"/>
        <w:jc w:val="both"/>
        <w:rPr>
          <w:rFonts w:ascii="Times New Roman" w:hAnsi="Times New Roman" w:cs="Times New Roman"/>
          <w:sz w:val="24"/>
          <w:szCs w:val="24"/>
          <w:lang w:val="sr-Cyrl-RS"/>
        </w:rPr>
      </w:pPr>
    </w:p>
    <w:p w14:paraId="63343B5E">
      <w:pPr>
        <w:spacing w:line="360" w:lineRule="auto"/>
        <w:jc w:val="both"/>
        <w:rPr>
          <w:rFonts w:ascii="Times New Roman" w:hAnsi="Times New Roman" w:cs="Times New Roman"/>
          <w:sz w:val="24"/>
          <w:szCs w:val="24"/>
          <w:lang w:val="sr-Cyrl-RS"/>
        </w:rPr>
      </w:pPr>
    </w:p>
    <w:p w14:paraId="6BEA22DF">
      <w:pPr>
        <w:spacing w:line="360" w:lineRule="auto"/>
        <w:jc w:val="both"/>
        <w:rPr>
          <w:rFonts w:ascii="Times New Roman" w:hAnsi="Times New Roman" w:cs="Times New Roman"/>
          <w:sz w:val="24"/>
          <w:szCs w:val="24"/>
          <w:lang w:val="sr-Cyrl-RS"/>
        </w:rPr>
      </w:pPr>
    </w:p>
    <w:p w14:paraId="709DFFAB">
      <w:pPr>
        <w:spacing w:line="360" w:lineRule="auto"/>
        <w:jc w:val="both"/>
        <w:rPr>
          <w:rFonts w:ascii="Times New Roman" w:hAnsi="Times New Roman" w:cs="Times New Roman"/>
          <w:sz w:val="24"/>
          <w:szCs w:val="24"/>
          <w:lang w:val="sr-Cyrl-RS"/>
        </w:rPr>
      </w:pPr>
    </w:p>
    <w:p w14:paraId="0296E27E">
      <w:pPr>
        <w:spacing w:line="360" w:lineRule="auto"/>
        <w:jc w:val="both"/>
        <w:rPr>
          <w:rFonts w:ascii="Times New Roman" w:hAnsi="Times New Roman" w:cs="Times New Roman"/>
          <w:sz w:val="24"/>
          <w:szCs w:val="24"/>
          <w:lang w:val="sr-Cyrl-RS"/>
        </w:rPr>
      </w:pPr>
    </w:p>
    <w:tbl>
      <w:tblPr>
        <w:tblStyle w:val="16"/>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6"/>
        <w:gridCol w:w="864"/>
        <w:gridCol w:w="864"/>
        <w:gridCol w:w="864"/>
        <w:gridCol w:w="864"/>
        <w:gridCol w:w="864"/>
        <w:gridCol w:w="864"/>
        <w:gridCol w:w="864"/>
        <w:gridCol w:w="864"/>
      </w:tblGrid>
      <w:tr w14:paraId="08015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876" w:type="dxa"/>
            <w:tcBorders>
              <w:bottom w:val="nil"/>
            </w:tcBorders>
            <w:vAlign w:val="center"/>
          </w:tcPr>
          <w:p w14:paraId="17DC7F31">
            <w:pPr>
              <w:widowControl w:val="0"/>
              <w:spacing w:after="0" w:line="360" w:lineRule="auto"/>
              <w:jc w:val="center"/>
              <w:rPr>
                <w:rFonts w:ascii="Times New Roman" w:hAnsi="Times New Roman" w:cs="Times New Roman"/>
                <w:sz w:val="20"/>
                <w:szCs w:val="20"/>
                <w:lang w:val="sr-Cyrl-RS"/>
              </w:rPr>
            </w:pPr>
            <w:r>
              <w:rPr>
                <w:rFonts w:ascii="Times New Roman" w:hAnsi="Times New Roman" w:cs="Times New Roman"/>
                <w:sz w:val="20"/>
                <w:szCs w:val="20"/>
                <w:lang w:val="sr-Cyrl-RS"/>
              </w:rPr>
              <w:t>Колико често имате заједничку породичну активност?</w:t>
            </w:r>
          </w:p>
        </w:tc>
        <w:tc>
          <w:tcPr>
            <w:tcW w:w="1728" w:type="dxa"/>
            <w:gridSpan w:val="2"/>
            <w:tcBorders>
              <w:bottom w:val="single" w:color="auto" w:sz="4" w:space="0"/>
            </w:tcBorders>
            <w:vAlign w:val="center"/>
          </w:tcPr>
          <w:p w14:paraId="0108377F">
            <w:pPr>
              <w:widowControl w:val="0"/>
              <w:spacing w:after="0" w:line="360" w:lineRule="auto"/>
              <w:jc w:val="center"/>
              <w:rPr>
                <w:rFonts w:ascii="Times New Roman" w:hAnsi="Times New Roman" w:cs="Times New Roman"/>
                <w:sz w:val="20"/>
                <w:szCs w:val="20"/>
                <w:lang w:val="sr-Cyrl-RS"/>
              </w:rPr>
            </w:pPr>
            <w:r>
              <w:rPr>
                <w:rFonts w:ascii="Times New Roman" w:hAnsi="Times New Roman" w:cs="Times New Roman"/>
                <w:sz w:val="20"/>
                <w:szCs w:val="20"/>
                <w:lang w:val="sr-Cyrl-RS"/>
              </w:rPr>
              <w:t>1 - никада</w:t>
            </w:r>
          </w:p>
        </w:tc>
        <w:tc>
          <w:tcPr>
            <w:tcW w:w="1728" w:type="dxa"/>
            <w:gridSpan w:val="2"/>
            <w:tcBorders>
              <w:bottom w:val="single" w:color="auto" w:sz="4" w:space="0"/>
            </w:tcBorders>
            <w:vAlign w:val="center"/>
          </w:tcPr>
          <w:p w14:paraId="3345BB8F">
            <w:pPr>
              <w:widowControl w:val="0"/>
              <w:spacing w:after="0" w:line="360" w:lineRule="auto"/>
              <w:jc w:val="center"/>
              <w:rPr>
                <w:rFonts w:ascii="Times New Roman" w:hAnsi="Times New Roman" w:cs="Times New Roman"/>
                <w:sz w:val="20"/>
                <w:szCs w:val="20"/>
                <w:lang w:val="sr-Cyrl-RS"/>
              </w:rPr>
            </w:pPr>
            <w:r>
              <w:rPr>
                <w:rFonts w:ascii="Times New Roman" w:hAnsi="Times New Roman" w:cs="Times New Roman"/>
                <w:sz w:val="20"/>
                <w:szCs w:val="20"/>
                <w:lang w:val="sr-Cyrl-RS"/>
              </w:rPr>
              <w:t>2 - ретко</w:t>
            </w:r>
          </w:p>
        </w:tc>
        <w:tc>
          <w:tcPr>
            <w:tcW w:w="1728" w:type="dxa"/>
            <w:gridSpan w:val="2"/>
            <w:tcBorders>
              <w:bottom w:val="single" w:color="auto" w:sz="4" w:space="0"/>
            </w:tcBorders>
            <w:vAlign w:val="center"/>
          </w:tcPr>
          <w:p w14:paraId="15392E2D">
            <w:pPr>
              <w:widowControl w:val="0"/>
              <w:spacing w:after="0" w:line="360" w:lineRule="auto"/>
              <w:jc w:val="center"/>
              <w:rPr>
                <w:rFonts w:ascii="Times New Roman" w:hAnsi="Times New Roman" w:cs="Times New Roman"/>
                <w:sz w:val="20"/>
                <w:szCs w:val="20"/>
                <w:lang w:val="sr-Cyrl-RS"/>
              </w:rPr>
            </w:pPr>
            <w:r>
              <w:rPr>
                <w:rFonts w:ascii="Times New Roman" w:hAnsi="Times New Roman" w:cs="Times New Roman"/>
                <w:sz w:val="20"/>
                <w:szCs w:val="20"/>
                <w:lang w:val="sr-Cyrl-RS"/>
              </w:rPr>
              <w:t>3 - увек</w:t>
            </w:r>
          </w:p>
        </w:tc>
        <w:tc>
          <w:tcPr>
            <w:tcW w:w="1728" w:type="dxa"/>
            <w:gridSpan w:val="2"/>
            <w:tcBorders>
              <w:bottom w:val="single" w:color="auto" w:sz="4" w:space="0"/>
            </w:tcBorders>
            <w:vAlign w:val="center"/>
          </w:tcPr>
          <w:p w14:paraId="4DAD2F6E">
            <w:pPr>
              <w:widowControl w:val="0"/>
              <w:spacing w:after="0" w:line="360" w:lineRule="auto"/>
              <w:jc w:val="center"/>
              <w:rPr>
                <w:rFonts w:ascii="Times New Roman" w:hAnsi="Times New Roman" w:cs="Times New Roman"/>
                <w:sz w:val="20"/>
                <w:szCs w:val="20"/>
                <w:lang w:val="sr-Cyrl-RS"/>
              </w:rPr>
            </w:pPr>
            <w:r>
              <w:rPr>
                <w:rFonts w:ascii="Times New Roman" w:hAnsi="Times New Roman" w:cs="Times New Roman"/>
                <w:sz w:val="20"/>
                <w:szCs w:val="20"/>
                <w:lang w:val="sr-Cyrl-RS"/>
              </w:rPr>
              <w:t>укупно</w:t>
            </w:r>
          </w:p>
        </w:tc>
      </w:tr>
      <w:tr w14:paraId="439A4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876" w:type="dxa"/>
            <w:tcBorders>
              <w:top w:val="nil"/>
            </w:tcBorders>
            <w:vAlign w:val="center"/>
          </w:tcPr>
          <w:p w14:paraId="37879468">
            <w:pPr>
              <w:widowControl w:val="0"/>
              <w:spacing w:after="0" w:line="360" w:lineRule="auto"/>
              <w:jc w:val="center"/>
              <w:rPr>
                <w:rFonts w:ascii="Times New Roman" w:hAnsi="Times New Roman" w:cs="Times New Roman"/>
                <w:sz w:val="20"/>
                <w:szCs w:val="20"/>
                <w:lang w:val="sr-Cyrl-RS"/>
              </w:rPr>
            </w:pPr>
          </w:p>
        </w:tc>
        <w:tc>
          <w:tcPr>
            <w:tcW w:w="864" w:type="dxa"/>
            <w:tcBorders>
              <w:bottom w:val="single" w:color="auto" w:sz="4" w:space="0"/>
            </w:tcBorders>
            <w:vAlign w:val="center"/>
          </w:tcPr>
          <w:p w14:paraId="6755375D">
            <w:pPr>
              <w:widowControl w:val="0"/>
              <w:spacing w:after="0" w:line="360" w:lineRule="auto"/>
              <w:jc w:val="center"/>
              <w:rPr>
                <w:rFonts w:ascii="Times New Roman" w:hAnsi="Times New Roman" w:cs="Times New Roman"/>
                <w:sz w:val="20"/>
                <w:szCs w:val="20"/>
                <w:lang w:val="sr-Cyrl-RS"/>
              </w:rPr>
            </w:pPr>
            <w:r>
              <w:rPr>
                <w:rFonts w:ascii="Times New Roman" w:hAnsi="Times New Roman" w:cs="Times New Roman"/>
                <w:sz w:val="20"/>
                <w:szCs w:val="20"/>
                <w:lang w:val="sr-Cyrl-RS"/>
              </w:rPr>
              <w:t>број</w:t>
            </w:r>
          </w:p>
        </w:tc>
        <w:tc>
          <w:tcPr>
            <w:tcW w:w="864" w:type="dxa"/>
            <w:tcBorders>
              <w:bottom w:val="single" w:color="auto" w:sz="4" w:space="0"/>
            </w:tcBorders>
            <w:vAlign w:val="center"/>
          </w:tcPr>
          <w:p w14:paraId="4B39E5F8">
            <w:pPr>
              <w:widowControl w:val="0"/>
              <w:spacing w:after="0" w:line="360" w:lineRule="auto"/>
              <w:jc w:val="center"/>
              <w:rPr>
                <w:rFonts w:ascii="Times New Roman" w:hAnsi="Times New Roman" w:cs="Times New Roman"/>
                <w:sz w:val="20"/>
                <w:szCs w:val="20"/>
                <w:lang w:val="sr-Cyrl-RS"/>
              </w:rPr>
            </w:pPr>
            <w:r>
              <w:rPr>
                <w:rFonts w:ascii="Times New Roman" w:hAnsi="Times New Roman" w:cs="Times New Roman"/>
                <w:sz w:val="20"/>
                <w:szCs w:val="20"/>
                <w:lang w:val="sr-Cyrl-RS"/>
              </w:rPr>
              <w:t>%</w:t>
            </w:r>
          </w:p>
        </w:tc>
        <w:tc>
          <w:tcPr>
            <w:tcW w:w="864" w:type="dxa"/>
            <w:tcBorders>
              <w:bottom w:val="single" w:color="auto" w:sz="4" w:space="0"/>
            </w:tcBorders>
            <w:vAlign w:val="center"/>
          </w:tcPr>
          <w:p w14:paraId="07382640">
            <w:pPr>
              <w:widowControl w:val="0"/>
              <w:spacing w:after="0" w:line="360" w:lineRule="auto"/>
              <w:jc w:val="center"/>
              <w:rPr>
                <w:rFonts w:ascii="Times New Roman" w:hAnsi="Times New Roman" w:cs="Times New Roman"/>
                <w:sz w:val="20"/>
                <w:szCs w:val="20"/>
                <w:lang w:val="sr-Cyrl-RS"/>
              </w:rPr>
            </w:pPr>
            <w:r>
              <w:rPr>
                <w:rFonts w:ascii="Times New Roman" w:hAnsi="Times New Roman" w:cs="Times New Roman"/>
                <w:sz w:val="20"/>
                <w:szCs w:val="20"/>
                <w:lang w:val="sr-Cyrl-RS"/>
              </w:rPr>
              <w:t>број</w:t>
            </w:r>
          </w:p>
        </w:tc>
        <w:tc>
          <w:tcPr>
            <w:tcW w:w="864" w:type="dxa"/>
            <w:tcBorders>
              <w:bottom w:val="single" w:color="auto" w:sz="4" w:space="0"/>
            </w:tcBorders>
            <w:vAlign w:val="center"/>
          </w:tcPr>
          <w:p w14:paraId="10201FD9">
            <w:pPr>
              <w:widowControl w:val="0"/>
              <w:spacing w:after="0" w:line="360" w:lineRule="auto"/>
              <w:jc w:val="center"/>
              <w:rPr>
                <w:rFonts w:ascii="Times New Roman" w:hAnsi="Times New Roman" w:cs="Times New Roman"/>
                <w:sz w:val="20"/>
                <w:szCs w:val="20"/>
                <w:lang w:val="sr-Cyrl-RS"/>
              </w:rPr>
            </w:pPr>
            <w:r>
              <w:rPr>
                <w:rFonts w:ascii="Times New Roman" w:hAnsi="Times New Roman" w:cs="Times New Roman"/>
                <w:sz w:val="20"/>
                <w:szCs w:val="20"/>
                <w:lang w:val="sr-Cyrl-RS"/>
              </w:rPr>
              <w:t>%</w:t>
            </w:r>
          </w:p>
        </w:tc>
        <w:tc>
          <w:tcPr>
            <w:tcW w:w="864" w:type="dxa"/>
            <w:tcBorders>
              <w:bottom w:val="single" w:color="auto" w:sz="4" w:space="0"/>
            </w:tcBorders>
            <w:vAlign w:val="center"/>
          </w:tcPr>
          <w:p w14:paraId="3B727CF5">
            <w:pPr>
              <w:widowControl w:val="0"/>
              <w:spacing w:after="0" w:line="360" w:lineRule="auto"/>
              <w:jc w:val="center"/>
              <w:rPr>
                <w:rFonts w:ascii="Times New Roman" w:hAnsi="Times New Roman" w:cs="Times New Roman"/>
                <w:sz w:val="20"/>
                <w:szCs w:val="20"/>
                <w:lang w:val="sr-Cyrl-RS"/>
              </w:rPr>
            </w:pPr>
            <w:r>
              <w:rPr>
                <w:rFonts w:ascii="Times New Roman" w:hAnsi="Times New Roman" w:cs="Times New Roman"/>
                <w:sz w:val="20"/>
                <w:szCs w:val="20"/>
                <w:lang w:val="sr-Cyrl-RS"/>
              </w:rPr>
              <w:t>број</w:t>
            </w:r>
          </w:p>
        </w:tc>
        <w:tc>
          <w:tcPr>
            <w:tcW w:w="864" w:type="dxa"/>
            <w:tcBorders>
              <w:bottom w:val="single" w:color="auto" w:sz="4" w:space="0"/>
            </w:tcBorders>
            <w:vAlign w:val="center"/>
          </w:tcPr>
          <w:p w14:paraId="32309487">
            <w:pPr>
              <w:widowControl w:val="0"/>
              <w:spacing w:after="0" w:line="360" w:lineRule="auto"/>
              <w:jc w:val="center"/>
              <w:rPr>
                <w:rFonts w:ascii="Times New Roman" w:hAnsi="Times New Roman" w:cs="Times New Roman"/>
                <w:sz w:val="20"/>
                <w:szCs w:val="20"/>
                <w:lang w:val="sr-Cyrl-RS"/>
              </w:rPr>
            </w:pPr>
            <w:r>
              <w:rPr>
                <w:rFonts w:ascii="Times New Roman" w:hAnsi="Times New Roman" w:cs="Times New Roman"/>
                <w:sz w:val="20"/>
                <w:szCs w:val="20"/>
                <w:lang w:val="sr-Cyrl-RS"/>
              </w:rPr>
              <w:t>%</w:t>
            </w:r>
          </w:p>
        </w:tc>
        <w:tc>
          <w:tcPr>
            <w:tcW w:w="864" w:type="dxa"/>
            <w:tcBorders>
              <w:bottom w:val="single" w:color="auto" w:sz="4" w:space="0"/>
            </w:tcBorders>
            <w:vAlign w:val="center"/>
          </w:tcPr>
          <w:p w14:paraId="0CBECA80">
            <w:pPr>
              <w:widowControl w:val="0"/>
              <w:spacing w:after="0" w:line="360" w:lineRule="auto"/>
              <w:jc w:val="center"/>
              <w:rPr>
                <w:rFonts w:ascii="Times New Roman" w:hAnsi="Times New Roman" w:cs="Times New Roman"/>
                <w:sz w:val="20"/>
                <w:szCs w:val="20"/>
                <w:lang w:val="sr-Cyrl-RS"/>
              </w:rPr>
            </w:pPr>
            <w:r>
              <w:rPr>
                <w:rFonts w:ascii="Times New Roman" w:hAnsi="Times New Roman" w:cs="Times New Roman"/>
                <w:sz w:val="20"/>
                <w:szCs w:val="20"/>
                <w:lang w:val="sr-Cyrl-RS"/>
              </w:rPr>
              <w:t>број</w:t>
            </w:r>
          </w:p>
        </w:tc>
        <w:tc>
          <w:tcPr>
            <w:tcW w:w="864" w:type="dxa"/>
            <w:tcBorders>
              <w:bottom w:val="single" w:color="auto" w:sz="4" w:space="0"/>
            </w:tcBorders>
            <w:vAlign w:val="center"/>
          </w:tcPr>
          <w:p w14:paraId="0E6B409B">
            <w:pPr>
              <w:widowControl w:val="0"/>
              <w:spacing w:after="0" w:line="360" w:lineRule="auto"/>
              <w:jc w:val="center"/>
              <w:rPr>
                <w:rFonts w:ascii="Times New Roman" w:hAnsi="Times New Roman" w:cs="Times New Roman"/>
                <w:sz w:val="20"/>
                <w:szCs w:val="20"/>
                <w:lang w:val="sr-Cyrl-RS"/>
              </w:rPr>
            </w:pPr>
            <w:r>
              <w:rPr>
                <w:rFonts w:ascii="Times New Roman" w:hAnsi="Times New Roman" w:cs="Times New Roman"/>
                <w:sz w:val="20"/>
                <w:szCs w:val="20"/>
                <w:lang w:val="sr-Cyrl-RS"/>
              </w:rPr>
              <w:t>%</w:t>
            </w:r>
          </w:p>
        </w:tc>
      </w:tr>
      <w:tr w14:paraId="4035D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876" w:type="dxa"/>
            <w:vAlign w:val="center"/>
          </w:tcPr>
          <w:p w14:paraId="1061E116">
            <w:pPr>
              <w:widowControl w:val="0"/>
              <w:spacing w:after="0" w:line="360" w:lineRule="auto"/>
              <w:jc w:val="center"/>
              <w:rPr>
                <w:rFonts w:ascii="Times New Roman" w:hAnsi="Times New Roman" w:cs="Times New Roman"/>
                <w:sz w:val="20"/>
                <w:szCs w:val="20"/>
                <w:lang w:val="sr-Cyrl-RS"/>
              </w:rPr>
            </w:pPr>
            <w:r>
              <w:rPr>
                <w:rFonts w:ascii="Times New Roman" w:hAnsi="Times New Roman" w:cs="Times New Roman"/>
                <w:sz w:val="20"/>
                <w:szCs w:val="20"/>
                <w:lang w:val="sr-Cyrl-RS"/>
              </w:rPr>
              <w:t>Гледање филмова/серија</w:t>
            </w:r>
          </w:p>
        </w:tc>
        <w:tc>
          <w:tcPr>
            <w:tcW w:w="864" w:type="dxa"/>
            <w:vAlign w:val="center"/>
          </w:tcPr>
          <w:p w14:paraId="1604C65D">
            <w:pPr>
              <w:widowControl w:val="0"/>
              <w:spacing w:after="0" w:line="360" w:lineRule="auto"/>
              <w:jc w:val="center"/>
              <w:rPr>
                <w:rFonts w:ascii="Times New Roman" w:hAnsi="Times New Roman" w:cs="Times New Roman"/>
                <w:sz w:val="20"/>
                <w:szCs w:val="20"/>
              </w:rPr>
            </w:pPr>
            <w:r>
              <w:rPr>
                <w:rFonts w:ascii="Times New Roman" w:hAnsi="Times New Roman" w:cs="Times New Roman"/>
                <w:sz w:val="20"/>
                <w:szCs w:val="20"/>
              </w:rPr>
              <w:t>27</w:t>
            </w:r>
          </w:p>
        </w:tc>
        <w:tc>
          <w:tcPr>
            <w:tcW w:w="864" w:type="dxa"/>
            <w:vAlign w:val="center"/>
          </w:tcPr>
          <w:p w14:paraId="503A8832">
            <w:pPr>
              <w:widowControl w:val="0"/>
              <w:spacing w:after="0" w:line="360" w:lineRule="auto"/>
              <w:jc w:val="center"/>
              <w:rPr>
                <w:rFonts w:ascii="Times New Roman" w:hAnsi="Times New Roman" w:cs="Times New Roman"/>
                <w:sz w:val="20"/>
                <w:szCs w:val="20"/>
              </w:rPr>
            </w:pPr>
            <w:r>
              <w:rPr>
                <w:rFonts w:ascii="Times New Roman" w:hAnsi="Times New Roman" w:cs="Times New Roman"/>
                <w:sz w:val="20"/>
                <w:szCs w:val="20"/>
              </w:rPr>
              <w:t>14,4%</w:t>
            </w:r>
          </w:p>
        </w:tc>
        <w:tc>
          <w:tcPr>
            <w:tcW w:w="864" w:type="dxa"/>
            <w:vAlign w:val="center"/>
          </w:tcPr>
          <w:p w14:paraId="7087B8A8">
            <w:pPr>
              <w:widowControl w:val="0"/>
              <w:spacing w:after="0" w:line="360" w:lineRule="auto"/>
              <w:jc w:val="center"/>
              <w:rPr>
                <w:rFonts w:ascii="Times New Roman" w:hAnsi="Times New Roman" w:cs="Times New Roman"/>
                <w:sz w:val="20"/>
                <w:szCs w:val="20"/>
              </w:rPr>
            </w:pPr>
            <w:r>
              <w:rPr>
                <w:rFonts w:ascii="Times New Roman" w:hAnsi="Times New Roman" w:cs="Times New Roman"/>
                <w:sz w:val="20"/>
                <w:szCs w:val="20"/>
              </w:rPr>
              <w:t>110</w:t>
            </w:r>
          </w:p>
        </w:tc>
        <w:tc>
          <w:tcPr>
            <w:tcW w:w="864" w:type="dxa"/>
            <w:vAlign w:val="center"/>
          </w:tcPr>
          <w:p w14:paraId="21C404B6">
            <w:pPr>
              <w:widowControl w:val="0"/>
              <w:spacing w:after="0" w:line="360" w:lineRule="auto"/>
              <w:jc w:val="center"/>
              <w:rPr>
                <w:rFonts w:ascii="Times New Roman" w:hAnsi="Times New Roman" w:cs="Times New Roman"/>
                <w:sz w:val="20"/>
                <w:szCs w:val="20"/>
              </w:rPr>
            </w:pPr>
            <w:r>
              <w:rPr>
                <w:rFonts w:ascii="Times New Roman" w:hAnsi="Times New Roman" w:cs="Times New Roman"/>
                <w:sz w:val="20"/>
                <w:szCs w:val="20"/>
              </w:rPr>
              <w:t>58,8%</w:t>
            </w:r>
          </w:p>
        </w:tc>
        <w:tc>
          <w:tcPr>
            <w:tcW w:w="864" w:type="dxa"/>
            <w:vAlign w:val="center"/>
          </w:tcPr>
          <w:p w14:paraId="77F5815F">
            <w:pPr>
              <w:widowControl w:val="0"/>
              <w:spacing w:after="0" w:line="360" w:lineRule="auto"/>
              <w:jc w:val="center"/>
              <w:rPr>
                <w:rFonts w:ascii="Times New Roman" w:hAnsi="Times New Roman" w:cs="Times New Roman"/>
                <w:sz w:val="20"/>
                <w:szCs w:val="20"/>
              </w:rPr>
            </w:pPr>
            <w:r>
              <w:rPr>
                <w:rFonts w:ascii="Times New Roman" w:hAnsi="Times New Roman" w:cs="Times New Roman"/>
                <w:sz w:val="20"/>
                <w:szCs w:val="20"/>
              </w:rPr>
              <w:t>50</w:t>
            </w:r>
          </w:p>
        </w:tc>
        <w:tc>
          <w:tcPr>
            <w:tcW w:w="864" w:type="dxa"/>
            <w:vAlign w:val="center"/>
          </w:tcPr>
          <w:p w14:paraId="20710FC0">
            <w:pPr>
              <w:widowControl w:val="0"/>
              <w:spacing w:after="0" w:line="360" w:lineRule="auto"/>
              <w:jc w:val="center"/>
              <w:rPr>
                <w:rFonts w:ascii="Times New Roman" w:hAnsi="Times New Roman" w:cs="Times New Roman"/>
                <w:sz w:val="20"/>
                <w:szCs w:val="20"/>
              </w:rPr>
            </w:pPr>
            <w:r>
              <w:rPr>
                <w:rFonts w:ascii="Times New Roman" w:hAnsi="Times New Roman" w:cs="Times New Roman"/>
                <w:sz w:val="20"/>
                <w:szCs w:val="20"/>
              </w:rPr>
              <w:t>26,7%</w:t>
            </w:r>
          </w:p>
        </w:tc>
        <w:tc>
          <w:tcPr>
            <w:tcW w:w="864" w:type="dxa"/>
            <w:vAlign w:val="center"/>
          </w:tcPr>
          <w:p w14:paraId="2C760481">
            <w:pPr>
              <w:widowControl w:val="0"/>
              <w:spacing w:after="0" w:line="360" w:lineRule="auto"/>
              <w:jc w:val="center"/>
              <w:rPr>
                <w:rFonts w:ascii="Times New Roman" w:hAnsi="Times New Roman" w:cs="Times New Roman"/>
                <w:sz w:val="20"/>
                <w:szCs w:val="20"/>
              </w:rPr>
            </w:pPr>
            <w:r>
              <w:rPr>
                <w:rFonts w:ascii="Times New Roman" w:hAnsi="Times New Roman" w:cs="Times New Roman"/>
                <w:sz w:val="20"/>
                <w:szCs w:val="20"/>
              </w:rPr>
              <w:t>187</w:t>
            </w:r>
          </w:p>
        </w:tc>
        <w:tc>
          <w:tcPr>
            <w:tcW w:w="864" w:type="dxa"/>
            <w:vAlign w:val="center"/>
          </w:tcPr>
          <w:p w14:paraId="469794D7">
            <w:pPr>
              <w:widowControl w:val="0"/>
              <w:spacing w:after="0" w:line="360" w:lineRule="auto"/>
              <w:jc w:val="center"/>
              <w:rPr>
                <w:rFonts w:ascii="Times New Roman" w:hAnsi="Times New Roman" w:cs="Times New Roman"/>
                <w:sz w:val="20"/>
                <w:szCs w:val="20"/>
              </w:rPr>
            </w:pPr>
            <w:r>
              <w:rPr>
                <w:rFonts w:ascii="Times New Roman" w:hAnsi="Times New Roman" w:cs="Times New Roman"/>
                <w:sz w:val="20"/>
                <w:szCs w:val="20"/>
              </w:rPr>
              <w:t>100%</w:t>
            </w:r>
          </w:p>
        </w:tc>
      </w:tr>
      <w:tr w14:paraId="02671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876" w:type="dxa"/>
            <w:vAlign w:val="center"/>
          </w:tcPr>
          <w:p w14:paraId="6D6BAA6D">
            <w:pPr>
              <w:widowControl w:val="0"/>
              <w:spacing w:after="0" w:line="360" w:lineRule="auto"/>
              <w:jc w:val="center"/>
              <w:rPr>
                <w:rFonts w:ascii="Times New Roman" w:hAnsi="Times New Roman" w:cs="Times New Roman"/>
                <w:sz w:val="20"/>
                <w:szCs w:val="20"/>
                <w:lang w:val="sr-Cyrl-RS"/>
              </w:rPr>
            </w:pPr>
            <w:r>
              <w:rPr>
                <w:rFonts w:ascii="Times New Roman" w:hAnsi="Times New Roman" w:cs="Times New Roman"/>
                <w:sz w:val="20"/>
                <w:szCs w:val="20"/>
                <w:lang w:val="sr-Cyrl-RS"/>
              </w:rPr>
              <w:t>Излазак - кафана/кафић</w:t>
            </w:r>
          </w:p>
        </w:tc>
        <w:tc>
          <w:tcPr>
            <w:tcW w:w="864" w:type="dxa"/>
            <w:vAlign w:val="center"/>
          </w:tcPr>
          <w:p w14:paraId="5676139A">
            <w:pPr>
              <w:widowControl w:val="0"/>
              <w:spacing w:after="0" w:line="360" w:lineRule="auto"/>
              <w:jc w:val="center"/>
              <w:rPr>
                <w:rFonts w:ascii="Times New Roman" w:hAnsi="Times New Roman" w:cs="Times New Roman"/>
                <w:sz w:val="20"/>
                <w:szCs w:val="20"/>
              </w:rPr>
            </w:pPr>
            <w:r>
              <w:rPr>
                <w:rFonts w:ascii="Times New Roman" w:hAnsi="Times New Roman" w:cs="Times New Roman"/>
                <w:sz w:val="20"/>
                <w:szCs w:val="20"/>
              </w:rPr>
              <w:t>30</w:t>
            </w:r>
          </w:p>
        </w:tc>
        <w:tc>
          <w:tcPr>
            <w:tcW w:w="864" w:type="dxa"/>
            <w:vAlign w:val="center"/>
          </w:tcPr>
          <w:p w14:paraId="0ADAEC77">
            <w:pPr>
              <w:widowControl w:val="0"/>
              <w:spacing w:after="0" w:line="360" w:lineRule="auto"/>
              <w:jc w:val="center"/>
              <w:rPr>
                <w:rFonts w:ascii="Times New Roman" w:hAnsi="Times New Roman" w:cs="Times New Roman"/>
                <w:sz w:val="20"/>
                <w:szCs w:val="20"/>
              </w:rPr>
            </w:pPr>
            <w:r>
              <w:rPr>
                <w:rFonts w:ascii="Times New Roman" w:hAnsi="Times New Roman" w:cs="Times New Roman"/>
                <w:sz w:val="20"/>
                <w:szCs w:val="20"/>
              </w:rPr>
              <w:t>16%</w:t>
            </w:r>
          </w:p>
        </w:tc>
        <w:tc>
          <w:tcPr>
            <w:tcW w:w="864" w:type="dxa"/>
            <w:vAlign w:val="center"/>
          </w:tcPr>
          <w:p w14:paraId="0BAE4BD4">
            <w:pPr>
              <w:widowControl w:val="0"/>
              <w:spacing w:after="0" w:line="360" w:lineRule="auto"/>
              <w:jc w:val="center"/>
              <w:rPr>
                <w:rFonts w:ascii="Times New Roman" w:hAnsi="Times New Roman" w:cs="Times New Roman"/>
                <w:sz w:val="20"/>
                <w:szCs w:val="20"/>
              </w:rPr>
            </w:pPr>
            <w:r>
              <w:rPr>
                <w:rFonts w:ascii="Times New Roman" w:hAnsi="Times New Roman" w:cs="Times New Roman"/>
                <w:sz w:val="20"/>
                <w:szCs w:val="20"/>
              </w:rPr>
              <w:t>98</w:t>
            </w:r>
          </w:p>
        </w:tc>
        <w:tc>
          <w:tcPr>
            <w:tcW w:w="864" w:type="dxa"/>
            <w:vAlign w:val="center"/>
          </w:tcPr>
          <w:p w14:paraId="389FB924">
            <w:pPr>
              <w:widowControl w:val="0"/>
              <w:spacing w:after="0" w:line="360" w:lineRule="auto"/>
              <w:jc w:val="center"/>
              <w:rPr>
                <w:rFonts w:ascii="Times New Roman" w:hAnsi="Times New Roman" w:cs="Times New Roman"/>
                <w:sz w:val="20"/>
                <w:szCs w:val="20"/>
              </w:rPr>
            </w:pPr>
            <w:r>
              <w:rPr>
                <w:rFonts w:ascii="Times New Roman" w:hAnsi="Times New Roman" w:cs="Times New Roman"/>
                <w:sz w:val="20"/>
                <w:szCs w:val="20"/>
              </w:rPr>
              <w:t>52,4%</w:t>
            </w:r>
          </w:p>
        </w:tc>
        <w:tc>
          <w:tcPr>
            <w:tcW w:w="864" w:type="dxa"/>
            <w:vAlign w:val="center"/>
          </w:tcPr>
          <w:p w14:paraId="628E6B99">
            <w:pPr>
              <w:widowControl w:val="0"/>
              <w:spacing w:after="0" w:line="360" w:lineRule="auto"/>
              <w:jc w:val="center"/>
              <w:rPr>
                <w:rFonts w:ascii="Times New Roman" w:hAnsi="Times New Roman" w:cs="Times New Roman"/>
                <w:sz w:val="20"/>
                <w:szCs w:val="20"/>
              </w:rPr>
            </w:pPr>
            <w:r>
              <w:rPr>
                <w:rFonts w:ascii="Times New Roman" w:hAnsi="Times New Roman" w:cs="Times New Roman"/>
                <w:sz w:val="20"/>
                <w:szCs w:val="20"/>
              </w:rPr>
              <w:t>59</w:t>
            </w:r>
          </w:p>
        </w:tc>
        <w:tc>
          <w:tcPr>
            <w:tcW w:w="864" w:type="dxa"/>
            <w:vAlign w:val="center"/>
          </w:tcPr>
          <w:p w14:paraId="0CC2BE67">
            <w:pPr>
              <w:widowControl w:val="0"/>
              <w:spacing w:after="0" w:line="360" w:lineRule="auto"/>
              <w:jc w:val="center"/>
              <w:rPr>
                <w:rFonts w:ascii="Times New Roman" w:hAnsi="Times New Roman" w:cs="Times New Roman"/>
                <w:sz w:val="20"/>
                <w:szCs w:val="20"/>
              </w:rPr>
            </w:pPr>
            <w:r>
              <w:rPr>
                <w:rFonts w:ascii="Times New Roman" w:hAnsi="Times New Roman" w:cs="Times New Roman"/>
                <w:sz w:val="20"/>
                <w:szCs w:val="20"/>
              </w:rPr>
              <w:t>31,6%</w:t>
            </w:r>
          </w:p>
        </w:tc>
        <w:tc>
          <w:tcPr>
            <w:tcW w:w="864" w:type="dxa"/>
            <w:vAlign w:val="center"/>
          </w:tcPr>
          <w:p w14:paraId="260F2586">
            <w:pPr>
              <w:widowControl w:val="0"/>
              <w:spacing w:after="0" w:line="360" w:lineRule="auto"/>
              <w:jc w:val="center"/>
              <w:rPr>
                <w:rFonts w:ascii="Times New Roman" w:hAnsi="Times New Roman" w:cs="Times New Roman"/>
                <w:sz w:val="20"/>
                <w:szCs w:val="20"/>
              </w:rPr>
            </w:pPr>
            <w:r>
              <w:rPr>
                <w:rFonts w:ascii="Times New Roman" w:hAnsi="Times New Roman" w:cs="Times New Roman"/>
                <w:sz w:val="20"/>
                <w:szCs w:val="20"/>
              </w:rPr>
              <w:t>187</w:t>
            </w:r>
          </w:p>
        </w:tc>
        <w:tc>
          <w:tcPr>
            <w:tcW w:w="864" w:type="dxa"/>
            <w:vAlign w:val="center"/>
          </w:tcPr>
          <w:p w14:paraId="2E1F50AF">
            <w:pPr>
              <w:widowControl w:val="0"/>
              <w:spacing w:after="0" w:line="360" w:lineRule="auto"/>
              <w:jc w:val="center"/>
              <w:rPr>
                <w:rFonts w:ascii="Times New Roman" w:hAnsi="Times New Roman" w:cs="Times New Roman"/>
                <w:sz w:val="20"/>
                <w:szCs w:val="20"/>
              </w:rPr>
            </w:pPr>
            <w:r>
              <w:rPr>
                <w:rFonts w:ascii="Times New Roman" w:hAnsi="Times New Roman" w:cs="Times New Roman"/>
                <w:sz w:val="20"/>
                <w:szCs w:val="20"/>
              </w:rPr>
              <w:t>100%</w:t>
            </w:r>
          </w:p>
        </w:tc>
      </w:tr>
      <w:tr w14:paraId="69706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876" w:type="dxa"/>
            <w:vAlign w:val="center"/>
          </w:tcPr>
          <w:p w14:paraId="48C0D6F3">
            <w:pPr>
              <w:widowControl w:val="0"/>
              <w:spacing w:after="0" w:line="360" w:lineRule="auto"/>
              <w:jc w:val="center"/>
              <w:rPr>
                <w:rFonts w:ascii="Times New Roman" w:hAnsi="Times New Roman" w:cs="Times New Roman"/>
                <w:sz w:val="20"/>
                <w:szCs w:val="20"/>
                <w:lang w:val="sr-Cyrl-RS"/>
              </w:rPr>
            </w:pPr>
            <w:r>
              <w:rPr>
                <w:rFonts w:ascii="Times New Roman" w:hAnsi="Times New Roman" w:cs="Times New Roman"/>
                <w:sz w:val="20"/>
                <w:szCs w:val="20"/>
                <w:lang w:val="sr-Cyrl-RS"/>
              </w:rPr>
              <w:t>Одлазак у биоскоп</w:t>
            </w:r>
          </w:p>
        </w:tc>
        <w:tc>
          <w:tcPr>
            <w:tcW w:w="864" w:type="dxa"/>
            <w:vAlign w:val="center"/>
          </w:tcPr>
          <w:p w14:paraId="2902F90E">
            <w:pPr>
              <w:widowControl w:val="0"/>
              <w:spacing w:after="0" w:line="360" w:lineRule="auto"/>
              <w:jc w:val="center"/>
              <w:rPr>
                <w:rFonts w:ascii="Times New Roman" w:hAnsi="Times New Roman" w:cs="Times New Roman"/>
                <w:sz w:val="20"/>
                <w:szCs w:val="20"/>
              </w:rPr>
            </w:pPr>
            <w:r>
              <w:rPr>
                <w:rFonts w:ascii="Times New Roman" w:hAnsi="Times New Roman" w:cs="Times New Roman"/>
                <w:sz w:val="20"/>
                <w:szCs w:val="20"/>
              </w:rPr>
              <w:t>81</w:t>
            </w:r>
          </w:p>
        </w:tc>
        <w:tc>
          <w:tcPr>
            <w:tcW w:w="864" w:type="dxa"/>
            <w:vAlign w:val="center"/>
          </w:tcPr>
          <w:p w14:paraId="72195138">
            <w:pPr>
              <w:widowControl w:val="0"/>
              <w:spacing w:after="0" w:line="360" w:lineRule="auto"/>
              <w:jc w:val="center"/>
              <w:rPr>
                <w:rFonts w:ascii="Times New Roman" w:hAnsi="Times New Roman" w:cs="Times New Roman"/>
                <w:sz w:val="20"/>
                <w:szCs w:val="20"/>
              </w:rPr>
            </w:pPr>
            <w:r>
              <w:rPr>
                <w:rFonts w:ascii="Times New Roman" w:hAnsi="Times New Roman" w:cs="Times New Roman"/>
                <w:sz w:val="20"/>
                <w:szCs w:val="20"/>
              </w:rPr>
              <w:t>43,3%</w:t>
            </w:r>
          </w:p>
        </w:tc>
        <w:tc>
          <w:tcPr>
            <w:tcW w:w="864" w:type="dxa"/>
            <w:vAlign w:val="center"/>
          </w:tcPr>
          <w:p w14:paraId="504DC7F4">
            <w:pPr>
              <w:widowControl w:val="0"/>
              <w:spacing w:after="0" w:line="360" w:lineRule="auto"/>
              <w:jc w:val="center"/>
              <w:rPr>
                <w:rFonts w:ascii="Times New Roman" w:hAnsi="Times New Roman" w:cs="Times New Roman"/>
                <w:sz w:val="20"/>
                <w:szCs w:val="20"/>
              </w:rPr>
            </w:pPr>
            <w:r>
              <w:rPr>
                <w:rFonts w:ascii="Times New Roman" w:hAnsi="Times New Roman" w:cs="Times New Roman"/>
                <w:sz w:val="20"/>
                <w:szCs w:val="20"/>
              </w:rPr>
              <w:t>95</w:t>
            </w:r>
          </w:p>
        </w:tc>
        <w:tc>
          <w:tcPr>
            <w:tcW w:w="864" w:type="dxa"/>
            <w:vAlign w:val="center"/>
          </w:tcPr>
          <w:p w14:paraId="52FCCA29">
            <w:pPr>
              <w:widowControl w:val="0"/>
              <w:spacing w:after="0" w:line="360" w:lineRule="auto"/>
              <w:jc w:val="center"/>
              <w:rPr>
                <w:rFonts w:ascii="Times New Roman" w:hAnsi="Times New Roman" w:cs="Times New Roman"/>
                <w:sz w:val="20"/>
                <w:szCs w:val="20"/>
              </w:rPr>
            </w:pPr>
            <w:r>
              <w:rPr>
                <w:rFonts w:ascii="Times New Roman" w:hAnsi="Times New Roman" w:cs="Times New Roman"/>
                <w:sz w:val="20"/>
                <w:szCs w:val="20"/>
              </w:rPr>
              <w:t>50,8%</w:t>
            </w:r>
          </w:p>
        </w:tc>
        <w:tc>
          <w:tcPr>
            <w:tcW w:w="864" w:type="dxa"/>
            <w:vAlign w:val="center"/>
          </w:tcPr>
          <w:p w14:paraId="46E45DA9">
            <w:pPr>
              <w:widowControl w:val="0"/>
              <w:spacing w:after="0" w:line="360" w:lineRule="auto"/>
              <w:jc w:val="center"/>
              <w:rPr>
                <w:rFonts w:ascii="Times New Roman" w:hAnsi="Times New Roman" w:cs="Times New Roman"/>
                <w:sz w:val="20"/>
                <w:szCs w:val="20"/>
              </w:rPr>
            </w:pPr>
            <w:r>
              <w:rPr>
                <w:rFonts w:ascii="Times New Roman" w:hAnsi="Times New Roman" w:cs="Times New Roman"/>
                <w:sz w:val="20"/>
                <w:szCs w:val="20"/>
              </w:rPr>
              <w:t>11</w:t>
            </w:r>
          </w:p>
        </w:tc>
        <w:tc>
          <w:tcPr>
            <w:tcW w:w="864" w:type="dxa"/>
            <w:vAlign w:val="center"/>
          </w:tcPr>
          <w:p w14:paraId="41EA0345">
            <w:pPr>
              <w:widowControl w:val="0"/>
              <w:spacing w:after="0" w:line="360" w:lineRule="auto"/>
              <w:jc w:val="center"/>
              <w:rPr>
                <w:rFonts w:ascii="Times New Roman" w:hAnsi="Times New Roman" w:cs="Times New Roman"/>
                <w:sz w:val="20"/>
                <w:szCs w:val="20"/>
              </w:rPr>
            </w:pPr>
            <w:r>
              <w:rPr>
                <w:rFonts w:ascii="Times New Roman" w:hAnsi="Times New Roman" w:cs="Times New Roman"/>
                <w:sz w:val="20"/>
                <w:szCs w:val="20"/>
              </w:rPr>
              <w:t>5,9%</w:t>
            </w:r>
          </w:p>
        </w:tc>
        <w:tc>
          <w:tcPr>
            <w:tcW w:w="864" w:type="dxa"/>
            <w:vAlign w:val="center"/>
          </w:tcPr>
          <w:p w14:paraId="498C56F7">
            <w:pPr>
              <w:widowControl w:val="0"/>
              <w:spacing w:after="0" w:line="360" w:lineRule="auto"/>
              <w:jc w:val="center"/>
              <w:rPr>
                <w:rFonts w:ascii="Times New Roman" w:hAnsi="Times New Roman" w:cs="Times New Roman"/>
                <w:sz w:val="20"/>
                <w:szCs w:val="20"/>
              </w:rPr>
            </w:pPr>
            <w:r>
              <w:rPr>
                <w:rFonts w:ascii="Times New Roman" w:hAnsi="Times New Roman" w:cs="Times New Roman"/>
                <w:sz w:val="20"/>
                <w:szCs w:val="20"/>
              </w:rPr>
              <w:t>187</w:t>
            </w:r>
          </w:p>
        </w:tc>
        <w:tc>
          <w:tcPr>
            <w:tcW w:w="864" w:type="dxa"/>
            <w:vAlign w:val="center"/>
          </w:tcPr>
          <w:p w14:paraId="27F126F6">
            <w:pPr>
              <w:widowControl w:val="0"/>
              <w:spacing w:after="0" w:line="360" w:lineRule="auto"/>
              <w:jc w:val="center"/>
              <w:rPr>
                <w:rFonts w:ascii="Times New Roman" w:hAnsi="Times New Roman" w:cs="Times New Roman"/>
                <w:sz w:val="20"/>
                <w:szCs w:val="20"/>
              </w:rPr>
            </w:pPr>
            <w:r>
              <w:rPr>
                <w:rFonts w:ascii="Times New Roman" w:hAnsi="Times New Roman" w:cs="Times New Roman"/>
                <w:sz w:val="20"/>
                <w:szCs w:val="20"/>
              </w:rPr>
              <w:t>100%</w:t>
            </w:r>
          </w:p>
        </w:tc>
      </w:tr>
      <w:tr w14:paraId="665DE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876" w:type="dxa"/>
            <w:vAlign w:val="center"/>
          </w:tcPr>
          <w:p w14:paraId="193ADBE4">
            <w:pPr>
              <w:widowControl w:val="0"/>
              <w:spacing w:after="0" w:line="360" w:lineRule="auto"/>
              <w:jc w:val="center"/>
              <w:rPr>
                <w:rFonts w:ascii="Times New Roman" w:hAnsi="Times New Roman" w:cs="Times New Roman"/>
                <w:sz w:val="20"/>
                <w:szCs w:val="20"/>
                <w:lang w:val="sr-Cyrl-RS"/>
              </w:rPr>
            </w:pPr>
            <w:r>
              <w:rPr>
                <w:rFonts w:ascii="Times New Roman" w:hAnsi="Times New Roman" w:cs="Times New Roman"/>
                <w:sz w:val="20"/>
                <w:szCs w:val="20"/>
                <w:lang w:val="sr-Cyrl-RS"/>
              </w:rPr>
              <w:t>Одлазак у позориште</w:t>
            </w:r>
          </w:p>
        </w:tc>
        <w:tc>
          <w:tcPr>
            <w:tcW w:w="864" w:type="dxa"/>
            <w:vAlign w:val="center"/>
          </w:tcPr>
          <w:p w14:paraId="02127447">
            <w:pPr>
              <w:widowControl w:val="0"/>
              <w:spacing w:after="0" w:line="360" w:lineRule="auto"/>
              <w:jc w:val="center"/>
              <w:rPr>
                <w:rFonts w:ascii="Times New Roman" w:hAnsi="Times New Roman" w:cs="Times New Roman"/>
                <w:sz w:val="20"/>
                <w:szCs w:val="20"/>
              </w:rPr>
            </w:pPr>
            <w:r>
              <w:rPr>
                <w:rFonts w:ascii="Times New Roman" w:hAnsi="Times New Roman" w:cs="Times New Roman"/>
                <w:sz w:val="20"/>
                <w:szCs w:val="20"/>
              </w:rPr>
              <w:t>140</w:t>
            </w:r>
          </w:p>
        </w:tc>
        <w:tc>
          <w:tcPr>
            <w:tcW w:w="864" w:type="dxa"/>
            <w:vAlign w:val="center"/>
          </w:tcPr>
          <w:p w14:paraId="19036EFC">
            <w:pPr>
              <w:widowControl w:val="0"/>
              <w:spacing w:after="0" w:line="360" w:lineRule="auto"/>
              <w:jc w:val="center"/>
              <w:rPr>
                <w:rFonts w:ascii="Times New Roman" w:hAnsi="Times New Roman" w:cs="Times New Roman"/>
                <w:sz w:val="20"/>
                <w:szCs w:val="20"/>
              </w:rPr>
            </w:pPr>
            <w:r>
              <w:rPr>
                <w:rFonts w:ascii="Times New Roman" w:hAnsi="Times New Roman" w:cs="Times New Roman"/>
                <w:sz w:val="20"/>
                <w:szCs w:val="20"/>
              </w:rPr>
              <w:t>74,9%</w:t>
            </w:r>
          </w:p>
        </w:tc>
        <w:tc>
          <w:tcPr>
            <w:tcW w:w="864" w:type="dxa"/>
            <w:vAlign w:val="center"/>
          </w:tcPr>
          <w:p w14:paraId="33C56CF3">
            <w:pPr>
              <w:widowControl w:val="0"/>
              <w:spacing w:after="0" w:line="360" w:lineRule="auto"/>
              <w:jc w:val="center"/>
              <w:rPr>
                <w:rFonts w:ascii="Times New Roman" w:hAnsi="Times New Roman" w:cs="Times New Roman"/>
                <w:sz w:val="20"/>
                <w:szCs w:val="20"/>
              </w:rPr>
            </w:pPr>
            <w:r>
              <w:rPr>
                <w:rFonts w:ascii="Times New Roman" w:hAnsi="Times New Roman" w:cs="Times New Roman"/>
                <w:sz w:val="20"/>
                <w:szCs w:val="20"/>
              </w:rPr>
              <w:t>40</w:t>
            </w:r>
          </w:p>
        </w:tc>
        <w:tc>
          <w:tcPr>
            <w:tcW w:w="864" w:type="dxa"/>
            <w:vAlign w:val="center"/>
          </w:tcPr>
          <w:p w14:paraId="37F187FC">
            <w:pPr>
              <w:widowControl w:val="0"/>
              <w:spacing w:after="0" w:line="360" w:lineRule="auto"/>
              <w:jc w:val="center"/>
              <w:rPr>
                <w:rFonts w:ascii="Times New Roman" w:hAnsi="Times New Roman" w:cs="Times New Roman"/>
                <w:sz w:val="20"/>
                <w:szCs w:val="20"/>
              </w:rPr>
            </w:pPr>
            <w:r>
              <w:rPr>
                <w:rFonts w:ascii="Times New Roman" w:hAnsi="Times New Roman" w:cs="Times New Roman"/>
                <w:sz w:val="20"/>
                <w:szCs w:val="20"/>
              </w:rPr>
              <w:t>21,4%</w:t>
            </w:r>
          </w:p>
        </w:tc>
        <w:tc>
          <w:tcPr>
            <w:tcW w:w="864" w:type="dxa"/>
            <w:vAlign w:val="center"/>
          </w:tcPr>
          <w:p w14:paraId="47FAA2FE">
            <w:pPr>
              <w:widowControl w:val="0"/>
              <w:spacing w:after="0" w:line="360" w:lineRule="auto"/>
              <w:jc w:val="center"/>
              <w:rPr>
                <w:rFonts w:ascii="Times New Roman" w:hAnsi="Times New Roman" w:cs="Times New Roman"/>
                <w:sz w:val="20"/>
                <w:szCs w:val="20"/>
              </w:rPr>
            </w:pPr>
            <w:r>
              <w:rPr>
                <w:rFonts w:ascii="Times New Roman" w:hAnsi="Times New Roman" w:cs="Times New Roman"/>
                <w:sz w:val="20"/>
                <w:szCs w:val="20"/>
              </w:rPr>
              <w:t>7</w:t>
            </w:r>
          </w:p>
        </w:tc>
        <w:tc>
          <w:tcPr>
            <w:tcW w:w="864" w:type="dxa"/>
            <w:vAlign w:val="center"/>
          </w:tcPr>
          <w:p w14:paraId="754BB8F2">
            <w:pPr>
              <w:widowControl w:val="0"/>
              <w:spacing w:after="0" w:line="360" w:lineRule="auto"/>
              <w:jc w:val="center"/>
              <w:rPr>
                <w:rFonts w:ascii="Times New Roman" w:hAnsi="Times New Roman" w:cs="Times New Roman"/>
                <w:sz w:val="20"/>
                <w:szCs w:val="20"/>
              </w:rPr>
            </w:pPr>
            <w:r>
              <w:rPr>
                <w:rFonts w:ascii="Times New Roman" w:hAnsi="Times New Roman" w:cs="Times New Roman"/>
                <w:sz w:val="20"/>
                <w:szCs w:val="20"/>
              </w:rPr>
              <w:t>3,7%</w:t>
            </w:r>
          </w:p>
        </w:tc>
        <w:tc>
          <w:tcPr>
            <w:tcW w:w="864" w:type="dxa"/>
            <w:vAlign w:val="center"/>
          </w:tcPr>
          <w:p w14:paraId="75031179">
            <w:pPr>
              <w:widowControl w:val="0"/>
              <w:spacing w:after="0" w:line="360" w:lineRule="auto"/>
              <w:jc w:val="center"/>
              <w:rPr>
                <w:rFonts w:ascii="Times New Roman" w:hAnsi="Times New Roman" w:cs="Times New Roman"/>
                <w:sz w:val="20"/>
                <w:szCs w:val="20"/>
              </w:rPr>
            </w:pPr>
            <w:r>
              <w:rPr>
                <w:rFonts w:ascii="Times New Roman" w:hAnsi="Times New Roman" w:cs="Times New Roman"/>
                <w:sz w:val="20"/>
                <w:szCs w:val="20"/>
              </w:rPr>
              <w:t>187</w:t>
            </w:r>
          </w:p>
        </w:tc>
        <w:tc>
          <w:tcPr>
            <w:tcW w:w="864" w:type="dxa"/>
            <w:vAlign w:val="center"/>
          </w:tcPr>
          <w:p w14:paraId="11C24F03">
            <w:pPr>
              <w:widowControl w:val="0"/>
              <w:spacing w:after="0" w:line="360" w:lineRule="auto"/>
              <w:jc w:val="center"/>
              <w:rPr>
                <w:rFonts w:ascii="Times New Roman" w:hAnsi="Times New Roman" w:cs="Times New Roman"/>
                <w:sz w:val="20"/>
                <w:szCs w:val="20"/>
              </w:rPr>
            </w:pPr>
            <w:r>
              <w:rPr>
                <w:rFonts w:ascii="Times New Roman" w:hAnsi="Times New Roman" w:cs="Times New Roman"/>
                <w:sz w:val="20"/>
                <w:szCs w:val="20"/>
              </w:rPr>
              <w:t>100%</w:t>
            </w:r>
          </w:p>
        </w:tc>
      </w:tr>
      <w:tr w14:paraId="2577F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876" w:type="dxa"/>
            <w:vAlign w:val="center"/>
          </w:tcPr>
          <w:p w14:paraId="3BE30528">
            <w:pPr>
              <w:widowControl w:val="0"/>
              <w:spacing w:after="0" w:line="360" w:lineRule="auto"/>
              <w:jc w:val="center"/>
              <w:rPr>
                <w:rFonts w:ascii="Times New Roman" w:hAnsi="Times New Roman" w:cs="Times New Roman"/>
                <w:sz w:val="20"/>
                <w:szCs w:val="20"/>
                <w:lang w:val="sr-Cyrl-RS"/>
              </w:rPr>
            </w:pPr>
            <w:r>
              <w:rPr>
                <w:rFonts w:ascii="Times New Roman" w:hAnsi="Times New Roman" w:cs="Times New Roman"/>
                <w:sz w:val="20"/>
                <w:szCs w:val="20"/>
                <w:lang w:val="sr-Cyrl-RS"/>
              </w:rPr>
              <w:t>Одлазак на излет</w:t>
            </w:r>
          </w:p>
        </w:tc>
        <w:tc>
          <w:tcPr>
            <w:tcW w:w="864" w:type="dxa"/>
            <w:vAlign w:val="center"/>
          </w:tcPr>
          <w:p w14:paraId="0F4998E4">
            <w:pPr>
              <w:widowControl w:val="0"/>
              <w:spacing w:after="0" w:line="360" w:lineRule="auto"/>
              <w:jc w:val="center"/>
              <w:rPr>
                <w:rFonts w:ascii="Times New Roman" w:hAnsi="Times New Roman" w:cs="Times New Roman"/>
                <w:sz w:val="20"/>
                <w:szCs w:val="20"/>
              </w:rPr>
            </w:pPr>
            <w:r>
              <w:rPr>
                <w:rFonts w:ascii="Times New Roman" w:hAnsi="Times New Roman" w:cs="Times New Roman"/>
                <w:sz w:val="20"/>
                <w:szCs w:val="20"/>
              </w:rPr>
              <w:t>42</w:t>
            </w:r>
          </w:p>
        </w:tc>
        <w:tc>
          <w:tcPr>
            <w:tcW w:w="864" w:type="dxa"/>
            <w:vAlign w:val="center"/>
          </w:tcPr>
          <w:p w14:paraId="157B0FA3">
            <w:pPr>
              <w:widowControl w:val="0"/>
              <w:spacing w:after="0" w:line="360" w:lineRule="auto"/>
              <w:jc w:val="center"/>
              <w:rPr>
                <w:rFonts w:ascii="Times New Roman" w:hAnsi="Times New Roman" w:cs="Times New Roman"/>
                <w:sz w:val="20"/>
                <w:szCs w:val="20"/>
              </w:rPr>
            </w:pPr>
            <w:r>
              <w:rPr>
                <w:rFonts w:ascii="Times New Roman" w:hAnsi="Times New Roman" w:cs="Times New Roman"/>
                <w:sz w:val="20"/>
                <w:szCs w:val="20"/>
              </w:rPr>
              <w:t>22,5%</w:t>
            </w:r>
          </w:p>
        </w:tc>
        <w:tc>
          <w:tcPr>
            <w:tcW w:w="864" w:type="dxa"/>
            <w:vAlign w:val="center"/>
          </w:tcPr>
          <w:p w14:paraId="2D13AB85">
            <w:pPr>
              <w:widowControl w:val="0"/>
              <w:spacing w:after="0" w:line="360" w:lineRule="auto"/>
              <w:jc w:val="center"/>
              <w:rPr>
                <w:rFonts w:ascii="Times New Roman" w:hAnsi="Times New Roman" w:cs="Times New Roman"/>
                <w:sz w:val="20"/>
                <w:szCs w:val="20"/>
              </w:rPr>
            </w:pPr>
            <w:r>
              <w:rPr>
                <w:rFonts w:ascii="Times New Roman" w:hAnsi="Times New Roman" w:cs="Times New Roman"/>
                <w:sz w:val="20"/>
                <w:szCs w:val="20"/>
              </w:rPr>
              <w:t>102</w:t>
            </w:r>
          </w:p>
        </w:tc>
        <w:tc>
          <w:tcPr>
            <w:tcW w:w="864" w:type="dxa"/>
            <w:vAlign w:val="center"/>
          </w:tcPr>
          <w:p w14:paraId="66A7D5D8">
            <w:pPr>
              <w:widowControl w:val="0"/>
              <w:spacing w:after="0" w:line="360" w:lineRule="auto"/>
              <w:jc w:val="center"/>
              <w:rPr>
                <w:rFonts w:ascii="Times New Roman" w:hAnsi="Times New Roman" w:cs="Times New Roman"/>
                <w:sz w:val="20"/>
                <w:szCs w:val="20"/>
              </w:rPr>
            </w:pPr>
            <w:r>
              <w:rPr>
                <w:rFonts w:ascii="Times New Roman" w:hAnsi="Times New Roman" w:cs="Times New Roman"/>
                <w:sz w:val="20"/>
                <w:szCs w:val="20"/>
              </w:rPr>
              <w:t>54,5%</w:t>
            </w:r>
          </w:p>
        </w:tc>
        <w:tc>
          <w:tcPr>
            <w:tcW w:w="864" w:type="dxa"/>
            <w:vAlign w:val="center"/>
          </w:tcPr>
          <w:p w14:paraId="4FC3B914">
            <w:pPr>
              <w:widowControl w:val="0"/>
              <w:spacing w:after="0" w:line="360" w:lineRule="auto"/>
              <w:jc w:val="center"/>
              <w:rPr>
                <w:rFonts w:ascii="Times New Roman" w:hAnsi="Times New Roman" w:cs="Times New Roman"/>
                <w:sz w:val="20"/>
                <w:szCs w:val="20"/>
              </w:rPr>
            </w:pPr>
            <w:r>
              <w:rPr>
                <w:rFonts w:ascii="Times New Roman" w:hAnsi="Times New Roman" w:cs="Times New Roman"/>
                <w:sz w:val="20"/>
                <w:szCs w:val="20"/>
              </w:rPr>
              <w:t>43</w:t>
            </w:r>
          </w:p>
        </w:tc>
        <w:tc>
          <w:tcPr>
            <w:tcW w:w="864" w:type="dxa"/>
            <w:vAlign w:val="center"/>
          </w:tcPr>
          <w:p w14:paraId="22A0068A">
            <w:pPr>
              <w:widowControl w:val="0"/>
              <w:spacing w:after="0" w:line="360" w:lineRule="auto"/>
              <w:jc w:val="center"/>
              <w:rPr>
                <w:rFonts w:ascii="Times New Roman" w:hAnsi="Times New Roman" w:cs="Times New Roman"/>
                <w:sz w:val="20"/>
                <w:szCs w:val="20"/>
              </w:rPr>
            </w:pPr>
            <w:r>
              <w:rPr>
                <w:rFonts w:ascii="Times New Roman" w:hAnsi="Times New Roman" w:cs="Times New Roman"/>
                <w:sz w:val="20"/>
                <w:szCs w:val="20"/>
              </w:rPr>
              <w:t>23%</w:t>
            </w:r>
          </w:p>
        </w:tc>
        <w:tc>
          <w:tcPr>
            <w:tcW w:w="864" w:type="dxa"/>
            <w:vAlign w:val="center"/>
          </w:tcPr>
          <w:p w14:paraId="7027A08A">
            <w:pPr>
              <w:widowControl w:val="0"/>
              <w:spacing w:after="0" w:line="360" w:lineRule="auto"/>
              <w:jc w:val="center"/>
              <w:rPr>
                <w:rFonts w:ascii="Times New Roman" w:hAnsi="Times New Roman" w:cs="Times New Roman"/>
                <w:sz w:val="20"/>
                <w:szCs w:val="20"/>
              </w:rPr>
            </w:pPr>
            <w:r>
              <w:rPr>
                <w:rFonts w:ascii="Times New Roman" w:hAnsi="Times New Roman" w:cs="Times New Roman"/>
                <w:sz w:val="20"/>
                <w:szCs w:val="20"/>
              </w:rPr>
              <w:t>187</w:t>
            </w:r>
          </w:p>
        </w:tc>
        <w:tc>
          <w:tcPr>
            <w:tcW w:w="864" w:type="dxa"/>
            <w:vAlign w:val="center"/>
          </w:tcPr>
          <w:p w14:paraId="3B46C81E">
            <w:pPr>
              <w:widowControl w:val="0"/>
              <w:spacing w:after="0" w:line="360" w:lineRule="auto"/>
              <w:jc w:val="center"/>
              <w:rPr>
                <w:rFonts w:ascii="Times New Roman" w:hAnsi="Times New Roman" w:cs="Times New Roman"/>
                <w:sz w:val="20"/>
                <w:szCs w:val="20"/>
              </w:rPr>
            </w:pPr>
            <w:r>
              <w:rPr>
                <w:rFonts w:ascii="Times New Roman" w:hAnsi="Times New Roman" w:cs="Times New Roman"/>
                <w:sz w:val="20"/>
                <w:szCs w:val="20"/>
              </w:rPr>
              <w:t>100%</w:t>
            </w:r>
          </w:p>
        </w:tc>
      </w:tr>
      <w:tr w14:paraId="05178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876" w:type="dxa"/>
            <w:vAlign w:val="center"/>
          </w:tcPr>
          <w:p w14:paraId="0617B77A">
            <w:pPr>
              <w:widowControl w:val="0"/>
              <w:spacing w:after="0" w:line="360" w:lineRule="auto"/>
              <w:jc w:val="center"/>
              <w:rPr>
                <w:rFonts w:ascii="Times New Roman" w:hAnsi="Times New Roman" w:cs="Times New Roman"/>
                <w:sz w:val="20"/>
                <w:szCs w:val="20"/>
                <w:lang w:val="sr-Cyrl-RS"/>
              </w:rPr>
            </w:pPr>
            <w:r>
              <w:rPr>
                <w:rFonts w:ascii="Times New Roman" w:hAnsi="Times New Roman" w:cs="Times New Roman"/>
                <w:sz w:val="20"/>
                <w:szCs w:val="20"/>
                <w:lang w:val="sr-Cyrl-RS"/>
              </w:rPr>
              <w:t>Рекреација/теретана</w:t>
            </w:r>
          </w:p>
        </w:tc>
        <w:tc>
          <w:tcPr>
            <w:tcW w:w="864" w:type="dxa"/>
            <w:vAlign w:val="center"/>
          </w:tcPr>
          <w:p w14:paraId="56E67273">
            <w:pPr>
              <w:widowControl w:val="0"/>
              <w:spacing w:after="0" w:line="360" w:lineRule="auto"/>
              <w:jc w:val="center"/>
              <w:rPr>
                <w:rFonts w:ascii="Times New Roman" w:hAnsi="Times New Roman" w:cs="Times New Roman"/>
                <w:sz w:val="20"/>
                <w:szCs w:val="20"/>
              </w:rPr>
            </w:pPr>
            <w:r>
              <w:rPr>
                <w:rFonts w:ascii="Times New Roman" w:hAnsi="Times New Roman" w:cs="Times New Roman"/>
                <w:sz w:val="20"/>
                <w:szCs w:val="20"/>
              </w:rPr>
              <w:t>89</w:t>
            </w:r>
          </w:p>
        </w:tc>
        <w:tc>
          <w:tcPr>
            <w:tcW w:w="864" w:type="dxa"/>
            <w:vAlign w:val="center"/>
          </w:tcPr>
          <w:p w14:paraId="61C18948">
            <w:pPr>
              <w:widowControl w:val="0"/>
              <w:spacing w:after="0" w:line="360" w:lineRule="auto"/>
              <w:jc w:val="center"/>
              <w:rPr>
                <w:rFonts w:ascii="Times New Roman" w:hAnsi="Times New Roman" w:cs="Times New Roman"/>
                <w:sz w:val="20"/>
                <w:szCs w:val="20"/>
              </w:rPr>
            </w:pPr>
            <w:r>
              <w:rPr>
                <w:rFonts w:ascii="Times New Roman" w:hAnsi="Times New Roman" w:cs="Times New Roman"/>
                <w:sz w:val="20"/>
                <w:szCs w:val="20"/>
              </w:rPr>
              <w:t>47,6%</w:t>
            </w:r>
          </w:p>
        </w:tc>
        <w:tc>
          <w:tcPr>
            <w:tcW w:w="864" w:type="dxa"/>
            <w:vAlign w:val="center"/>
          </w:tcPr>
          <w:p w14:paraId="58BC7163">
            <w:pPr>
              <w:widowControl w:val="0"/>
              <w:spacing w:after="0" w:line="360" w:lineRule="auto"/>
              <w:jc w:val="center"/>
              <w:rPr>
                <w:rFonts w:ascii="Times New Roman" w:hAnsi="Times New Roman" w:cs="Times New Roman"/>
                <w:sz w:val="20"/>
                <w:szCs w:val="20"/>
              </w:rPr>
            </w:pPr>
            <w:r>
              <w:rPr>
                <w:rFonts w:ascii="Times New Roman" w:hAnsi="Times New Roman" w:cs="Times New Roman"/>
                <w:sz w:val="20"/>
                <w:szCs w:val="20"/>
              </w:rPr>
              <w:t>50</w:t>
            </w:r>
          </w:p>
        </w:tc>
        <w:tc>
          <w:tcPr>
            <w:tcW w:w="864" w:type="dxa"/>
            <w:vAlign w:val="center"/>
          </w:tcPr>
          <w:p w14:paraId="5056C1D3">
            <w:pPr>
              <w:widowControl w:val="0"/>
              <w:spacing w:after="0" w:line="360" w:lineRule="auto"/>
              <w:jc w:val="center"/>
              <w:rPr>
                <w:rFonts w:ascii="Times New Roman" w:hAnsi="Times New Roman" w:cs="Times New Roman"/>
                <w:sz w:val="20"/>
                <w:szCs w:val="20"/>
              </w:rPr>
            </w:pPr>
            <w:r>
              <w:rPr>
                <w:rFonts w:ascii="Times New Roman" w:hAnsi="Times New Roman" w:cs="Times New Roman"/>
                <w:sz w:val="20"/>
                <w:szCs w:val="20"/>
              </w:rPr>
              <w:t>26,7%</w:t>
            </w:r>
          </w:p>
        </w:tc>
        <w:tc>
          <w:tcPr>
            <w:tcW w:w="864" w:type="dxa"/>
            <w:vAlign w:val="center"/>
          </w:tcPr>
          <w:p w14:paraId="2B5693D8">
            <w:pPr>
              <w:widowControl w:val="0"/>
              <w:spacing w:after="0" w:line="360" w:lineRule="auto"/>
              <w:jc w:val="center"/>
              <w:rPr>
                <w:rFonts w:ascii="Times New Roman" w:hAnsi="Times New Roman" w:cs="Times New Roman"/>
                <w:sz w:val="20"/>
                <w:szCs w:val="20"/>
              </w:rPr>
            </w:pPr>
            <w:r>
              <w:rPr>
                <w:rFonts w:ascii="Times New Roman" w:hAnsi="Times New Roman" w:cs="Times New Roman"/>
                <w:sz w:val="20"/>
                <w:szCs w:val="20"/>
              </w:rPr>
              <w:t>48</w:t>
            </w:r>
          </w:p>
        </w:tc>
        <w:tc>
          <w:tcPr>
            <w:tcW w:w="864" w:type="dxa"/>
            <w:vAlign w:val="center"/>
          </w:tcPr>
          <w:p w14:paraId="3372974B">
            <w:pPr>
              <w:widowControl w:val="0"/>
              <w:spacing w:after="0" w:line="360" w:lineRule="auto"/>
              <w:jc w:val="center"/>
              <w:rPr>
                <w:rFonts w:ascii="Times New Roman" w:hAnsi="Times New Roman" w:cs="Times New Roman"/>
                <w:sz w:val="20"/>
                <w:szCs w:val="20"/>
              </w:rPr>
            </w:pPr>
            <w:r>
              <w:rPr>
                <w:rFonts w:ascii="Times New Roman" w:hAnsi="Times New Roman" w:cs="Times New Roman"/>
                <w:sz w:val="20"/>
                <w:szCs w:val="20"/>
              </w:rPr>
              <w:t>25,7%</w:t>
            </w:r>
          </w:p>
        </w:tc>
        <w:tc>
          <w:tcPr>
            <w:tcW w:w="864" w:type="dxa"/>
            <w:vAlign w:val="center"/>
          </w:tcPr>
          <w:p w14:paraId="4E22D935">
            <w:pPr>
              <w:widowControl w:val="0"/>
              <w:spacing w:after="0" w:line="360" w:lineRule="auto"/>
              <w:jc w:val="center"/>
              <w:rPr>
                <w:rFonts w:ascii="Times New Roman" w:hAnsi="Times New Roman" w:cs="Times New Roman"/>
                <w:sz w:val="20"/>
                <w:szCs w:val="20"/>
              </w:rPr>
            </w:pPr>
            <w:r>
              <w:rPr>
                <w:rFonts w:ascii="Times New Roman" w:hAnsi="Times New Roman" w:cs="Times New Roman"/>
                <w:sz w:val="20"/>
                <w:szCs w:val="20"/>
              </w:rPr>
              <w:t>187</w:t>
            </w:r>
          </w:p>
        </w:tc>
        <w:tc>
          <w:tcPr>
            <w:tcW w:w="864" w:type="dxa"/>
            <w:vAlign w:val="center"/>
          </w:tcPr>
          <w:p w14:paraId="29F3B29A">
            <w:pPr>
              <w:widowControl w:val="0"/>
              <w:spacing w:after="0" w:line="360" w:lineRule="auto"/>
              <w:jc w:val="center"/>
              <w:rPr>
                <w:rFonts w:ascii="Times New Roman" w:hAnsi="Times New Roman" w:cs="Times New Roman"/>
                <w:sz w:val="20"/>
                <w:szCs w:val="20"/>
              </w:rPr>
            </w:pPr>
            <w:r>
              <w:rPr>
                <w:rFonts w:ascii="Times New Roman" w:hAnsi="Times New Roman" w:cs="Times New Roman"/>
                <w:sz w:val="20"/>
                <w:szCs w:val="20"/>
              </w:rPr>
              <w:t>100%</w:t>
            </w:r>
          </w:p>
        </w:tc>
      </w:tr>
    </w:tbl>
    <w:p w14:paraId="732722B5">
      <w:pPr>
        <w:spacing w:line="360" w:lineRule="auto"/>
        <w:jc w:val="both"/>
        <w:rPr>
          <w:rFonts w:ascii="Times New Roman" w:hAnsi="Times New Roman" w:cs="Times New Roman"/>
          <w:sz w:val="24"/>
          <w:szCs w:val="24"/>
          <w:lang w:val="sr-Cyrl-RS"/>
        </w:rPr>
      </w:pPr>
      <w:r>
        <w:rPr>
          <w:rFonts w:ascii="Times New Roman" w:hAnsi="Times New Roman" w:cs="Times New Roman"/>
          <w:sz w:val="20"/>
          <w:szCs w:val="20"/>
          <w:lang w:val="sr-Cyrl-RS"/>
        </w:rPr>
        <w:t>Табела број 2: Учесталост заједничких активности</w:t>
      </w:r>
    </w:p>
    <w:p w14:paraId="3F6B7E27">
      <w:pPr>
        <w:spacing w:line="36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Анализа хипотезе 1 да већина испитаника слободно време проводи у дигиталном окружењу се показала као тачна јер  технологија има велики утицај на породичне односе. Већина испитаника (37</w:t>
      </w:r>
      <w:r>
        <w:rPr>
          <w:rFonts w:ascii="Times New Roman" w:hAnsi="Times New Roman" w:cs="Times New Roman"/>
          <w:sz w:val="24"/>
          <w:szCs w:val="24"/>
          <w:lang w:val="sr-Latn-RS"/>
        </w:rPr>
        <w:t xml:space="preserve">,8 </w:t>
      </w:r>
      <w:r>
        <w:rPr>
          <w:rFonts w:ascii="Times New Roman" w:hAnsi="Times New Roman" w:cs="Times New Roman"/>
          <w:sz w:val="24"/>
          <w:szCs w:val="24"/>
          <w:lang w:val="sr-Cyrl-RS"/>
        </w:rPr>
        <w:t>%) је свакодневно у виртуелном свету 4 до 6</w:t>
      </w:r>
      <w:r>
        <w:rPr>
          <w:rFonts w:ascii="Times New Roman" w:hAnsi="Times New Roman" w:cs="Times New Roman"/>
          <w:sz w:val="24"/>
          <w:szCs w:val="24"/>
          <w:lang w:val="sr-Latn-RS"/>
        </w:rPr>
        <w:t>h</w:t>
      </w:r>
      <w:r>
        <w:rPr>
          <w:rFonts w:ascii="Times New Roman" w:hAnsi="Times New Roman" w:cs="Times New Roman"/>
          <w:sz w:val="24"/>
          <w:szCs w:val="24"/>
          <w:lang w:val="sr-Cyrl-RS"/>
        </w:rPr>
        <w:t>, док је 6 до 8</w:t>
      </w:r>
      <w:r>
        <w:rPr>
          <w:rFonts w:ascii="Times New Roman" w:hAnsi="Times New Roman" w:cs="Times New Roman"/>
          <w:sz w:val="24"/>
          <w:szCs w:val="24"/>
          <w:lang w:val="sr-Latn-RS"/>
        </w:rPr>
        <w:t xml:space="preserve">h 23,3% </w:t>
      </w:r>
      <w:r>
        <w:rPr>
          <w:rFonts w:ascii="Times New Roman" w:hAnsi="Times New Roman" w:cs="Times New Roman"/>
          <w:sz w:val="24"/>
          <w:szCs w:val="24"/>
          <w:lang w:val="sr-Cyrl-RS"/>
        </w:rPr>
        <w:t>испитаника. Не само млађи, него и старији чланови породице користе интернет - „мој отац је стално на фејсбуку“ (испитаница број 1). Ученици интернет највише користе за обавезе око школе, али има и оних који су тражили савет од ВИ јер их је срамота да питају родитеље или пријатеља  (испитаник број 5).</w:t>
      </w:r>
    </w:p>
    <w:p w14:paraId="19D37683">
      <w:pPr>
        <w:spacing w:line="36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Анализа  хипотезе 2 да породице које проводе више заједничког времена имају ближе породичне односе се показало као тачна. Нарочито кад је у питању заједнчко обедовање.</w:t>
      </w:r>
      <w:r>
        <w:rPr>
          <w:rFonts w:ascii="Times New Roman" w:hAnsi="Times New Roman" w:cs="Times New Roman"/>
          <w:sz w:val="24"/>
          <w:szCs w:val="24"/>
        </w:rPr>
        <w:t xml:space="preserve"> </w:t>
      </w:r>
      <w:r>
        <w:rPr>
          <w:rFonts w:ascii="Times New Roman" w:hAnsi="Times New Roman" w:cs="Times New Roman"/>
          <w:sz w:val="24"/>
          <w:szCs w:val="24"/>
          <w:lang w:val="sr-Cyrl-RS"/>
        </w:rPr>
        <w:t>Од 10 испитаника који кажу да немају блиске односе у породици, њих 40% једу само кад су празници, док они који су се изјаснили да имају веома блиске односе њих 78, чак 41,7%, једу најмање једном дневно (Табела број 3.)</w:t>
      </w:r>
    </w:p>
    <w:p w14:paraId="2D066AAB">
      <w:pPr>
        <w:spacing w:line="360" w:lineRule="auto"/>
        <w:jc w:val="both"/>
        <w:rPr>
          <w:rFonts w:ascii="Times New Roman" w:hAnsi="Times New Roman" w:cs="Times New Roman"/>
          <w:sz w:val="24"/>
          <w:szCs w:val="24"/>
          <w:lang w:val="sr-Cyrl-RS"/>
        </w:rPr>
      </w:pPr>
    </w:p>
    <w:p w14:paraId="566AAC35">
      <w:pPr>
        <w:spacing w:line="360" w:lineRule="auto"/>
        <w:jc w:val="both"/>
        <w:rPr>
          <w:rFonts w:ascii="Times New Roman" w:hAnsi="Times New Roman" w:cs="Times New Roman"/>
          <w:sz w:val="24"/>
          <w:szCs w:val="24"/>
          <w:lang w:val="sr-Cyrl-RS"/>
        </w:rPr>
      </w:pPr>
    </w:p>
    <w:p w14:paraId="786E7F04">
      <w:pPr>
        <w:spacing w:line="360" w:lineRule="auto"/>
        <w:jc w:val="both"/>
        <w:rPr>
          <w:rFonts w:ascii="Times New Roman" w:hAnsi="Times New Roman" w:cs="Times New Roman"/>
          <w:sz w:val="24"/>
          <w:szCs w:val="24"/>
          <w:lang w:val="sr-Cyrl-RS"/>
        </w:rPr>
      </w:pPr>
    </w:p>
    <w:p w14:paraId="53E4924C">
      <w:pPr>
        <w:spacing w:line="360" w:lineRule="auto"/>
        <w:jc w:val="both"/>
        <w:rPr>
          <w:rFonts w:ascii="Times New Roman" w:hAnsi="Times New Roman" w:cs="Times New Roman"/>
          <w:sz w:val="24"/>
          <w:szCs w:val="24"/>
          <w:lang w:val="sr-Cyrl-RS"/>
        </w:rPr>
      </w:pPr>
    </w:p>
    <w:p w14:paraId="18E470D2">
      <w:pPr>
        <w:spacing w:line="360" w:lineRule="auto"/>
        <w:jc w:val="both"/>
        <w:rPr>
          <w:rFonts w:ascii="Times New Roman" w:hAnsi="Times New Roman" w:cs="Times New Roman"/>
          <w:sz w:val="24"/>
          <w:szCs w:val="24"/>
          <w:lang w:val="sr-Cyrl-RS"/>
        </w:rPr>
      </w:pPr>
    </w:p>
    <w:p w14:paraId="4E610BD0">
      <w:pPr>
        <w:spacing w:line="360" w:lineRule="auto"/>
        <w:jc w:val="both"/>
        <w:rPr>
          <w:rFonts w:ascii="Times New Roman" w:hAnsi="Times New Roman" w:cs="Times New Roman"/>
          <w:sz w:val="24"/>
          <w:szCs w:val="24"/>
          <w:lang w:val="sr-Cyrl-RS"/>
        </w:rPr>
      </w:pPr>
    </w:p>
    <w:p w14:paraId="670BF662">
      <w:pPr>
        <w:spacing w:line="360" w:lineRule="auto"/>
        <w:jc w:val="both"/>
        <w:rPr>
          <w:rFonts w:ascii="Times New Roman" w:hAnsi="Times New Roman" w:cs="Times New Roman"/>
          <w:sz w:val="24"/>
          <w:szCs w:val="24"/>
          <w:lang w:val="sr-Cyrl-RS"/>
        </w:rPr>
      </w:pPr>
    </w:p>
    <w:tbl>
      <w:tblPr>
        <w:tblStyle w:val="16"/>
        <w:tblW w:w="94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8"/>
        <w:gridCol w:w="1044"/>
        <w:gridCol w:w="1036"/>
        <w:gridCol w:w="1044"/>
        <w:gridCol w:w="1037"/>
        <w:gridCol w:w="1044"/>
        <w:gridCol w:w="1037"/>
        <w:gridCol w:w="1044"/>
        <w:gridCol w:w="1037"/>
      </w:tblGrid>
      <w:tr w14:paraId="5F047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9" w:type="dxa"/>
            <w:vAlign w:val="center"/>
          </w:tcPr>
          <w:p w14:paraId="607638FC">
            <w:pPr>
              <w:widowControl w:val="0"/>
              <w:spacing w:line="360" w:lineRule="auto"/>
              <w:jc w:val="center"/>
              <w:rPr>
                <w:rFonts w:ascii="Times New Roman" w:hAnsi="Times New Roman" w:cs="Times New Roman"/>
                <w:sz w:val="20"/>
                <w:szCs w:val="20"/>
                <w:lang w:val="sr-Cyrl-RS"/>
              </w:rPr>
            </w:pPr>
            <w:r>
              <w:rPr>
                <w:rFonts w:ascii="Times New Roman" w:hAnsi="Times New Roman" w:cs="Times New Roman"/>
                <w:sz w:val="20"/>
                <w:szCs w:val="20"/>
                <w:lang w:val="sr-Cyrl-RS"/>
              </w:rPr>
              <w:t>Колико често заједно обедујете?</w:t>
            </w:r>
          </w:p>
        </w:tc>
        <w:tc>
          <w:tcPr>
            <w:tcW w:w="1049" w:type="dxa"/>
            <w:vAlign w:val="center"/>
          </w:tcPr>
          <w:p w14:paraId="3274FAA2">
            <w:pPr>
              <w:widowControl w:val="0"/>
              <w:spacing w:line="360" w:lineRule="auto"/>
              <w:jc w:val="center"/>
              <w:rPr>
                <w:rFonts w:ascii="Times New Roman" w:hAnsi="Times New Roman" w:cs="Times New Roman"/>
                <w:sz w:val="20"/>
                <w:szCs w:val="20"/>
                <w:lang w:val="sr-Cyrl-RS"/>
              </w:rPr>
            </w:pPr>
            <w:r>
              <w:rPr>
                <w:rFonts w:ascii="Times New Roman" w:hAnsi="Times New Roman" w:cs="Times New Roman"/>
                <w:sz w:val="20"/>
                <w:szCs w:val="20"/>
                <w:lang w:val="sr-Cyrl-RS"/>
              </w:rPr>
              <w:t>Не толико блиски односи</w:t>
            </w:r>
          </w:p>
        </w:tc>
        <w:tc>
          <w:tcPr>
            <w:tcW w:w="1049" w:type="dxa"/>
            <w:vAlign w:val="center"/>
          </w:tcPr>
          <w:p w14:paraId="4CBFDF95">
            <w:pPr>
              <w:widowControl w:val="0"/>
              <w:spacing w:line="360" w:lineRule="auto"/>
              <w:jc w:val="center"/>
              <w:rPr>
                <w:rFonts w:ascii="Times New Roman" w:hAnsi="Times New Roman" w:cs="Times New Roman"/>
                <w:sz w:val="20"/>
                <w:szCs w:val="20"/>
                <w:lang w:val="sr-Cyrl-RS"/>
              </w:rPr>
            </w:pPr>
          </w:p>
        </w:tc>
        <w:tc>
          <w:tcPr>
            <w:tcW w:w="1049" w:type="dxa"/>
            <w:vAlign w:val="center"/>
          </w:tcPr>
          <w:p w14:paraId="77F142F3">
            <w:pPr>
              <w:widowControl w:val="0"/>
              <w:spacing w:line="360" w:lineRule="auto"/>
              <w:jc w:val="center"/>
              <w:rPr>
                <w:rFonts w:ascii="Times New Roman" w:hAnsi="Times New Roman" w:cs="Times New Roman"/>
                <w:sz w:val="20"/>
                <w:szCs w:val="20"/>
                <w:lang w:val="sr-Cyrl-RS"/>
              </w:rPr>
            </w:pPr>
            <w:r>
              <w:rPr>
                <w:rFonts w:ascii="Times New Roman" w:hAnsi="Times New Roman" w:cs="Times New Roman"/>
                <w:sz w:val="20"/>
                <w:szCs w:val="20"/>
                <w:lang w:val="sr-Cyrl-RS"/>
              </w:rPr>
              <w:t>Релативно блиски односи</w:t>
            </w:r>
          </w:p>
        </w:tc>
        <w:tc>
          <w:tcPr>
            <w:tcW w:w="1049" w:type="dxa"/>
            <w:vAlign w:val="center"/>
          </w:tcPr>
          <w:p w14:paraId="7DA24CB9">
            <w:pPr>
              <w:widowControl w:val="0"/>
              <w:spacing w:line="360" w:lineRule="auto"/>
              <w:jc w:val="center"/>
              <w:rPr>
                <w:rFonts w:ascii="Times New Roman" w:hAnsi="Times New Roman" w:cs="Times New Roman"/>
                <w:sz w:val="20"/>
                <w:szCs w:val="20"/>
                <w:lang w:val="sr-Cyrl-RS"/>
              </w:rPr>
            </w:pPr>
          </w:p>
        </w:tc>
        <w:tc>
          <w:tcPr>
            <w:tcW w:w="1049" w:type="dxa"/>
            <w:vAlign w:val="center"/>
          </w:tcPr>
          <w:p w14:paraId="56665D80">
            <w:pPr>
              <w:widowControl w:val="0"/>
              <w:spacing w:line="360" w:lineRule="auto"/>
              <w:jc w:val="center"/>
              <w:rPr>
                <w:rFonts w:ascii="Times New Roman" w:hAnsi="Times New Roman" w:cs="Times New Roman"/>
                <w:sz w:val="20"/>
                <w:szCs w:val="20"/>
                <w:lang w:val="sr-Cyrl-RS"/>
              </w:rPr>
            </w:pPr>
            <w:r>
              <w:rPr>
                <w:rFonts w:ascii="Times New Roman" w:hAnsi="Times New Roman" w:cs="Times New Roman"/>
                <w:sz w:val="20"/>
                <w:szCs w:val="20"/>
                <w:lang w:val="sr-Cyrl-RS"/>
              </w:rPr>
              <w:t>Блиски односи</w:t>
            </w:r>
          </w:p>
        </w:tc>
        <w:tc>
          <w:tcPr>
            <w:tcW w:w="1049" w:type="dxa"/>
            <w:vAlign w:val="center"/>
          </w:tcPr>
          <w:p w14:paraId="301DE0ED">
            <w:pPr>
              <w:widowControl w:val="0"/>
              <w:spacing w:line="360" w:lineRule="auto"/>
              <w:jc w:val="center"/>
              <w:rPr>
                <w:rFonts w:ascii="Times New Roman" w:hAnsi="Times New Roman" w:cs="Times New Roman"/>
                <w:sz w:val="20"/>
                <w:szCs w:val="20"/>
                <w:lang w:val="sr-Cyrl-RS"/>
              </w:rPr>
            </w:pPr>
          </w:p>
        </w:tc>
        <w:tc>
          <w:tcPr>
            <w:tcW w:w="1049" w:type="dxa"/>
            <w:vAlign w:val="center"/>
          </w:tcPr>
          <w:p w14:paraId="054AAD62">
            <w:pPr>
              <w:widowControl w:val="0"/>
              <w:spacing w:line="360" w:lineRule="auto"/>
              <w:jc w:val="center"/>
              <w:rPr>
                <w:rFonts w:ascii="Times New Roman" w:hAnsi="Times New Roman" w:cs="Times New Roman"/>
                <w:sz w:val="20"/>
                <w:szCs w:val="20"/>
                <w:lang w:val="sr-Cyrl-RS"/>
              </w:rPr>
            </w:pPr>
            <w:r>
              <w:rPr>
                <w:rFonts w:ascii="Times New Roman" w:hAnsi="Times New Roman" w:cs="Times New Roman"/>
                <w:sz w:val="20"/>
                <w:szCs w:val="20"/>
                <w:lang w:val="sr-Cyrl-RS"/>
              </w:rPr>
              <w:t>Веома блиски односи</w:t>
            </w:r>
          </w:p>
        </w:tc>
        <w:tc>
          <w:tcPr>
            <w:tcW w:w="1049" w:type="dxa"/>
            <w:vAlign w:val="center"/>
          </w:tcPr>
          <w:p w14:paraId="1CEA2E71">
            <w:pPr>
              <w:widowControl w:val="0"/>
              <w:spacing w:line="360" w:lineRule="auto"/>
              <w:jc w:val="center"/>
              <w:rPr>
                <w:rFonts w:ascii="Times New Roman" w:hAnsi="Times New Roman" w:cs="Times New Roman"/>
                <w:sz w:val="20"/>
                <w:szCs w:val="20"/>
                <w:lang w:val="sr-Cyrl-RS"/>
              </w:rPr>
            </w:pPr>
          </w:p>
        </w:tc>
      </w:tr>
      <w:tr w14:paraId="7A5AF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9" w:type="dxa"/>
            <w:vAlign w:val="center"/>
          </w:tcPr>
          <w:p w14:paraId="48F5347A">
            <w:pPr>
              <w:widowControl w:val="0"/>
              <w:spacing w:line="360" w:lineRule="auto"/>
              <w:jc w:val="center"/>
              <w:rPr>
                <w:rFonts w:ascii="Times New Roman" w:hAnsi="Times New Roman" w:cs="Times New Roman"/>
                <w:sz w:val="20"/>
                <w:szCs w:val="20"/>
                <w:lang w:val="sr-Cyrl-RS"/>
              </w:rPr>
            </w:pPr>
            <w:r>
              <w:rPr>
                <w:rFonts w:ascii="Times New Roman" w:hAnsi="Times New Roman" w:cs="Times New Roman"/>
                <w:sz w:val="20"/>
                <w:szCs w:val="20"/>
                <w:lang w:val="sr-Cyrl-RS"/>
              </w:rPr>
              <w:t>Најмање једном дневно</w:t>
            </w:r>
          </w:p>
        </w:tc>
        <w:tc>
          <w:tcPr>
            <w:tcW w:w="1049" w:type="dxa"/>
            <w:vAlign w:val="center"/>
          </w:tcPr>
          <w:p w14:paraId="01EB0317">
            <w:pPr>
              <w:widowControl w:val="0"/>
              <w:spacing w:line="360" w:lineRule="auto"/>
              <w:jc w:val="center"/>
              <w:rPr>
                <w:rFonts w:ascii="Times New Roman" w:hAnsi="Times New Roman" w:cs="Times New Roman"/>
                <w:sz w:val="20"/>
                <w:szCs w:val="20"/>
                <w:lang w:val="sr-Cyrl-RS"/>
              </w:rPr>
            </w:pPr>
            <w:r>
              <w:rPr>
                <w:rFonts w:ascii="Times New Roman" w:hAnsi="Times New Roman" w:cs="Times New Roman"/>
                <w:sz w:val="20"/>
                <w:szCs w:val="20"/>
                <w:lang w:val="sr-Cyrl-RS"/>
              </w:rPr>
              <w:t>4</w:t>
            </w:r>
          </w:p>
        </w:tc>
        <w:tc>
          <w:tcPr>
            <w:tcW w:w="1049" w:type="dxa"/>
            <w:vAlign w:val="center"/>
          </w:tcPr>
          <w:p w14:paraId="2FE249DF">
            <w:pPr>
              <w:widowControl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049" w:type="dxa"/>
            <w:vAlign w:val="center"/>
          </w:tcPr>
          <w:p w14:paraId="1738B28E">
            <w:pPr>
              <w:widowControl w:val="0"/>
              <w:spacing w:line="360" w:lineRule="auto"/>
              <w:jc w:val="center"/>
              <w:rPr>
                <w:rFonts w:ascii="Times New Roman" w:hAnsi="Times New Roman" w:cs="Times New Roman"/>
                <w:sz w:val="20"/>
                <w:szCs w:val="20"/>
              </w:rPr>
            </w:pPr>
            <w:r>
              <w:rPr>
                <w:rFonts w:ascii="Times New Roman" w:hAnsi="Times New Roman" w:cs="Times New Roman"/>
                <w:sz w:val="20"/>
                <w:szCs w:val="20"/>
              </w:rPr>
              <w:t>11</w:t>
            </w:r>
          </w:p>
        </w:tc>
        <w:tc>
          <w:tcPr>
            <w:tcW w:w="1049" w:type="dxa"/>
            <w:vAlign w:val="center"/>
          </w:tcPr>
          <w:p w14:paraId="7526A116">
            <w:pPr>
              <w:widowControl w:val="0"/>
              <w:spacing w:line="360" w:lineRule="auto"/>
              <w:jc w:val="center"/>
              <w:rPr>
                <w:rFonts w:ascii="Times New Roman" w:hAnsi="Times New Roman" w:cs="Times New Roman"/>
                <w:sz w:val="20"/>
                <w:szCs w:val="20"/>
              </w:rPr>
            </w:pPr>
            <w:r>
              <w:rPr>
                <w:rFonts w:ascii="Times New Roman" w:hAnsi="Times New Roman" w:cs="Times New Roman"/>
                <w:sz w:val="20"/>
                <w:szCs w:val="20"/>
              </w:rPr>
              <w:t>34,4</w:t>
            </w:r>
          </w:p>
        </w:tc>
        <w:tc>
          <w:tcPr>
            <w:tcW w:w="1049" w:type="dxa"/>
            <w:vAlign w:val="center"/>
          </w:tcPr>
          <w:p w14:paraId="65FECF56">
            <w:pPr>
              <w:widowControl w:val="0"/>
              <w:spacing w:line="360" w:lineRule="auto"/>
              <w:jc w:val="center"/>
              <w:rPr>
                <w:rFonts w:ascii="Times New Roman" w:hAnsi="Times New Roman" w:cs="Times New Roman"/>
                <w:sz w:val="20"/>
                <w:szCs w:val="20"/>
              </w:rPr>
            </w:pPr>
            <w:r>
              <w:rPr>
                <w:rFonts w:ascii="Times New Roman" w:hAnsi="Times New Roman" w:cs="Times New Roman"/>
                <w:sz w:val="20"/>
                <w:szCs w:val="20"/>
              </w:rPr>
              <w:t>30</w:t>
            </w:r>
          </w:p>
        </w:tc>
        <w:tc>
          <w:tcPr>
            <w:tcW w:w="1049" w:type="dxa"/>
            <w:vAlign w:val="center"/>
          </w:tcPr>
          <w:p w14:paraId="7B650A4E">
            <w:pPr>
              <w:widowControl w:val="0"/>
              <w:spacing w:line="360" w:lineRule="auto"/>
              <w:jc w:val="center"/>
              <w:rPr>
                <w:rFonts w:ascii="Times New Roman" w:hAnsi="Times New Roman" w:cs="Times New Roman"/>
                <w:sz w:val="20"/>
                <w:szCs w:val="20"/>
              </w:rPr>
            </w:pPr>
            <w:r>
              <w:rPr>
                <w:rFonts w:ascii="Times New Roman" w:hAnsi="Times New Roman" w:cs="Times New Roman"/>
                <w:sz w:val="20"/>
                <w:szCs w:val="20"/>
              </w:rPr>
              <w:t>44,8</w:t>
            </w:r>
          </w:p>
        </w:tc>
        <w:tc>
          <w:tcPr>
            <w:tcW w:w="1049" w:type="dxa"/>
            <w:vAlign w:val="center"/>
          </w:tcPr>
          <w:p w14:paraId="6E493A09">
            <w:pPr>
              <w:widowControl w:val="0"/>
              <w:spacing w:line="360" w:lineRule="auto"/>
              <w:jc w:val="center"/>
              <w:rPr>
                <w:rFonts w:ascii="Times New Roman" w:hAnsi="Times New Roman" w:cs="Times New Roman"/>
                <w:sz w:val="20"/>
                <w:szCs w:val="20"/>
              </w:rPr>
            </w:pPr>
            <w:r>
              <w:rPr>
                <w:rFonts w:ascii="Times New Roman" w:hAnsi="Times New Roman" w:cs="Times New Roman"/>
                <w:sz w:val="20"/>
                <w:szCs w:val="20"/>
              </w:rPr>
              <w:t>48</w:t>
            </w:r>
          </w:p>
        </w:tc>
        <w:tc>
          <w:tcPr>
            <w:tcW w:w="1049" w:type="dxa"/>
            <w:vAlign w:val="center"/>
          </w:tcPr>
          <w:p w14:paraId="0A445419">
            <w:pPr>
              <w:widowControl w:val="0"/>
              <w:spacing w:line="360" w:lineRule="auto"/>
              <w:jc w:val="center"/>
              <w:rPr>
                <w:rFonts w:ascii="Times New Roman" w:hAnsi="Times New Roman" w:cs="Times New Roman"/>
                <w:sz w:val="20"/>
                <w:szCs w:val="20"/>
              </w:rPr>
            </w:pPr>
            <w:r>
              <w:rPr>
                <w:rFonts w:ascii="Times New Roman" w:hAnsi="Times New Roman" w:cs="Times New Roman"/>
                <w:sz w:val="20"/>
                <w:szCs w:val="20"/>
              </w:rPr>
              <w:t>61,5</w:t>
            </w:r>
          </w:p>
        </w:tc>
      </w:tr>
      <w:tr w14:paraId="19537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9" w:type="dxa"/>
            <w:vAlign w:val="center"/>
          </w:tcPr>
          <w:p w14:paraId="0F5E15DD">
            <w:pPr>
              <w:widowControl w:val="0"/>
              <w:spacing w:line="360" w:lineRule="auto"/>
              <w:jc w:val="center"/>
              <w:rPr>
                <w:rFonts w:ascii="Times New Roman" w:hAnsi="Times New Roman" w:cs="Times New Roman"/>
                <w:sz w:val="20"/>
                <w:szCs w:val="20"/>
                <w:lang w:val="sr-Cyrl-RS"/>
              </w:rPr>
            </w:pPr>
            <w:r>
              <w:rPr>
                <w:rFonts w:ascii="Times New Roman" w:hAnsi="Times New Roman" w:cs="Times New Roman"/>
                <w:sz w:val="20"/>
                <w:szCs w:val="20"/>
                <w:lang w:val="sr-Cyrl-RS"/>
              </w:rPr>
              <w:t>Два до три пута недељно</w:t>
            </w:r>
          </w:p>
        </w:tc>
        <w:tc>
          <w:tcPr>
            <w:tcW w:w="1049" w:type="dxa"/>
            <w:vAlign w:val="center"/>
          </w:tcPr>
          <w:p w14:paraId="277987BE">
            <w:pPr>
              <w:widowControl w:val="0"/>
              <w:spacing w:line="360" w:lineRule="auto"/>
              <w:jc w:val="center"/>
              <w:rPr>
                <w:rFonts w:ascii="Times New Roman" w:hAnsi="Times New Roman" w:cs="Times New Roman"/>
                <w:sz w:val="20"/>
                <w:szCs w:val="20"/>
                <w:lang w:val="sr-Cyrl-RS"/>
              </w:rPr>
            </w:pPr>
            <w:r>
              <w:rPr>
                <w:rFonts w:ascii="Times New Roman" w:hAnsi="Times New Roman" w:cs="Times New Roman"/>
                <w:sz w:val="20"/>
                <w:szCs w:val="20"/>
                <w:lang w:val="sr-Cyrl-RS"/>
              </w:rPr>
              <w:t>0</w:t>
            </w:r>
          </w:p>
        </w:tc>
        <w:tc>
          <w:tcPr>
            <w:tcW w:w="1049" w:type="dxa"/>
            <w:vAlign w:val="center"/>
          </w:tcPr>
          <w:p w14:paraId="7C59504C">
            <w:pPr>
              <w:widowControl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049" w:type="dxa"/>
            <w:vAlign w:val="center"/>
          </w:tcPr>
          <w:p w14:paraId="096A705E">
            <w:pPr>
              <w:widowControl w:val="0"/>
              <w:spacing w:line="360" w:lineRule="auto"/>
              <w:jc w:val="center"/>
              <w:rPr>
                <w:rFonts w:ascii="Times New Roman" w:hAnsi="Times New Roman" w:cs="Times New Roman"/>
                <w:sz w:val="20"/>
                <w:szCs w:val="20"/>
              </w:rPr>
            </w:pPr>
            <w:r>
              <w:rPr>
                <w:rFonts w:ascii="Times New Roman" w:hAnsi="Times New Roman" w:cs="Times New Roman"/>
                <w:sz w:val="20"/>
                <w:szCs w:val="20"/>
              </w:rPr>
              <w:t>7</w:t>
            </w:r>
          </w:p>
        </w:tc>
        <w:tc>
          <w:tcPr>
            <w:tcW w:w="1049" w:type="dxa"/>
            <w:vAlign w:val="center"/>
          </w:tcPr>
          <w:p w14:paraId="53658A42">
            <w:pPr>
              <w:widowControl w:val="0"/>
              <w:spacing w:line="360" w:lineRule="auto"/>
              <w:jc w:val="center"/>
              <w:rPr>
                <w:rFonts w:ascii="Times New Roman" w:hAnsi="Times New Roman" w:cs="Times New Roman"/>
                <w:sz w:val="20"/>
                <w:szCs w:val="20"/>
              </w:rPr>
            </w:pPr>
            <w:r>
              <w:rPr>
                <w:rFonts w:ascii="Times New Roman" w:hAnsi="Times New Roman" w:cs="Times New Roman"/>
                <w:sz w:val="20"/>
                <w:szCs w:val="20"/>
              </w:rPr>
              <w:t>21,9</w:t>
            </w:r>
          </w:p>
        </w:tc>
        <w:tc>
          <w:tcPr>
            <w:tcW w:w="1049" w:type="dxa"/>
            <w:vAlign w:val="center"/>
          </w:tcPr>
          <w:p w14:paraId="7975E415">
            <w:pPr>
              <w:widowControl w:val="0"/>
              <w:spacing w:line="360" w:lineRule="auto"/>
              <w:jc w:val="center"/>
              <w:rPr>
                <w:rFonts w:ascii="Times New Roman" w:hAnsi="Times New Roman" w:cs="Times New Roman"/>
                <w:sz w:val="20"/>
                <w:szCs w:val="20"/>
              </w:rPr>
            </w:pPr>
            <w:r>
              <w:rPr>
                <w:rFonts w:ascii="Times New Roman" w:hAnsi="Times New Roman" w:cs="Times New Roman"/>
                <w:sz w:val="20"/>
                <w:szCs w:val="20"/>
              </w:rPr>
              <w:t>19</w:t>
            </w:r>
          </w:p>
        </w:tc>
        <w:tc>
          <w:tcPr>
            <w:tcW w:w="1049" w:type="dxa"/>
            <w:vAlign w:val="center"/>
          </w:tcPr>
          <w:p w14:paraId="3ABBFF3A">
            <w:pPr>
              <w:widowControl w:val="0"/>
              <w:spacing w:line="360" w:lineRule="auto"/>
              <w:jc w:val="center"/>
              <w:rPr>
                <w:rFonts w:ascii="Times New Roman" w:hAnsi="Times New Roman" w:cs="Times New Roman"/>
                <w:sz w:val="20"/>
                <w:szCs w:val="20"/>
              </w:rPr>
            </w:pPr>
            <w:r>
              <w:rPr>
                <w:rFonts w:ascii="Times New Roman" w:hAnsi="Times New Roman" w:cs="Times New Roman"/>
                <w:sz w:val="20"/>
                <w:szCs w:val="20"/>
              </w:rPr>
              <w:t>28,4</w:t>
            </w:r>
          </w:p>
        </w:tc>
        <w:tc>
          <w:tcPr>
            <w:tcW w:w="1049" w:type="dxa"/>
            <w:vAlign w:val="center"/>
          </w:tcPr>
          <w:p w14:paraId="593B28D0">
            <w:pPr>
              <w:widowControl w:val="0"/>
              <w:spacing w:line="360" w:lineRule="auto"/>
              <w:jc w:val="center"/>
              <w:rPr>
                <w:rFonts w:ascii="Times New Roman" w:hAnsi="Times New Roman" w:cs="Times New Roman"/>
                <w:sz w:val="20"/>
                <w:szCs w:val="20"/>
              </w:rPr>
            </w:pPr>
            <w:r>
              <w:rPr>
                <w:rFonts w:ascii="Times New Roman" w:hAnsi="Times New Roman" w:cs="Times New Roman"/>
                <w:sz w:val="20"/>
                <w:szCs w:val="20"/>
              </w:rPr>
              <w:t>20</w:t>
            </w:r>
          </w:p>
        </w:tc>
        <w:tc>
          <w:tcPr>
            <w:tcW w:w="1049" w:type="dxa"/>
            <w:vAlign w:val="center"/>
          </w:tcPr>
          <w:p w14:paraId="4D999E1C">
            <w:pPr>
              <w:widowControl w:val="0"/>
              <w:spacing w:line="360" w:lineRule="auto"/>
              <w:jc w:val="center"/>
              <w:rPr>
                <w:rFonts w:ascii="Times New Roman" w:hAnsi="Times New Roman" w:cs="Times New Roman"/>
                <w:sz w:val="20"/>
                <w:szCs w:val="20"/>
              </w:rPr>
            </w:pPr>
            <w:r>
              <w:rPr>
                <w:rFonts w:ascii="Times New Roman" w:hAnsi="Times New Roman" w:cs="Times New Roman"/>
                <w:sz w:val="20"/>
                <w:szCs w:val="20"/>
              </w:rPr>
              <w:t>25,6</w:t>
            </w:r>
          </w:p>
        </w:tc>
      </w:tr>
      <w:tr w14:paraId="43F40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9" w:type="dxa"/>
            <w:vAlign w:val="center"/>
          </w:tcPr>
          <w:p w14:paraId="32F8DB5D">
            <w:pPr>
              <w:widowControl w:val="0"/>
              <w:spacing w:line="360" w:lineRule="auto"/>
              <w:jc w:val="center"/>
              <w:rPr>
                <w:rFonts w:ascii="Times New Roman" w:hAnsi="Times New Roman" w:cs="Times New Roman"/>
                <w:sz w:val="20"/>
                <w:szCs w:val="20"/>
                <w:lang w:val="sr-Cyrl-RS"/>
              </w:rPr>
            </w:pPr>
            <w:r>
              <w:rPr>
                <w:rFonts w:ascii="Times New Roman" w:hAnsi="Times New Roman" w:cs="Times New Roman"/>
                <w:sz w:val="20"/>
                <w:szCs w:val="20"/>
                <w:lang w:val="sr-Cyrl-RS"/>
              </w:rPr>
              <w:t>Једном недељно</w:t>
            </w:r>
          </w:p>
        </w:tc>
        <w:tc>
          <w:tcPr>
            <w:tcW w:w="1049" w:type="dxa"/>
            <w:vAlign w:val="center"/>
          </w:tcPr>
          <w:p w14:paraId="100453D5">
            <w:pPr>
              <w:widowControl w:val="0"/>
              <w:spacing w:line="360" w:lineRule="auto"/>
              <w:jc w:val="center"/>
              <w:rPr>
                <w:rFonts w:ascii="Times New Roman" w:hAnsi="Times New Roman" w:cs="Times New Roman"/>
                <w:sz w:val="20"/>
                <w:szCs w:val="20"/>
                <w:lang w:val="sr-Cyrl-RS"/>
              </w:rPr>
            </w:pPr>
            <w:r>
              <w:rPr>
                <w:rFonts w:ascii="Times New Roman" w:hAnsi="Times New Roman" w:cs="Times New Roman"/>
                <w:sz w:val="20"/>
                <w:szCs w:val="20"/>
                <w:lang w:val="sr-Cyrl-RS"/>
              </w:rPr>
              <w:t>1</w:t>
            </w:r>
          </w:p>
        </w:tc>
        <w:tc>
          <w:tcPr>
            <w:tcW w:w="1049" w:type="dxa"/>
            <w:vAlign w:val="center"/>
          </w:tcPr>
          <w:p w14:paraId="1110CC14">
            <w:pPr>
              <w:widowControl w:val="0"/>
              <w:spacing w:line="36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1049" w:type="dxa"/>
            <w:vAlign w:val="center"/>
          </w:tcPr>
          <w:p w14:paraId="4C71C97F">
            <w:pPr>
              <w:widowControl w:val="0"/>
              <w:spacing w:line="36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049" w:type="dxa"/>
            <w:vAlign w:val="center"/>
          </w:tcPr>
          <w:p w14:paraId="444BE9C0">
            <w:pPr>
              <w:widowControl w:val="0"/>
              <w:spacing w:line="360" w:lineRule="auto"/>
              <w:jc w:val="center"/>
              <w:rPr>
                <w:rFonts w:ascii="Times New Roman" w:hAnsi="Times New Roman" w:cs="Times New Roman"/>
                <w:sz w:val="20"/>
                <w:szCs w:val="20"/>
              </w:rPr>
            </w:pPr>
            <w:r>
              <w:rPr>
                <w:rFonts w:ascii="Times New Roman" w:hAnsi="Times New Roman" w:cs="Times New Roman"/>
                <w:sz w:val="20"/>
                <w:szCs w:val="20"/>
              </w:rPr>
              <w:t>12,5</w:t>
            </w:r>
          </w:p>
        </w:tc>
        <w:tc>
          <w:tcPr>
            <w:tcW w:w="1049" w:type="dxa"/>
            <w:vAlign w:val="center"/>
          </w:tcPr>
          <w:p w14:paraId="2F5331B5">
            <w:pPr>
              <w:widowControl w:val="0"/>
              <w:spacing w:line="360" w:lineRule="auto"/>
              <w:jc w:val="center"/>
              <w:rPr>
                <w:rFonts w:ascii="Times New Roman" w:hAnsi="Times New Roman" w:cs="Times New Roman"/>
                <w:sz w:val="20"/>
                <w:szCs w:val="20"/>
              </w:rPr>
            </w:pPr>
            <w:r>
              <w:rPr>
                <w:rFonts w:ascii="Times New Roman" w:hAnsi="Times New Roman" w:cs="Times New Roman"/>
                <w:sz w:val="20"/>
                <w:szCs w:val="20"/>
              </w:rPr>
              <w:t>7</w:t>
            </w:r>
          </w:p>
        </w:tc>
        <w:tc>
          <w:tcPr>
            <w:tcW w:w="1049" w:type="dxa"/>
            <w:vAlign w:val="center"/>
          </w:tcPr>
          <w:p w14:paraId="25A6C71F">
            <w:pPr>
              <w:widowControl w:val="0"/>
              <w:spacing w:line="360" w:lineRule="auto"/>
              <w:jc w:val="center"/>
              <w:rPr>
                <w:rFonts w:ascii="Times New Roman" w:hAnsi="Times New Roman" w:cs="Times New Roman"/>
                <w:sz w:val="20"/>
                <w:szCs w:val="20"/>
              </w:rPr>
            </w:pPr>
            <w:r>
              <w:rPr>
                <w:rFonts w:ascii="Times New Roman" w:hAnsi="Times New Roman" w:cs="Times New Roman"/>
                <w:sz w:val="20"/>
                <w:szCs w:val="20"/>
              </w:rPr>
              <w:t>10,4</w:t>
            </w:r>
          </w:p>
        </w:tc>
        <w:tc>
          <w:tcPr>
            <w:tcW w:w="1049" w:type="dxa"/>
            <w:vAlign w:val="center"/>
          </w:tcPr>
          <w:p w14:paraId="0A31A5FD">
            <w:pPr>
              <w:widowControl w:val="0"/>
              <w:spacing w:line="360"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1049" w:type="dxa"/>
            <w:vAlign w:val="center"/>
          </w:tcPr>
          <w:p w14:paraId="2DB99774">
            <w:pPr>
              <w:widowControl w:val="0"/>
              <w:spacing w:line="360" w:lineRule="auto"/>
              <w:jc w:val="center"/>
              <w:rPr>
                <w:rFonts w:ascii="Times New Roman" w:hAnsi="Times New Roman" w:cs="Times New Roman"/>
                <w:sz w:val="20"/>
                <w:szCs w:val="20"/>
              </w:rPr>
            </w:pPr>
            <w:r>
              <w:rPr>
                <w:rFonts w:ascii="Times New Roman" w:hAnsi="Times New Roman" w:cs="Times New Roman"/>
                <w:sz w:val="20"/>
                <w:szCs w:val="20"/>
              </w:rPr>
              <w:t>7,7</w:t>
            </w:r>
          </w:p>
        </w:tc>
      </w:tr>
      <w:tr w14:paraId="22D39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9" w:type="dxa"/>
            <w:vAlign w:val="center"/>
          </w:tcPr>
          <w:p w14:paraId="04C97C61">
            <w:pPr>
              <w:widowControl w:val="0"/>
              <w:spacing w:line="360" w:lineRule="auto"/>
              <w:jc w:val="center"/>
              <w:rPr>
                <w:rFonts w:ascii="Times New Roman" w:hAnsi="Times New Roman" w:cs="Times New Roman"/>
                <w:sz w:val="20"/>
                <w:szCs w:val="20"/>
                <w:lang w:val="sr-Cyrl-RS"/>
              </w:rPr>
            </w:pPr>
            <w:r>
              <w:rPr>
                <w:rFonts w:ascii="Times New Roman" w:hAnsi="Times New Roman" w:cs="Times New Roman"/>
                <w:sz w:val="20"/>
                <w:szCs w:val="20"/>
                <w:lang w:val="sr-Cyrl-RS"/>
              </w:rPr>
              <w:t>Једном месечно</w:t>
            </w:r>
          </w:p>
        </w:tc>
        <w:tc>
          <w:tcPr>
            <w:tcW w:w="1049" w:type="dxa"/>
            <w:vAlign w:val="center"/>
          </w:tcPr>
          <w:p w14:paraId="40B54412">
            <w:pPr>
              <w:widowControl w:val="0"/>
              <w:spacing w:line="360" w:lineRule="auto"/>
              <w:jc w:val="center"/>
              <w:rPr>
                <w:rFonts w:ascii="Times New Roman" w:hAnsi="Times New Roman" w:cs="Times New Roman"/>
                <w:sz w:val="20"/>
                <w:szCs w:val="20"/>
                <w:lang w:val="sr-Cyrl-RS"/>
              </w:rPr>
            </w:pPr>
            <w:r>
              <w:rPr>
                <w:rFonts w:ascii="Times New Roman" w:hAnsi="Times New Roman" w:cs="Times New Roman"/>
                <w:sz w:val="20"/>
                <w:szCs w:val="20"/>
                <w:lang w:val="sr-Cyrl-RS"/>
              </w:rPr>
              <w:t>1</w:t>
            </w:r>
          </w:p>
        </w:tc>
        <w:tc>
          <w:tcPr>
            <w:tcW w:w="1049" w:type="dxa"/>
            <w:vAlign w:val="center"/>
          </w:tcPr>
          <w:p w14:paraId="05012E2D">
            <w:pPr>
              <w:widowControl w:val="0"/>
              <w:spacing w:line="36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1049" w:type="dxa"/>
            <w:vAlign w:val="center"/>
          </w:tcPr>
          <w:p w14:paraId="19551A57">
            <w:pPr>
              <w:widowControl w:val="0"/>
              <w:spacing w:line="36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49" w:type="dxa"/>
            <w:vAlign w:val="center"/>
          </w:tcPr>
          <w:p w14:paraId="70E0329A">
            <w:pPr>
              <w:widowControl w:val="0"/>
              <w:spacing w:line="360" w:lineRule="auto"/>
              <w:jc w:val="center"/>
              <w:rPr>
                <w:rFonts w:ascii="Times New Roman" w:hAnsi="Times New Roman" w:cs="Times New Roman"/>
                <w:sz w:val="20"/>
                <w:szCs w:val="20"/>
              </w:rPr>
            </w:pPr>
            <w:r>
              <w:rPr>
                <w:rFonts w:ascii="Times New Roman" w:hAnsi="Times New Roman" w:cs="Times New Roman"/>
                <w:sz w:val="20"/>
                <w:szCs w:val="20"/>
              </w:rPr>
              <w:t>9,4</w:t>
            </w:r>
          </w:p>
        </w:tc>
        <w:tc>
          <w:tcPr>
            <w:tcW w:w="1049" w:type="dxa"/>
            <w:vAlign w:val="center"/>
          </w:tcPr>
          <w:p w14:paraId="64022438">
            <w:pPr>
              <w:widowControl w:val="0"/>
              <w:spacing w:line="36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049" w:type="dxa"/>
            <w:vAlign w:val="center"/>
          </w:tcPr>
          <w:p w14:paraId="4134764C">
            <w:pPr>
              <w:widowControl w:val="0"/>
              <w:spacing w:line="360"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1049" w:type="dxa"/>
            <w:vAlign w:val="center"/>
          </w:tcPr>
          <w:p w14:paraId="14AB286A">
            <w:pPr>
              <w:widowControl w:val="0"/>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049" w:type="dxa"/>
            <w:vAlign w:val="center"/>
          </w:tcPr>
          <w:p w14:paraId="053A2614">
            <w:pPr>
              <w:widowControl w:val="0"/>
              <w:spacing w:line="360" w:lineRule="auto"/>
              <w:jc w:val="center"/>
              <w:rPr>
                <w:rFonts w:ascii="Times New Roman" w:hAnsi="Times New Roman" w:cs="Times New Roman"/>
                <w:sz w:val="20"/>
                <w:szCs w:val="20"/>
              </w:rPr>
            </w:pPr>
            <w:r>
              <w:rPr>
                <w:rFonts w:ascii="Times New Roman" w:hAnsi="Times New Roman" w:cs="Times New Roman"/>
                <w:sz w:val="20"/>
                <w:szCs w:val="20"/>
              </w:rPr>
              <w:t>1,3</w:t>
            </w:r>
          </w:p>
        </w:tc>
      </w:tr>
      <w:tr w14:paraId="6EB8F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9" w:type="dxa"/>
            <w:vAlign w:val="center"/>
          </w:tcPr>
          <w:p w14:paraId="2951CFED">
            <w:pPr>
              <w:widowControl w:val="0"/>
              <w:spacing w:line="360" w:lineRule="auto"/>
              <w:jc w:val="center"/>
              <w:rPr>
                <w:rFonts w:ascii="Times New Roman" w:hAnsi="Times New Roman" w:cs="Times New Roman"/>
                <w:sz w:val="20"/>
                <w:szCs w:val="20"/>
                <w:lang w:val="sr-Cyrl-RS"/>
              </w:rPr>
            </w:pPr>
            <w:r>
              <w:rPr>
                <w:rFonts w:ascii="Times New Roman" w:hAnsi="Times New Roman" w:cs="Times New Roman"/>
                <w:sz w:val="20"/>
                <w:szCs w:val="20"/>
                <w:lang w:val="sr-Cyrl-RS"/>
              </w:rPr>
              <w:t>Само током празника</w:t>
            </w:r>
          </w:p>
        </w:tc>
        <w:tc>
          <w:tcPr>
            <w:tcW w:w="1049" w:type="dxa"/>
            <w:vAlign w:val="center"/>
          </w:tcPr>
          <w:p w14:paraId="42A2876C">
            <w:pPr>
              <w:widowControl w:val="0"/>
              <w:spacing w:line="360" w:lineRule="auto"/>
              <w:jc w:val="center"/>
              <w:rPr>
                <w:rFonts w:ascii="Times New Roman" w:hAnsi="Times New Roman" w:cs="Times New Roman"/>
                <w:sz w:val="20"/>
                <w:szCs w:val="20"/>
                <w:lang w:val="sr-Cyrl-RS"/>
              </w:rPr>
            </w:pPr>
            <w:r>
              <w:rPr>
                <w:rFonts w:ascii="Times New Roman" w:hAnsi="Times New Roman" w:cs="Times New Roman"/>
                <w:sz w:val="20"/>
                <w:szCs w:val="20"/>
                <w:lang w:val="sr-Cyrl-RS"/>
              </w:rPr>
              <w:t>4</w:t>
            </w:r>
          </w:p>
        </w:tc>
        <w:tc>
          <w:tcPr>
            <w:tcW w:w="1049" w:type="dxa"/>
            <w:vAlign w:val="center"/>
          </w:tcPr>
          <w:p w14:paraId="70320948">
            <w:pPr>
              <w:widowControl w:val="0"/>
              <w:spacing w:line="360" w:lineRule="auto"/>
              <w:jc w:val="center"/>
              <w:rPr>
                <w:rFonts w:ascii="Times New Roman" w:hAnsi="Times New Roman" w:cs="Times New Roman"/>
                <w:sz w:val="20"/>
                <w:szCs w:val="20"/>
              </w:rPr>
            </w:pPr>
            <w:r>
              <w:rPr>
                <w:rFonts w:ascii="Times New Roman" w:hAnsi="Times New Roman" w:cs="Times New Roman"/>
                <w:sz w:val="20"/>
                <w:szCs w:val="20"/>
              </w:rPr>
              <w:t>40</w:t>
            </w:r>
          </w:p>
        </w:tc>
        <w:tc>
          <w:tcPr>
            <w:tcW w:w="1049" w:type="dxa"/>
            <w:vAlign w:val="center"/>
          </w:tcPr>
          <w:p w14:paraId="4A9B0132">
            <w:pPr>
              <w:widowControl w:val="0"/>
              <w:spacing w:line="360" w:lineRule="auto"/>
              <w:jc w:val="center"/>
              <w:rPr>
                <w:rFonts w:ascii="Times New Roman" w:hAnsi="Times New Roman" w:cs="Times New Roman"/>
                <w:sz w:val="20"/>
                <w:szCs w:val="20"/>
              </w:rPr>
            </w:pPr>
            <w:r>
              <w:rPr>
                <w:rFonts w:ascii="Times New Roman" w:hAnsi="Times New Roman" w:cs="Times New Roman"/>
                <w:sz w:val="20"/>
                <w:szCs w:val="20"/>
              </w:rPr>
              <w:t>7</w:t>
            </w:r>
          </w:p>
        </w:tc>
        <w:tc>
          <w:tcPr>
            <w:tcW w:w="1049" w:type="dxa"/>
            <w:vAlign w:val="center"/>
          </w:tcPr>
          <w:p w14:paraId="3789C6B0">
            <w:pPr>
              <w:widowControl w:val="0"/>
              <w:spacing w:line="360" w:lineRule="auto"/>
              <w:jc w:val="center"/>
              <w:rPr>
                <w:rFonts w:ascii="Times New Roman" w:hAnsi="Times New Roman" w:cs="Times New Roman"/>
                <w:sz w:val="20"/>
                <w:szCs w:val="20"/>
              </w:rPr>
            </w:pPr>
            <w:r>
              <w:rPr>
                <w:rFonts w:ascii="Times New Roman" w:hAnsi="Times New Roman" w:cs="Times New Roman"/>
                <w:sz w:val="20"/>
                <w:szCs w:val="20"/>
              </w:rPr>
              <w:t>21,8</w:t>
            </w:r>
          </w:p>
        </w:tc>
        <w:tc>
          <w:tcPr>
            <w:tcW w:w="1049" w:type="dxa"/>
            <w:vAlign w:val="center"/>
          </w:tcPr>
          <w:p w14:paraId="3B981A84">
            <w:pPr>
              <w:widowControl w:val="0"/>
              <w:spacing w:line="360" w:lineRule="auto"/>
              <w:jc w:val="center"/>
              <w:rPr>
                <w:rFonts w:ascii="Times New Roman" w:hAnsi="Times New Roman" w:cs="Times New Roman"/>
                <w:sz w:val="20"/>
                <w:szCs w:val="20"/>
              </w:rPr>
            </w:pPr>
            <w:r>
              <w:rPr>
                <w:rFonts w:ascii="Times New Roman" w:hAnsi="Times New Roman" w:cs="Times New Roman"/>
                <w:sz w:val="20"/>
                <w:szCs w:val="20"/>
              </w:rPr>
              <w:t>7</w:t>
            </w:r>
          </w:p>
        </w:tc>
        <w:tc>
          <w:tcPr>
            <w:tcW w:w="1049" w:type="dxa"/>
            <w:vAlign w:val="center"/>
          </w:tcPr>
          <w:p w14:paraId="553E05DB">
            <w:pPr>
              <w:widowControl w:val="0"/>
              <w:spacing w:line="360" w:lineRule="auto"/>
              <w:jc w:val="center"/>
              <w:rPr>
                <w:rFonts w:ascii="Times New Roman" w:hAnsi="Times New Roman" w:cs="Times New Roman"/>
                <w:sz w:val="20"/>
                <w:szCs w:val="20"/>
              </w:rPr>
            </w:pPr>
            <w:r>
              <w:rPr>
                <w:rFonts w:ascii="Times New Roman" w:hAnsi="Times New Roman" w:cs="Times New Roman"/>
                <w:sz w:val="20"/>
                <w:szCs w:val="20"/>
              </w:rPr>
              <w:t>10,4</w:t>
            </w:r>
          </w:p>
        </w:tc>
        <w:tc>
          <w:tcPr>
            <w:tcW w:w="1049" w:type="dxa"/>
            <w:vAlign w:val="center"/>
          </w:tcPr>
          <w:p w14:paraId="47737C79">
            <w:pPr>
              <w:widowControl w:val="0"/>
              <w:spacing w:line="36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49" w:type="dxa"/>
            <w:vAlign w:val="center"/>
          </w:tcPr>
          <w:p w14:paraId="347B0699">
            <w:pPr>
              <w:widowControl w:val="0"/>
              <w:spacing w:line="360" w:lineRule="auto"/>
              <w:jc w:val="center"/>
              <w:rPr>
                <w:rFonts w:ascii="Times New Roman" w:hAnsi="Times New Roman" w:cs="Times New Roman"/>
                <w:sz w:val="20"/>
                <w:szCs w:val="20"/>
              </w:rPr>
            </w:pPr>
            <w:r>
              <w:rPr>
                <w:rFonts w:ascii="Times New Roman" w:hAnsi="Times New Roman" w:cs="Times New Roman"/>
                <w:sz w:val="20"/>
                <w:szCs w:val="20"/>
              </w:rPr>
              <w:t>3,9</w:t>
            </w:r>
          </w:p>
        </w:tc>
      </w:tr>
      <w:tr w14:paraId="04B62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9" w:type="dxa"/>
            <w:vAlign w:val="center"/>
          </w:tcPr>
          <w:p w14:paraId="47FCA9CC">
            <w:pPr>
              <w:widowControl w:val="0"/>
              <w:spacing w:line="360" w:lineRule="auto"/>
              <w:jc w:val="center"/>
              <w:rPr>
                <w:rFonts w:ascii="Times New Roman" w:hAnsi="Times New Roman" w:cs="Times New Roman"/>
                <w:sz w:val="20"/>
                <w:szCs w:val="20"/>
                <w:lang w:val="sr-Cyrl-RS"/>
              </w:rPr>
            </w:pPr>
            <w:r>
              <w:rPr>
                <w:rFonts w:ascii="Times New Roman" w:hAnsi="Times New Roman" w:cs="Times New Roman"/>
                <w:sz w:val="20"/>
                <w:szCs w:val="20"/>
                <w:lang w:val="sr-Cyrl-RS"/>
              </w:rPr>
              <w:t>Укупно</w:t>
            </w:r>
          </w:p>
        </w:tc>
        <w:tc>
          <w:tcPr>
            <w:tcW w:w="1049" w:type="dxa"/>
            <w:vAlign w:val="center"/>
          </w:tcPr>
          <w:p w14:paraId="430ABF6A">
            <w:pPr>
              <w:widowControl w:val="0"/>
              <w:spacing w:line="36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1049" w:type="dxa"/>
            <w:vAlign w:val="center"/>
          </w:tcPr>
          <w:p w14:paraId="0E5E2A37">
            <w:pPr>
              <w:widowControl w:val="0"/>
              <w:spacing w:line="360" w:lineRule="auto"/>
              <w:jc w:val="center"/>
              <w:rPr>
                <w:rFonts w:ascii="Times New Roman" w:hAnsi="Times New Roman" w:cs="Times New Roman"/>
                <w:sz w:val="20"/>
                <w:szCs w:val="20"/>
              </w:rPr>
            </w:pPr>
            <w:r>
              <w:rPr>
                <w:rFonts w:ascii="Times New Roman" w:hAnsi="Times New Roman" w:cs="Times New Roman"/>
                <w:sz w:val="20"/>
                <w:szCs w:val="20"/>
              </w:rPr>
              <w:t>100</w:t>
            </w:r>
          </w:p>
        </w:tc>
        <w:tc>
          <w:tcPr>
            <w:tcW w:w="1049" w:type="dxa"/>
            <w:vAlign w:val="center"/>
          </w:tcPr>
          <w:p w14:paraId="4D863840">
            <w:pPr>
              <w:widowControl w:val="0"/>
              <w:spacing w:line="360" w:lineRule="auto"/>
              <w:jc w:val="center"/>
              <w:rPr>
                <w:rFonts w:ascii="Times New Roman" w:hAnsi="Times New Roman" w:cs="Times New Roman"/>
                <w:sz w:val="20"/>
                <w:szCs w:val="20"/>
              </w:rPr>
            </w:pPr>
            <w:r>
              <w:rPr>
                <w:rFonts w:ascii="Times New Roman" w:hAnsi="Times New Roman" w:cs="Times New Roman"/>
                <w:sz w:val="20"/>
                <w:szCs w:val="20"/>
              </w:rPr>
              <w:t>32</w:t>
            </w:r>
          </w:p>
        </w:tc>
        <w:tc>
          <w:tcPr>
            <w:tcW w:w="1049" w:type="dxa"/>
            <w:vAlign w:val="center"/>
          </w:tcPr>
          <w:p w14:paraId="3128D8E6">
            <w:pPr>
              <w:widowControl w:val="0"/>
              <w:spacing w:line="360" w:lineRule="auto"/>
              <w:jc w:val="center"/>
              <w:rPr>
                <w:rFonts w:ascii="Times New Roman" w:hAnsi="Times New Roman" w:cs="Times New Roman"/>
                <w:sz w:val="20"/>
                <w:szCs w:val="20"/>
              </w:rPr>
            </w:pPr>
            <w:r>
              <w:rPr>
                <w:rFonts w:ascii="Times New Roman" w:hAnsi="Times New Roman" w:cs="Times New Roman"/>
                <w:sz w:val="20"/>
                <w:szCs w:val="20"/>
              </w:rPr>
              <w:t>100</w:t>
            </w:r>
          </w:p>
        </w:tc>
        <w:tc>
          <w:tcPr>
            <w:tcW w:w="1049" w:type="dxa"/>
            <w:vAlign w:val="center"/>
          </w:tcPr>
          <w:p w14:paraId="0715CDBE">
            <w:pPr>
              <w:widowControl w:val="0"/>
              <w:spacing w:line="360" w:lineRule="auto"/>
              <w:jc w:val="center"/>
              <w:rPr>
                <w:rFonts w:ascii="Times New Roman" w:hAnsi="Times New Roman" w:cs="Times New Roman"/>
                <w:sz w:val="20"/>
                <w:szCs w:val="20"/>
              </w:rPr>
            </w:pPr>
            <w:r>
              <w:rPr>
                <w:rFonts w:ascii="Times New Roman" w:hAnsi="Times New Roman" w:cs="Times New Roman"/>
                <w:sz w:val="20"/>
                <w:szCs w:val="20"/>
              </w:rPr>
              <w:t>67</w:t>
            </w:r>
          </w:p>
        </w:tc>
        <w:tc>
          <w:tcPr>
            <w:tcW w:w="1049" w:type="dxa"/>
            <w:vAlign w:val="center"/>
          </w:tcPr>
          <w:p w14:paraId="6A82B1DC">
            <w:pPr>
              <w:widowControl w:val="0"/>
              <w:spacing w:line="360" w:lineRule="auto"/>
              <w:jc w:val="center"/>
              <w:rPr>
                <w:rFonts w:ascii="Times New Roman" w:hAnsi="Times New Roman" w:cs="Times New Roman"/>
                <w:sz w:val="20"/>
                <w:szCs w:val="20"/>
              </w:rPr>
            </w:pPr>
            <w:r>
              <w:rPr>
                <w:rFonts w:ascii="Times New Roman" w:hAnsi="Times New Roman" w:cs="Times New Roman"/>
                <w:sz w:val="20"/>
                <w:szCs w:val="20"/>
              </w:rPr>
              <w:t>100</w:t>
            </w:r>
          </w:p>
        </w:tc>
        <w:tc>
          <w:tcPr>
            <w:tcW w:w="1049" w:type="dxa"/>
            <w:vAlign w:val="center"/>
          </w:tcPr>
          <w:p w14:paraId="32EE3BD6">
            <w:pPr>
              <w:widowControl w:val="0"/>
              <w:spacing w:line="360" w:lineRule="auto"/>
              <w:jc w:val="center"/>
              <w:rPr>
                <w:rFonts w:ascii="Times New Roman" w:hAnsi="Times New Roman" w:cs="Times New Roman"/>
                <w:sz w:val="20"/>
                <w:szCs w:val="20"/>
              </w:rPr>
            </w:pPr>
            <w:r>
              <w:rPr>
                <w:rFonts w:ascii="Times New Roman" w:hAnsi="Times New Roman" w:cs="Times New Roman"/>
                <w:sz w:val="20"/>
                <w:szCs w:val="20"/>
              </w:rPr>
              <w:t>78</w:t>
            </w:r>
          </w:p>
        </w:tc>
        <w:tc>
          <w:tcPr>
            <w:tcW w:w="1049" w:type="dxa"/>
            <w:vAlign w:val="center"/>
          </w:tcPr>
          <w:p w14:paraId="787A3E55">
            <w:pPr>
              <w:widowControl w:val="0"/>
              <w:spacing w:line="360" w:lineRule="auto"/>
              <w:jc w:val="center"/>
              <w:rPr>
                <w:rFonts w:ascii="Times New Roman" w:hAnsi="Times New Roman" w:cs="Times New Roman"/>
                <w:sz w:val="20"/>
                <w:szCs w:val="20"/>
              </w:rPr>
            </w:pPr>
            <w:r>
              <w:rPr>
                <w:rFonts w:ascii="Times New Roman" w:hAnsi="Times New Roman" w:cs="Times New Roman"/>
                <w:sz w:val="20"/>
                <w:szCs w:val="20"/>
              </w:rPr>
              <w:t>100</w:t>
            </w:r>
          </w:p>
        </w:tc>
      </w:tr>
    </w:tbl>
    <w:p w14:paraId="5B3EBC28">
      <w:pPr>
        <w:spacing w:line="360" w:lineRule="auto"/>
        <w:jc w:val="both"/>
        <w:rPr>
          <w:rFonts w:ascii="Times New Roman" w:hAnsi="Times New Roman" w:cs="Times New Roman"/>
          <w:sz w:val="20"/>
          <w:szCs w:val="20"/>
          <w:lang w:val="sr-Cyrl-RS"/>
        </w:rPr>
      </w:pPr>
      <w:r>
        <w:rPr>
          <w:rFonts w:ascii="Times New Roman" w:hAnsi="Times New Roman" w:cs="Times New Roman"/>
          <w:sz w:val="20"/>
          <w:szCs w:val="20"/>
          <w:lang w:val="sr-Cyrl-RS"/>
        </w:rPr>
        <w:t>Табела број 3: Заједничко обедовање и самопроцена породичних односа</w:t>
      </w:r>
    </w:p>
    <w:p w14:paraId="10C52BF1">
      <w:pPr>
        <w:spacing w:line="36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Велику корелацију имају индикатори самопроцене блискости и заједничког гледања филма/серија. Ученици који редовно имају ову заједничку активност, њих 50 или 96%, сматра да има блиске или веома блиске породичне односе (Табела број 4).</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7"/>
        <w:gridCol w:w="773"/>
        <w:gridCol w:w="774"/>
        <w:gridCol w:w="774"/>
        <w:gridCol w:w="774"/>
        <w:gridCol w:w="774"/>
        <w:gridCol w:w="774"/>
        <w:gridCol w:w="774"/>
        <w:gridCol w:w="774"/>
        <w:gridCol w:w="774"/>
        <w:gridCol w:w="774"/>
      </w:tblGrid>
      <w:tr w14:paraId="21466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47" w:type="dxa"/>
            <w:vAlign w:val="center"/>
          </w:tcPr>
          <w:p w14:paraId="7733751E">
            <w:pPr>
              <w:widowControl w:val="0"/>
              <w:spacing w:line="360" w:lineRule="auto"/>
              <w:jc w:val="center"/>
              <w:rPr>
                <w:rFonts w:ascii="Times New Roman" w:hAnsi="Times New Roman" w:cs="Times New Roman"/>
                <w:sz w:val="20"/>
                <w:szCs w:val="20"/>
                <w:lang w:val="sr-Cyrl-RS"/>
              </w:rPr>
            </w:pPr>
            <w:r>
              <w:rPr>
                <w:rFonts w:ascii="Times New Roman" w:hAnsi="Times New Roman" w:cs="Times New Roman"/>
                <w:sz w:val="20"/>
                <w:szCs w:val="20"/>
                <w:lang w:val="sr-Cyrl-RS"/>
              </w:rPr>
              <w:t>Заједничко гледање филма/серије</w:t>
            </w:r>
          </w:p>
        </w:tc>
        <w:tc>
          <w:tcPr>
            <w:tcW w:w="1547" w:type="dxa"/>
            <w:gridSpan w:val="2"/>
            <w:vAlign w:val="center"/>
          </w:tcPr>
          <w:p w14:paraId="0C21056D">
            <w:pPr>
              <w:widowControl w:val="0"/>
              <w:spacing w:line="360" w:lineRule="auto"/>
              <w:jc w:val="center"/>
              <w:rPr>
                <w:rFonts w:ascii="Times New Roman" w:hAnsi="Times New Roman" w:cs="Times New Roman"/>
                <w:sz w:val="20"/>
                <w:szCs w:val="20"/>
                <w:lang w:val="sr-Cyrl-RS"/>
              </w:rPr>
            </w:pPr>
            <w:r>
              <w:rPr>
                <w:rFonts w:ascii="Times New Roman" w:hAnsi="Times New Roman" w:cs="Times New Roman"/>
                <w:sz w:val="20"/>
                <w:szCs w:val="20"/>
                <w:lang w:val="sr-Cyrl-RS"/>
              </w:rPr>
              <w:t>Не толико блиски односи</w:t>
            </w:r>
          </w:p>
        </w:tc>
        <w:tc>
          <w:tcPr>
            <w:tcW w:w="1548" w:type="dxa"/>
            <w:gridSpan w:val="2"/>
            <w:vAlign w:val="center"/>
          </w:tcPr>
          <w:p w14:paraId="69D9CE15">
            <w:pPr>
              <w:widowControl w:val="0"/>
              <w:spacing w:line="360" w:lineRule="auto"/>
              <w:jc w:val="center"/>
              <w:rPr>
                <w:rFonts w:ascii="Times New Roman" w:hAnsi="Times New Roman" w:cs="Times New Roman"/>
                <w:sz w:val="20"/>
                <w:szCs w:val="20"/>
                <w:lang w:val="sr-Cyrl-RS"/>
              </w:rPr>
            </w:pPr>
            <w:r>
              <w:rPr>
                <w:rFonts w:ascii="Times New Roman" w:hAnsi="Times New Roman" w:cs="Times New Roman"/>
                <w:sz w:val="20"/>
                <w:szCs w:val="20"/>
                <w:lang w:val="sr-Cyrl-RS"/>
              </w:rPr>
              <w:t>Релативно блиски односи</w:t>
            </w:r>
          </w:p>
        </w:tc>
        <w:tc>
          <w:tcPr>
            <w:tcW w:w="1548" w:type="dxa"/>
            <w:gridSpan w:val="2"/>
            <w:vAlign w:val="center"/>
          </w:tcPr>
          <w:p w14:paraId="63C3F144">
            <w:pPr>
              <w:widowControl w:val="0"/>
              <w:spacing w:line="360" w:lineRule="auto"/>
              <w:jc w:val="center"/>
              <w:rPr>
                <w:rFonts w:ascii="Times New Roman" w:hAnsi="Times New Roman" w:cs="Times New Roman"/>
                <w:sz w:val="20"/>
                <w:szCs w:val="20"/>
                <w:lang w:val="sr-Cyrl-RS"/>
              </w:rPr>
            </w:pPr>
            <w:r>
              <w:rPr>
                <w:rFonts w:ascii="Times New Roman" w:hAnsi="Times New Roman" w:cs="Times New Roman"/>
                <w:sz w:val="20"/>
                <w:szCs w:val="20"/>
                <w:lang w:val="sr-Cyrl-RS"/>
              </w:rPr>
              <w:t>Блиски односи</w:t>
            </w:r>
          </w:p>
        </w:tc>
        <w:tc>
          <w:tcPr>
            <w:tcW w:w="1548" w:type="dxa"/>
            <w:gridSpan w:val="2"/>
            <w:vAlign w:val="center"/>
          </w:tcPr>
          <w:p w14:paraId="6F0B9E48">
            <w:pPr>
              <w:widowControl w:val="0"/>
              <w:spacing w:line="360" w:lineRule="auto"/>
              <w:jc w:val="center"/>
              <w:rPr>
                <w:rFonts w:ascii="Times New Roman" w:hAnsi="Times New Roman" w:cs="Times New Roman"/>
                <w:sz w:val="20"/>
                <w:szCs w:val="20"/>
                <w:lang w:val="sr-Cyrl-RS"/>
              </w:rPr>
            </w:pPr>
            <w:r>
              <w:rPr>
                <w:rFonts w:ascii="Times New Roman" w:hAnsi="Times New Roman" w:cs="Times New Roman"/>
                <w:sz w:val="20"/>
                <w:szCs w:val="20"/>
                <w:lang w:val="sr-Cyrl-RS"/>
              </w:rPr>
              <w:t>Веома блиски односи</w:t>
            </w:r>
          </w:p>
        </w:tc>
        <w:tc>
          <w:tcPr>
            <w:tcW w:w="1548" w:type="dxa"/>
            <w:gridSpan w:val="2"/>
            <w:vAlign w:val="center"/>
          </w:tcPr>
          <w:p w14:paraId="2BC43588">
            <w:pPr>
              <w:widowControl w:val="0"/>
              <w:spacing w:line="360" w:lineRule="auto"/>
              <w:jc w:val="center"/>
              <w:rPr>
                <w:rFonts w:ascii="Times New Roman" w:hAnsi="Times New Roman" w:cs="Times New Roman"/>
                <w:sz w:val="20"/>
                <w:szCs w:val="20"/>
                <w:lang w:val="sr-Cyrl-RS"/>
              </w:rPr>
            </w:pPr>
            <w:r>
              <w:rPr>
                <w:rFonts w:ascii="Times New Roman" w:hAnsi="Times New Roman" w:cs="Times New Roman"/>
                <w:sz w:val="20"/>
                <w:szCs w:val="20"/>
                <w:lang w:val="sr-Cyrl-RS"/>
              </w:rPr>
              <w:t>Укупно</w:t>
            </w:r>
          </w:p>
        </w:tc>
      </w:tr>
      <w:tr w14:paraId="43156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vAlign w:val="center"/>
          </w:tcPr>
          <w:p w14:paraId="2430FB91">
            <w:pPr>
              <w:widowControl w:val="0"/>
              <w:spacing w:line="360" w:lineRule="auto"/>
              <w:jc w:val="center"/>
              <w:rPr>
                <w:rFonts w:ascii="Times New Roman" w:hAnsi="Times New Roman" w:cs="Times New Roman"/>
                <w:sz w:val="20"/>
                <w:szCs w:val="20"/>
                <w:lang w:val="sr-Cyrl-RS"/>
              </w:rPr>
            </w:pPr>
            <w:r>
              <w:rPr>
                <w:rFonts w:ascii="Times New Roman" w:hAnsi="Times New Roman" w:cs="Times New Roman"/>
                <w:sz w:val="20"/>
                <w:szCs w:val="20"/>
                <w:lang w:val="sr-Cyrl-RS"/>
              </w:rPr>
              <w:t>Никада</w:t>
            </w:r>
          </w:p>
        </w:tc>
        <w:tc>
          <w:tcPr>
            <w:tcW w:w="773" w:type="dxa"/>
            <w:vAlign w:val="center"/>
          </w:tcPr>
          <w:p w14:paraId="062FAB64">
            <w:pPr>
              <w:widowControl w:val="0"/>
              <w:spacing w:line="360" w:lineRule="auto"/>
              <w:jc w:val="center"/>
              <w:rPr>
                <w:rFonts w:ascii="Times New Roman" w:hAnsi="Times New Roman" w:cs="Times New Roman"/>
                <w:sz w:val="20"/>
                <w:szCs w:val="20"/>
                <w:lang w:val="sr-Cyrl-RS"/>
              </w:rPr>
            </w:pPr>
            <w:r>
              <w:rPr>
                <w:rFonts w:ascii="Times New Roman" w:hAnsi="Times New Roman" w:cs="Times New Roman"/>
                <w:sz w:val="20"/>
                <w:szCs w:val="20"/>
                <w:lang w:val="sr-Cyrl-RS"/>
              </w:rPr>
              <w:t>3</w:t>
            </w:r>
          </w:p>
        </w:tc>
        <w:tc>
          <w:tcPr>
            <w:tcW w:w="774" w:type="dxa"/>
            <w:vAlign w:val="center"/>
          </w:tcPr>
          <w:p w14:paraId="6DCEDA44">
            <w:pPr>
              <w:widowControl w:val="0"/>
              <w:spacing w:line="360" w:lineRule="auto"/>
              <w:jc w:val="center"/>
              <w:rPr>
                <w:rFonts w:ascii="Times New Roman" w:hAnsi="Times New Roman" w:cs="Times New Roman"/>
                <w:sz w:val="20"/>
                <w:szCs w:val="20"/>
                <w:lang w:val="sr-Cyrl-RS"/>
              </w:rPr>
            </w:pPr>
            <w:r>
              <w:rPr>
                <w:rFonts w:ascii="Times New Roman" w:hAnsi="Times New Roman" w:cs="Times New Roman"/>
                <w:sz w:val="20"/>
                <w:szCs w:val="20"/>
                <w:lang w:val="sr-Cyrl-RS"/>
              </w:rPr>
              <w:t>11,1</w:t>
            </w:r>
          </w:p>
        </w:tc>
        <w:tc>
          <w:tcPr>
            <w:tcW w:w="774" w:type="dxa"/>
            <w:vAlign w:val="center"/>
          </w:tcPr>
          <w:p w14:paraId="339852B9">
            <w:pPr>
              <w:widowControl w:val="0"/>
              <w:spacing w:line="360" w:lineRule="auto"/>
              <w:jc w:val="center"/>
              <w:rPr>
                <w:rFonts w:ascii="Times New Roman" w:hAnsi="Times New Roman" w:cs="Times New Roman"/>
                <w:sz w:val="20"/>
                <w:szCs w:val="20"/>
                <w:lang w:val="sr-Cyrl-RS"/>
              </w:rPr>
            </w:pPr>
            <w:r>
              <w:rPr>
                <w:rFonts w:ascii="Times New Roman" w:hAnsi="Times New Roman" w:cs="Times New Roman"/>
                <w:sz w:val="20"/>
                <w:szCs w:val="20"/>
                <w:lang w:val="sr-Cyrl-RS"/>
              </w:rPr>
              <w:t>15</w:t>
            </w:r>
          </w:p>
        </w:tc>
        <w:tc>
          <w:tcPr>
            <w:tcW w:w="774" w:type="dxa"/>
            <w:vAlign w:val="center"/>
          </w:tcPr>
          <w:p w14:paraId="75AA4BF6">
            <w:pPr>
              <w:widowControl w:val="0"/>
              <w:spacing w:line="360" w:lineRule="auto"/>
              <w:jc w:val="center"/>
              <w:rPr>
                <w:rFonts w:ascii="Times New Roman" w:hAnsi="Times New Roman" w:cs="Times New Roman"/>
                <w:sz w:val="20"/>
                <w:szCs w:val="20"/>
                <w:lang w:val="sr-Cyrl-RS"/>
              </w:rPr>
            </w:pPr>
            <w:r>
              <w:rPr>
                <w:rFonts w:ascii="Times New Roman" w:hAnsi="Times New Roman" w:cs="Times New Roman"/>
                <w:sz w:val="20"/>
                <w:szCs w:val="20"/>
                <w:lang w:val="sr-Cyrl-RS"/>
              </w:rPr>
              <w:t>55,5</w:t>
            </w:r>
          </w:p>
        </w:tc>
        <w:tc>
          <w:tcPr>
            <w:tcW w:w="774" w:type="dxa"/>
            <w:vAlign w:val="center"/>
          </w:tcPr>
          <w:p w14:paraId="21310485">
            <w:pPr>
              <w:widowControl w:val="0"/>
              <w:spacing w:line="360" w:lineRule="auto"/>
              <w:jc w:val="center"/>
              <w:rPr>
                <w:rFonts w:ascii="Times New Roman" w:hAnsi="Times New Roman" w:cs="Times New Roman"/>
                <w:sz w:val="20"/>
                <w:szCs w:val="20"/>
                <w:lang w:val="sr-Cyrl-RS"/>
              </w:rPr>
            </w:pPr>
            <w:r>
              <w:rPr>
                <w:rFonts w:ascii="Times New Roman" w:hAnsi="Times New Roman" w:cs="Times New Roman"/>
                <w:sz w:val="20"/>
                <w:szCs w:val="20"/>
                <w:lang w:val="sr-Cyrl-RS"/>
              </w:rPr>
              <w:t>5</w:t>
            </w:r>
          </w:p>
        </w:tc>
        <w:tc>
          <w:tcPr>
            <w:tcW w:w="774" w:type="dxa"/>
            <w:vAlign w:val="center"/>
          </w:tcPr>
          <w:p w14:paraId="7087285F">
            <w:pPr>
              <w:widowControl w:val="0"/>
              <w:spacing w:line="360" w:lineRule="auto"/>
              <w:jc w:val="center"/>
              <w:rPr>
                <w:rFonts w:ascii="Times New Roman" w:hAnsi="Times New Roman" w:cs="Times New Roman"/>
                <w:sz w:val="20"/>
                <w:szCs w:val="20"/>
                <w:lang w:val="sr-Cyrl-RS"/>
              </w:rPr>
            </w:pPr>
            <w:r>
              <w:rPr>
                <w:rFonts w:ascii="Times New Roman" w:hAnsi="Times New Roman" w:cs="Times New Roman"/>
                <w:sz w:val="20"/>
                <w:szCs w:val="20"/>
                <w:lang w:val="sr-Cyrl-RS"/>
              </w:rPr>
              <w:t>18,5</w:t>
            </w:r>
          </w:p>
        </w:tc>
        <w:tc>
          <w:tcPr>
            <w:tcW w:w="774" w:type="dxa"/>
            <w:vAlign w:val="center"/>
          </w:tcPr>
          <w:p w14:paraId="0C24BE59">
            <w:pPr>
              <w:widowControl w:val="0"/>
              <w:spacing w:line="360" w:lineRule="auto"/>
              <w:jc w:val="center"/>
              <w:rPr>
                <w:rFonts w:ascii="Times New Roman" w:hAnsi="Times New Roman" w:cs="Times New Roman"/>
                <w:sz w:val="20"/>
                <w:szCs w:val="20"/>
                <w:lang w:val="sr-Cyrl-RS"/>
              </w:rPr>
            </w:pPr>
            <w:r>
              <w:rPr>
                <w:rFonts w:ascii="Times New Roman" w:hAnsi="Times New Roman" w:cs="Times New Roman"/>
                <w:sz w:val="20"/>
                <w:szCs w:val="20"/>
                <w:lang w:val="sr-Cyrl-RS"/>
              </w:rPr>
              <w:t>4</w:t>
            </w:r>
          </w:p>
        </w:tc>
        <w:tc>
          <w:tcPr>
            <w:tcW w:w="774" w:type="dxa"/>
            <w:vAlign w:val="center"/>
          </w:tcPr>
          <w:p w14:paraId="78A71D4B">
            <w:pPr>
              <w:widowControl w:val="0"/>
              <w:spacing w:line="360" w:lineRule="auto"/>
              <w:jc w:val="center"/>
              <w:rPr>
                <w:rFonts w:ascii="Times New Roman" w:hAnsi="Times New Roman" w:cs="Times New Roman"/>
                <w:sz w:val="20"/>
                <w:szCs w:val="20"/>
                <w:lang w:val="sr-Cyrl-RS"/>
              </w:rPr>
            </w:pPr>
            <w:r>
              <w:rPr>
                <w:rFonts w:ascii="Times New Roman" w:hAnsi="Times New Roman" w:cs="Times New Roman"/>
                <w:sz w:val="20"/>
                <w:szCs w:val="20"/>
                <w:lang w:val="sr-Cyrl-RS"/>
              </w:rPr>
              <w:t>14,8</w:t>
            </w:r>
          </w:p>
        </w:tc>
        <w:tc>
          <w:tcPr>
            <w:tcW w:w="774" w:type="dxa"/>
            <w:vAlign w:val="center"/>
          </w:tcPr>
          <w:p w14:paraId="3E1BB298">
            <w:pPr>
              <w:widowControl w:val="0"/>
              <w:spacing w:line="360" w:lineRule="auto"/>
              <w:jc w:val="center"/>
              <w:rPr>
                <w:rFonts w:ascii="Times New Roman" w:hAnsi="Times New Roman" w:cs="Times New Roman"/>
                <w:sz w:val="20"/>
                <w:szCs w:val="20"/>
                <w:lang w:val="sr-Cyrl-RS"/>
              </w:rPr>
            </w:pPr>
            <w:r>
              <w:rPr>
                <w:rFonts w:ascii="Times New Roman" w:hAnsi="Times New Roman" w:cs="Times New Roman"/>
                <w:sz w:val="20"/>
                <w:szCs w:val="20"/>
                <w:lang w:val="sr-Cyrl-RS"/>
              </w:rPr>
              <w:t>27</w:t>
            </w:r>
          </w:p>
        </w:tc>
        <w:tc>
          <w:tcPr>
            <w:tcW w:w="774" w:type="dxa"/>
            <w:vAlign w:val="center"/>
          </w:tcPr>
          <w:p w14:paraId="479F3DDF">
            <w:pPr>
              <w:widowControl w:val="0"/>
              <w:spacing w:line="360" w:lineRule="auto"/>
              <w:jc w:val="center"/>
              <w:rPr>
                <w:rFonts w:ascii="Times New Roman" w:hAnsi="Times New Roman" w:cs="Times New Roman"/>
                <w:sz w:val="20"/>
                <w:szCs w:val="20"/>
                <w:lang w:val="sr-Cyrl-RS"/>
              </w:rPr>
            </w:pPr>
            <w:r>
              <w:rPr>
                <w:rFonts w:ascii="Times New Roman" w:hAnsi="Times New Roman" w:cs="Times New Roman"/>
                <w:sz w:val="20"/>
                <w:szCs w:val="20"/>
                <w:lang w:val="sr-Cyrl-RS"/>
              </w:rPr>
              <w:t>14,4</w:t>
            </w:r>
          </w:p>
        </w:tc>
      </w:tr>
      <w:tr w14:paraId="6A519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vAlign w:val="center"/>
          </w:tcPr>
          <w:p w14:paraId="2718C1E5">
            <w:pPr>
              <w:widowControl w:val="0"/>
              <w:spacing w:line="360" w:lineRule="auto"/>
              <w:jc w:val="center"/>
              <w:rPr>
                <w:rFonts w:ascii="Times New Roman" w:hAnsi="Times New Roman" w:cs="Times New Roman"/>
                <w:sz w:val="20"/>
                <w:szCs w:val="20"/>
                <w:lang w:val="sr-Cyrl-RS"/>
              </w:rPr>
            </w:pPr>
            <w:r>
              <w:rPr>
                <w:rFonts w:ascii="Times New Roman" w:hAnsi="Times New Roman" w:cs="Times New Roman"/>
                <w:sz w:val="20"/>
                <w:szCs w:val="20"/>
                <w:lang w:val="sr-Cyrl-RS"/>
              </w:rPr>
              <w:t>Ретко</w:t>
            </w:r>
          </w:p>
        </w:tc>
        <w:tc>
          <w:tcPr>
            <w:tcW w:w="773" w:type="dxa"/>
            <w:vAlign w:val="center"/>
          </w:tcPr>
          <w:p w14:paraId="7BD34734">
            <w:pPr>
              <w:widowControl w:val="0"/>
              <w:spacing w:line="360" w:lineRule="auto"/>
              <w:jc w:val="center"/>
              <w:rPr>
                <w:rFonts w:ascii="Times New Roman" w:hAnsi="Times New Roman" w:cs="Times New Roman"/>
                <w:sz w:val="20"/>
                <w:szCs w:val="20"/>
                <w:lang w:val="sr-Cyrl-RS"/>
              </w:rPr>
            </w:pPr>
            <w:r>
              <w:rPr>
                <w:rFonts w:ascii="Times New Roman" w:hAnsi="Times New Roman" w:cs="Times New Roman"/>
                <w:sz w:val="20"/>
                <w:szCs w:val="20"/>
                <w:lang w:val="sr-Cyrl-RS"/>
              </w:rPr>
              <w:t>7</w:t>
            </w:r>
          </w:p>
        </w:tc>
        <w:tc>
          <w:tcPr>
            <w:tcW w:w="774" w:type="dxa"/>
            <w:vAlign w:val="center"/>
          </w:tcPr>
          <w:p w14:paraId="735F8DFF">
            <w:pPr>
              <w:widowControl w:val="0"/>
              <w:spacing w:line="360" w:lineRule="auto"/>
              <w:jc w:val="center"/>
              <w:rPr>
                <w:rFonts w:ascii="Times New Roman" w:hAnsi="Times New Roman" w:cs="Times New Roman"/>
                <w:sz w:val="20"/>
                <w:szCs w:val="20"/>
                <w:lang w:val="sr-Cyrl-RS"/>
              </w:rPr>
            </w:pPr>
            <w:r>
              <w:rPr>
                <w:rFonts w:ascii="Times New Roman" w:hAnsi="Times New Roman" w:cs="Times New Roman"/>
                <w:sz w:val="20"/>
                <w:szCs w:val="20"/>
                <w:lang w:val="sr-Cyrl-RS"/>
              </w:rPr>
              <w:t>6,4</w:t>
            </w:r>
          </w:p>
        </w:tc>
        <w:tc>
          <w:tcPr>
            <w:tcW w:w="774" w:type="dxa"/>
            <w:vAlign w:val="center"/>
          </w:tcPr>
          <w:p w14:paraId="33D7766F">
            <w:pPr>
              <w:widowControl w:val="0"/>
              <w:spacing w:line="360" w:lineRule="auto"/>
              <w:jc w:val="center"/>
              <w:rPr>
                <w:rFonts w:ascii="Times New Roman" w:hAnsi="Times New Roman" w:cs="Times New Roman"/>
                <w:sz w:val="20"/>
                <w:szCs w:val="20"/>
                <w:lang w:val="sr-Cyrl-RS"/>
              </w:rPr>
            </w:pPr>
            <w:r>
              <w:rPr>
                <w:rFonts w:ascii="Times New Roman" w:hAnsi="Times New Roman" w:cs="Times New Roman"/>
                <w:sz w:val="20"/>
                <w:szCs w:val="20"/>
                <w:lang w:val="sr-Cyrl-RS"/>
              </w:rPr>
              <w:t>15</w:t>
            </w:r>
          </w:p>
        </w:tc>
        <w:tc>
          <w:tcPr>
            <w:tcW w:w="774" w:type="dxa"/>
            <w:vAlign w:val="center"/>
          </w:tcPr>
          <w:p w14:paraId="6BE75178">
            <w:pPr>
              <w:widowControl w:val="0"/>
              <w:spacing w:line="360" w:lineRule="auto"/>
              <w:jc w:val="center"/>
              <w:rPr>
                <w:rFonts w:ascii="Times New Roman" w:hAnsi="Times New Roman" w:cs="Times New Roman"/>
                <w:sz w:val="20"/>
                <w:szCs w:val="20"/>
                <w:lang w:val="sr-Cyrl-RS"/>
              </w:rPr>
            </w:pPr>
            <w:r>
              <w:rPr>
                <w:rFonts w:ascii="Times New Roman" w:hAnsi="Times New Roman" w:cs="Times New Roman"/>
                <w:sz w:val="20"/>
                <w:szCs w:val="20"/>
                <w:lang w:val="sr-Cyrl-RS"/>
              </w:rPr>
              <w:t>13,7</w:t>
            </w:r>
          </w:p>
        </w:tc>
        <w:tc>
          <w:tcPr>
            <w:tcW w:w="774" w:type="dxa"/>
            <w:vAlign w:val="center"/>
          </w:tcPr>
          <w:p w14:paraId="242D5DEF">
            <w:pPr>
              <w:widowControl w:val="0"/>
              <w:spacing w:line="360" w:lineRule="auto"/>
              <w:jc w:val="center"/>
              <w:rPr>
                <w:rFonts w:ascii="Times New Roman" w:hAnsi="Times New Roman" w:cs="Times New Roman"/>
                <w:sz w:val="20"/>
                <w:szCs w:val="20"/>
                <w:lang w:val="sr-Cyrl-RS"/>
              </w:rPr>
            </w:pPr>
            <w:r>
              <w:rPr>
                <w:rFonts w:ascii="Times New Roman" w:hAnsi="Times New Roman" w:cs="Times New Roman"/>
                <w:sz w:val="20"/>
                <w:szCs w:val="20"/>
                <w:lang w:val="sr-Cyrl-RS"/>
              </w:rPr>
              <w:t>42</w:t>
            </w:r>
          </w:p>
        </w:tc>
        <w:tc>
          <w:tcPr>
            <w:tcW w:w="774" w:type="dxa"/>
            <w:vAlign w:val="center"/>
          </w:tcPr>
          <w:p w14:paraId="7B795EAE">
            <w:pPr>
              <w:widowControl w:val="0"/>
              <w:spacing w:line="360" w:lineRule="auto"/>
              <w:jc w:val="center"/>
              <w:rPr>
                <w:rFonts w:ascii="Times New Roman" w:hAnsi="Times New Roman" w:cs="Times New Roman"/>
                <w:sz w:val="20"/>
                <w:szCs w:val="20"/>
                <w:lang w:val="sr-Cyrl-RS"/>
              </w:rPr>
            </w:pPr>
            <w:r>
              <w:rPr>
                <w:rFonts w:ascii="Times New Roman" w:hAnsi="Times New Roman" w:cs="Times New Roman"/>
                <w:sz w:val="20"/>
                <w:szCs w:val="20"/>
                <w:lang w:val="sr-Cyrl-RS"/>
              </w:rPr>
              <w:t>38,2</w:t>
            </w:r>
          </w:p>
        </w:tc>
        <w:tc>
          <w:tcPr>
            <w:tcW w:w="774" w:type="dxa"/>
            <w:vAlign w:val="center"/>
          </w:tcPr>
          <w:p w14:paraId="7A3236A3">
            <w:pPr>
              <w:widowControl w:val="0"/>
              <w:spacing w:line="360" w:lineRule="auto"/>
              <w:jc w:val="center"/>
              <w:rPr>
                <w:rFonts w:ascii="Times New Roman" w:hAnsi="Times New Roman" w:cs="Times New Roman"/>
                <w:sz w:val="20"/>
                <w:szCs w:val="20"/>
                <w:lang w:val="sr-Cyrl-RS"/>
              </w:rPr>
            </w:pPr>
            <w:r>
              <w:rPr>
                <w:rFonts w:ascii="Times New Roman" w:hAnsi="Times New Roman" w:cs="Times New Roman"/>
                <w:sz w:val="20"/>
                <w:szCs w:val="20"/>
                <w:lang w:val="sr-Cyrl-RS"/>
              </w:rPr>
              <w:t>46</w:t>
            </w:r>
          </w:p>
        </w:tc>
        <w:tc>
          <w:tcPr>
            <w:tcW w:w="774" w:type="dxa"/>
            <w:vAlign w:val="center"/>
          </w:tcPr>
          <w:p w14:paraId="73670E1D">
            <w:pPr>
              <w:widowControl w:val="0"/>
              <w:spacing w:line="360" w:lineRule="auto"/>
              <w:jc w:val="center"/>
              <w:rPr>
                <w:rFonts w:ascii="Times New Roman" w:hAnsi="Times New Roman" w:cs="Times New Roman"/>
                <w:sz w:val="20"/>
                <w:szCs w:val="20"/>
                <w:lang w:val="sr-Cyrl-RS"/>
              </w:rPr>
            </w:pPr>
            <w:r>
              <w:rPr>
                <w:rFonts w:ascii="Times New Roman" w:hAnsi="Times New Roman" w:cs="Times New Roman"/>
                <w:sz w:val="20"/>
                <w:szCs w:val="20"/>
                <w:lang w:val="sr-Cyrl-RS"/>
              </w:rPr>
              <w:t>41,8</w:t>
            </w:r>
          </w:p>
        </w:tc>
        <w:tc>
          <w:tcPr>
            <w:tcW w:w="774" w:type="dxa"/>
            <w:vAlign w:val="center"/>
          </w:tcPr>
          <w:p w14:paraId="539554F6">
            <w:pPr>
              <w:widowControl w:val="0"/>
              <w:spacing w:line="360" w:lineRule="auto"/>
              <w:jc w:val="center"/>
              <w:rPr>
                <w:rFonts w:ascii="Times New Roman" w:hAnsi="Times New Roman" w:cs="Times New Roman"/>
                <w:sz w:val="20"/>
                <w:szCs w:val="20"/>
                <w:lang w:val="sr-Cyrl-RS"/>
              </w:rPr>
            </w:pPr>
            <w:r>
              <w:rPr>
                <w:rFonts w:ascii="Times New Roman" w:hAnsi="Times New Roman" w:cs="Times New Roman"/>
                <w:sz w:val="20"/>
                <w:szCs w:val="20"/>
                <w:lang w:val="sr-Cyrl-RS"/>
              </w:rPr>
              <w:t>110</w:t>
            </w:r>
          </w:p>
        </w:tc>
        <w:tc>
          <w:tcPr>
            <w:tcW w:w="774" w:type="dxa"/>
            <w:vAlign w:val="center"/>
          </w:tcPr>
          <w:p w14:paraId="22E946E6">
            <w:pPr>
              <w:widowControl w:val="0"/>
              <w:spacing w:line="360" w:lineRule="auto"/>
              <w:jc w:val="center"/>
              <w:rPr>
                <w:rFonts w:ascii="Times New Roman" w:hAnsi="Times New Roman" w:cs="Times New Roman"/>
                <w:sz w:val="20"/>
                <w:szCs w:val="20"/>
                <w:lang w:val="sr-Cyrl-RS"/>
              </w:rPr>
            </w:pPr>
            <w:r>
              <w:rPr>
                <w:rFonts w:ascii="Times New Roman" w:hAnsi="Times New Roman" w:cs="Times New Roman"/>
                <w:sz w:val="20"/>
                <w:szCs w:val="20"/>
                <w:lang w:val="sr-Cyrl-RS"/>
              </w:rPr>
              <w:t>58,8</w:t>
            </w:r>
          </w:p>
        </w:tc>
      </w:tr>
      <w:tr w14:paraId="5BFC4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vAlign w:val="center"/>
          </w:tcPr>
          <w:p w14:paraId="581DB16E">
            <w:pPr>
              <w:widowControl w:val="0"/>
              <w:spacing w:line="360" w:lineRule="auto"/>
              <w:jc w:val="center"/>
              <w:rPr>
                <w:rFonts w:ascii="Times New Roman" w:hAnsi="Times New Roman" w:cs="Times New Roman"/>
                <w:sz w:val="20"/>
                <w:szCs w:val="20"/>
                <w:lang w:val="sr-Cyrl-RS"/>
              </w:rPr>
            </w:pPr>
            <w:r>
              <w:rPr>
                <w:rFonts w:ascii="Times New Roman" w:hAnsi="Times New Roman" w:cs="Times New Roman"/>
                <w:sz w:val="20"/>
                <w:szCs w:val="20"/>
                <w:lang w:val="sr-Cyrl-RS"/>
              </w:rPr>
              <w:t>Увек</w:t>
            </w:r>
          </w:p>
        </w:tc>
        <w:tc>
          <w:tcPr>
            <w:tcW w:w="773" w:type="dxa"/>
            <w:vAlign w:val="center"/>
          </w:tcPr>
          <w:p w14:paraId="062CAB45">
            <w:pPr>
              <w:widowControl w:val="0"/>
              <w:spacing w:line="360" w:lineRule="auto"/>
              <w:jc w:val="center"/>
              <w:rPr>
                <w:rFonts w:ascii="Times New Roman" w:hAnsi="Times New Roman" w:cs="Times New Roman"/>
                <w:sz w:val="20"/>
                <w:szCs w:val="20"/>
                <w:lang w:val="sr-Cyrl-RS"/>
              </w:rPr>
            </w:pPr>
            <w:r>
              <w:rPr>
                <w:rFonts w:ascii="Times New Roman" w:hAnsi="Times New Roman" w:cs="Times New Roman"/>
                <w:sz w:val="20"/>
                <w:szCs w:val="20"/>
                <w:lang w:val="sr-Cyrl-RS"/>
              </w:rPr>
              <w:t>0</w:t>
            </w:r>
          </w:p>
        </w:tc>
        <w:tc>
          <w:tcPr>
            <w:tcW w:w="774" w:type="dxa"/>
            <w:vAlign w:val="center"/>
          </w:tcPr>
          <w:p w14:paraId="7AB33587">
            <w:pPr>
              <w:widowControl w:val="0"/>
              <w:spacing w:line="360" w:lineRule="auto"/>
              <w:jc w:val="center"/>
              <w:rPr>
                <w:rFonts w:ascii="Times New Roman" w:hAnsi="Times New Roman" w:cs="Times New Roman"/>
                <w:sz w:val="20"/>
                <w:szCs w:val="20"/>
                <w:lang w:val="sr-Cyrl-RS"/>
              </w:rPr>
            </w:pPr>
            <w:r>
              <w:rPr>
                <w:rFonts w:ascii="Times New Roman" w:hAnsi="Times New Roman" w:cs="Times New Roman"/>
                <w:sz w:val="20"/>
                <w:szCs w:val="20"/>
                <w:lang w:val="sr-Cyrl-RS"/>
              </w:rPr>
              <w:t>0</w:t>
            </w:r>
          </w:p>
        </w:tc>
        <w:tc>
          <w:tcPr>
            <w:tcW w:w="774" w:type="dxa"/>
            <w:vAlign w:val="center"/>
          </w:tcPr>
          <w:p w14:paraId="4819767A">
            <w:pPr>
              <w:widowControl w:val="0"/>
              <w:spacing w:line="360" w:lineRule="auto"/>
              <w:jc w:val="center"/>
              <w:rPr>
                <w:rFonts w:ascii="Times New Roman" w:hAnsi="Times New Roman" w:cs="Times New Roman"/>
                <w:sz w:val="20"/>
                <w:szCs w:val="20"/>
                <w:lang w:val="sr-Cyrl-RS"/>
              </w:rPr>
            </w:pPr>
            <w:r>
              <w:rPr>
                <w:rFonts w:ascii="Times New Roman" w:hAnsi="Times New Roman" w:cs="Times New Roman"/>
                <w:sz w:val="20"/>
                <w:szCs w:val="20"/>
                <w:lang w:val="sr-Cyrl-RS"/>
              </w:rPr>
              <w:t>2</w:t>
            </w:r>
          </w:p>
        </w:tc>
        <w:tc>
          <w:tcPr>
            <w:tcW w:w="774" w:type="dxa"/>
            <w:vAlign w:val="center"/>
          </w:tcPr>
          <w:p w14:paraId="13E2F8AB">
            <w:pPr>
              <w:widowControl w:val="0"/>
              <w:spacing w:line="360" w:lineRule="auto"/>
              <w:jc w:val="center"/>
              <w:rPr>
                <w:rFonts w:ascii="Times New Roman" w:hAnsi="Times New Roman" w:cs="Times New Roman"/>
                <w:sz w:val="20"/>
                <w:szCs w:val="20"/>
                <w:lang w:val="sr-Cyrl-RS"/>
              </w:rPr>
            </w:pPr>
            <w:r>
              <w:rPr>
                <w:rFonts w:ascii="Times New Roman" w:hAnsi="Times New Roman" w:cs="Times New Roman"/>
                <w:sz w:val="20"/>
                <w:szCs w:val="20"/>
                <w:lang w:val="sr-Cyrl-RS"/>
              </w:rPr>
              <w:t>4</w:t>
            </w:r>
          </w:p>
        </w:tc>
        <w:tc>
          <w:tcPr>
            <w:tcW w:w="774" w:type="dxa"/>
            <w:vAlign w:val="center"/>
          </w:tcPr>
          <w:p w14:paraId="056A8381">
            <w:pPr>
              <w:widowControl w:val="0"/>
              <w:spacing w:line="360" w:lineRule="auto"/>
              <w:jc w:val="center"/>
              <w:rPr>
                <w:rFonts w:ascii="Times New Roman" w:hAnsi="Times New Roman" w:cs="Times New Roman"/>
                <w:sz w:val="20"/>
                <w:szCs w:val="20"/>
                <w:lang w:val="sr-Cyrl-RS"/>
              </w:rPr>
            </w:pPr>
            <w:r>
              <w:rPr>
                <w:rFonts w:ascii="Times New Roman" w:hAnsi="Times New Roman" w:cs="Times New Roman"/>
                <w:sz w:val="20"/>
                <w:szCs w:val="20"/>
                <w:lang w:val="sr-Cyrl-RS"/>
              </w:rPr>
              <w:t>20</w:t>
            </w:r>
          </w:p>
        </w:tc>
        <w:tc>
          <w:tcPr>
            <w:tcW w:w="774" w:type="dxa"/>
            <w:vAlign w:val="center"/>
          </w:tcPr>
          <w:p w14:paraId="624394FF">
            <w:pPr>
              <w:widowControl w:val="0"/>
              <w:spacing w:line="360" w:lineRule="auto"/>
              <w:jc w:val="center"/>
              <w:rPr>
                <w:rFonts w:ascii="Times New Roman" w:hAnsi="Times New Roman" w:cs="Times New Roman"/>
                <w:sz w:val="20"/>
                <w:szCs w:val="20"/>
                <w:lang w:val="sr-Cyrl-RS"/>
              </w:rPr>
            </w:pPr>
            <w:r>
              <w:rPr>
                <w:rFonts w:ascii="Times New Roman" w:hAnsi="Times New Roman" w:cs="Times New Roman"/>
                <w:sz w:val="20"/>
                <w:szCs w:val="20"/>
                <w:lang w:val="sr-Cyrl-RS"/>
              </w:rPr>
              <w:t>40</w:t>
            </w:r>
          </w:p>
        </w:tc>
        <w:tc>
          <w:tcPr>
            <w:tcW w:w="774" w:type="dxa"/>
            <w:vAlign w:val="center"/>
          </w:tcPr>
          <w:p w14:paraId="55B7F020">
            <w:pPr>
              <w:widowControl w:val="0"/>
              <w:spacing w:line="360" w:lineRule="auto"/>
              <w:jc w:val="center"/>
              <w:rPr>
                <w:rFonts w:ascii="Times New Roman" w:hAnsi="Times New Roman" w:cs="Times New Roman"/>
                <w:sz w:val="20"/>
                <w:szCs w:val="20"/>
                <w:lang w:val="sr-Cyrl-RS"/>
              </w:rPr>
            </w:pPr>
            <w:r>
              <w:rPr>
                <w:rFonts w:ascii="Times New Roman" w:hAnsi="Times New Roman" w:cs="Times New Roman"/>
                <w:sz w:val="20"/>
                <w:szCs w:val="20"/>
                <w:lang w:val="sr-Cyrl-RS"/>
              </w:rPr>
              <w:t>28</w:t>
            </w:r>
          </w:p>
        </w:tc>
        <w:tc>
          <w:tcPr>
            <w:tcW w:w="774" w:type="dxa"/>
            <w:vAlign w:val="center"/>
          </w:tcPr>
          <w:p w14:paraId="0C83CE46">
            <w:pPr>
              <w:widowControl w:val="0"/>
              <w:spacing w:line="360" w:lineRule="auto"/>
              <w:jc w:val="center"/>
              <w:rPr>
                <w:rFonts w:ascii="Times New Roman" w:hAnsi="Times New Roman" w:cs="Times New Roman"/>
                <w:sz w:val="20"/>
                <w:szCs w:val="20"/>
                <w:lang w:val="sr-Cyrl-RS"/>
              </w:rPr>
            </w:pPr>
            <w:r>
              <w:rPr>
                <w:rFonts w:ascii="Times New Roman" w:hAnsi="Times New Roman" w:cs="Times New Roman"/>
                <w:sz w:val="20"/>
                <w:szCs w:val="20"/>
                <w:lang w:val="sr-Cyrl-RS"/>
              </w:rPr>
              <w:t>56</w:t>
            </w:r>
          </w:p>
        </w:tc>
        <w:tc>
          <w:tcPr>
            <w:tcW w:w="774" w:type="dxa"/>
            <w:vAlign w:val="center"/>
          </w:tcPr>
          <w:p w14:paraId="378D1452">
            <w:pPr>
              <w:widowControl w:val="0"/>
              <w:spacing w:line="360" w:lineRule="auto"/>
              <w:jc w:val="center"/>
              <w:rPr>
                <w:rFonts w:ascii="Times New Roman" w:hAnsi="Times New Roman" w:cs="Times New Roman"/>
                <w:sz w:val="20"/>
                <w:szCs w:val="20"/>
                <w:lang w:val="sr-Cyrl-RS"/>
              </w:rPr>
            </w:pPr>
            <w:r>
              <w:rPr>
                <w:rFonts w:ascii="Times New Roman" w:hAnsi="Times New Roman" w:cs="Times New Roman"/>
                <w:sz w:val="20"/>
                <w:szCs w:val="20"/>
                <w:lang w:val="sr-Cyrl-RS"/>
              </w:rPr>
              <w:t>50</w:t>
            </w:r>
          </w:p>
        </w:tc>
        <w:tc>
          <w:tcPr>
            <w:tcW w:w="774" w:type="dxa"/>
            <w:vAlign w:val="center"/>
          </w:tcPr>
          <w:p w14:paraId="3A514CCE">
            <w:pPr>
              <w:widowControl w:val="0"/>
              <w:spacing w:line="360" w:lineRule="auto"/>
              <w:jc w:val="center"/>
              <w:rPr>
                <w:rFonts w:ascii="Times New Roman" w:hAnsi="Times New Roman" w:cs="Times New Roman"/>
                <w:sz w:val="20"/>
                <w:szCs w:val="20"/>
                <w:lang w:val="sr-Cyrl-RS"/>
              </w:rPr>
            </w:pPr>
            <w:r>
              <w:rPr>
                <w:rFonts w:ascii="Times New Roman" w:hAnsi="Times New Roman" w:cs="Times New Roman"/>
                <w:sz w:val="20"/>
                <w:szCs w:val="20"/>
                <w:lang w:val="sr-Cyrl-RS"/>
              </w:rPr>
              <w:t>26,7</w:t>
            </w:r>
          </w:p>
        </w:tc>
      </w:tr>
    </w:tbl>
    <w:p w14:paraId="78E7B26C">
      <w:pPr>
        <w:spacing w:line="360" w:lineRule="auto"/>
        <w:jc w:val="both"/>
        <w:rPr>
          <w:rFonts w:ascii="Times New Roman" w:hAnsi="Times New Roman" w:cs="Times New Roman"/>
          <w:sz w:val="20"/>
          <w:szCs w:val="20"/>
          <w:lang w:val="sr-Cyrl-RS"/>
        </w:rPr>
      </w:pPr>
      <w:r>
        <w:rPr>
          <w:rFonts w:ascii="Times New Roman" w:hAnsi="Times New Roman" w:cs="Times New Roman"/>
          <w:sz w:val="20"/>
          <w:szCs w:val="20"/>
          <w:lang w:val="sr-Cyrl-RS"/>
        </w:rPr>
        <w:t xml:space="preserve">Табела број 4: Заједничко гледање филма/серије и самопроцена </w:t>
      </w:r>
    </w:p>
    <w:p w14:paraId="6BB4E127">
      <w:pPr>
        <w:spacing w:line="36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Слична ситуација је и са заједничким одласком у кафану/кафић и самопроцена породичних односа (Табела број 5).</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7"/>
        <w:gridCol w:w="773"/>
        <w:gridCol w:w="774"/>
        <w:gridCol w:w="773"/>
        <w:gridCol w:w="774"/>
        <w:gridCol w:w="773"/>
        <w:gridCol w:w="774"/>
        <w:gridCol w:w="774"/>
        <w:gridCol w:w="774"/>
        <w:gridCol w:w="774"/>
        <w:gridCol w:w="774"/>
      </w:tblGrid>
      <w:tr w14:paraId="18BDE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47" w:type="dxa"/>
            <w:vAlign w:val="center"/>
          </w:tcPr>
          <w:p w14:paraId="152E8231">
            <w:pPr>
              <w:widowControl w:val="0"/>
              <w:spacing w:line="360" w:lineRule="auto"/>
              <w:jc w:val="center"/>
              <w:rPr>
                <w:rFonts w:ascii="Times New Roman" w:hAnsi="Times New Roman" w:cs="Times New Roman"/>
                <w:sz w:val="20"/>
                <w:szCs w:val="20"/>
                <w:lang w:val="sr-Cyrl-RS"/>
              </w:rPr>
            </w:pPr>
            <w:r>
              <w:rPr>
                <w:rFonts w:ascii="Times New Roman" w:hAnsi="Times New Roman" w:cs="Times New Roman"/>
                <w:sz w:val="20"/>
                <w:szCs w:val="20"/>
                <w:lang w:val="sr-Cyrl-RS"/>
              </w:rPr>
              <w:t>Одлазак у кафану/кафић</w:t>
            </w:r>
          </w:p>
        </w:tc>
        <w:tc>
          <w:tcPr>
            <w:tcW w:w="1547" w:type="dxa"/>
            <w:gridSpan w:val="2"/>
            <w:vAlign w:val="center"/>
          </w:tcPr>
          <w:p w14:paraId="3445505E">
            <w:pPr>
              <w:widowControl w:val="0"/>
              <w:spacing w:line="360" w:lineRule="auto"/>
              <w:jc w:val="center"/>
              <w:rPr>
                <w:rFonts w:ascii="Times New Roman" w:hAnsi="Times New Roman" w:cs="Times New Roman"/>
                <w:sz w:val="20"/>
                <w:szCs w:val="20"/>
                <w:lang w:val="sr-Cyrl-RS"/>
              </w:rPr>
            </w:pPr>
            <w:r>
              <w:rPr>
                <w:rFonts w:ascii="Times New Roman" w:hAnsi="Times New Roman" w:cs="Times New Roman"/>
                <w:sz w:val="20"/>
                <w:szCs w:val="20"/>
                <w:lang w:val="sr-Cyrl-RS"/>
              </w:rPr>
              <w:t>Не толико блиски односи</w:t>
            </w:r>
          </w:p>
        </w:tc>
        <w:tc>
          <w:tcPr>
            <w:tcW w:w="1547" w:type="dxa"/>
            <w:gridSpan w:val="2"/>
            <w:vAlign w:val="center"/>
          </w:tcPr>
          <w:p w14:paraId="6228F353">
            <w:pPr>
              <w:widowControl w:val="0"/>
              <w:spacing w:line="360" w:lineRule="auto"/>
              <w:jc w:val="center"/>
              <w:rPr>
                <w:rFonts w:ascii="Times New Roman" w:hAnsi="Times New Roman" w:cs="Times New Roman"/>
                <w:sz w:val="20"/>
                <w:szCs w:val="20"/>
                <w:lang w:val="sr-Cyrl-RS"/>
              </w:rPr>
            </w:pPr>
            <w:r>
              <w:rPr>
                <w:rFonts w:ascii="Times New Roman" w:hAnsi="Times New Roman" w:cs="Times New Roman"/>
                <w:sz w:val="20"/>
                <w:szCs w:val="20"/>
                <w:lang w:val="sr-Cyrl-RS"/>
              </w:rPr>
              <w:t>Релативно блиски односи</w:t>
            </w:r>
          </w:p>
        </w:tc>
        <w:tc>
          <w:tcPr>
            <w:tcW w:w="1547" w:type="dxa"/>
            <w:gridSpan w:val="2"/>
            <w:vAlign w:val="center"/>
          </w:tcPr>
          <w:p w14:paraId="580B9470">
            <w:pPr>
              <w:widowControl w:val="0"/>
              <w:spacing w:line="360" w:lineRule="auto"/>
              <w:jc w:val="center"/>
              <w:rPr>
                <w:rFonts w:ascii="Times New Roman" w:hAnsi="Times New Roman" w:cs="Times New Roman"/>
                <w:sz w:val="20"/>
                <w:szCs w:val="20"/>
                <w:lang w:val="sr-Cyrl-RS"/>
              </w:rPr>
            </w:pPr>
            <w:r>
              <w:rPr>
                <w:rFonts w:ascii="Times New Roman" w:hAnsi="Times New Roman" w:cs="Times New Roman"/>
                <w:sz w:val="20"/>
                <w:szCs w:val="20"/>
                <w:lang w:val="sr-Cyrl-RS"/>
              </w:rPr>
              <w:t>Блиски односи</w:t>
            </w:r>
          </w:p>
        </w:tc>
        <w:tc>
          <w:tcPr>
            <w:tcW w:w="1548" w:type="dxa"/>
            <w:gridSpan w:val="2"/>
            <w:vAlign w:val="center"/>
          </w:tcPr>
          <w:p w14:paraId="4F4A6BFF">
            <w:pPr>
              <w:widowControl w:val="0"/>
              <w:spacing w:line="360" w:lineRule="auto"/>
              <w:jc w:val="center"/>
              <w:rPr>
                <w:rFonts w:ascii="Times New Roman" w:hAnsi="Times New Roman" w:cs="Times New Roman"/>
                <w:sz w:val="20"/>
                <w:szCs w:val="20"/>
                <w:lang w:val="sr-Cyrl-RS"/>
              </w:rPr>
            </w:pPr>
            <w:r>
              <w:rPr>
                <w:rFonts w:ascii="Times New Roman" w:hAnsi="Times New Roman" w:cs="Times New Roman"/>
                <w:sz w:val="20"/>
                <w:szCs w:val="20"/>
                <w:lang w:val="sr-Cyrl-RS"/>
              </w:rPr>
              <w:t>Веома блиски односи</w:t>
            </w:r>
          </w:p>
        </w:tc>
        <w:tc>
          <w:tcPr>
            <w:tcW w:w="1548" w:type="dxa"/>
            <w:gridSpan w:val="2"/>
            <w:vAlign w:val="center"/>
          </w:tcPr>
          <w:p w14:paraId="751DF145">
            <w:pPr>
              <w:widowControl w:val="0"/>
              <w:spacing w:line="360" w:lineRule="auto"/>
              <w:jc w:val="center"/>
              <w:rPr>
                <w:rFonts w:ascii="Times New Roman" w:hAnsi="Times New Roman" w:cs="Times New Roman"/>
                <w:sz w:val="20"/>
                <w:szCs w:val="20"/>
                <w:lang w:val="sr-Cyrl-RS"/>
              </w:rPr>
            </w:pPr>
            <w:r>
              <w:rPr>
                <w:rFonts w:ascii="Times New Roman" w:hAnsi="Times New Roman" w:cs="Times New Roman"/>
                <w:sz w:val="20"/>
                <w:szCs w:val="20"/>
                <w:lang w:val="sr-Cyrl-RS"/>
              </w:rPr>
              <w:t>Укупно</w:t>
            </w:r>
          </w:p>
        </w:tc>
      </w:tr>
      <w:tr w14:paraId="1FBB2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vAlign w:val="center"/>
          </w:tcPr>
          <w:p w14:paraId="48C29330">
            <w:pPr>
              <w:widowControl w:val="0"/>
              <w:spacing w:line="360" w:lineRule="auto"/>
              <w:jc w:val="center"/>
              <w:rPr>
                <w:rFonts w:ascii="Times New Roman" w:hAnsi="Times New Roman" w:cs="Times New Roman"/>
                <w:sz w:val="20"/>
                <w:szCs w:val="20"/>
                <w:lang w:val="sr-Cyrl-RS"/>
              </w:rPr>
            </w:pPr>
            <w:r>
              <w:rPr>
                <w:rFonts w:ascii="Times New Roman" w:hAnsi="Times New Roman" w:cs="Times New Roman"/>
                <w:sz w:val="20"/>
                <w:szCs w:val="20"/>
                <w:lang w:val="sr-Cyrl-RS"/>
              </w:rPr>
              <w:t>Никада</w:t>
            </w:r>
          </w:p>
        </w:tc>
        <w:tc>
          <w:tcPr>
            <w:tcW w:w="773" w:type="dxa"/>
            <w:vAlign w:val="center"/>
          </w:tcPr>
          <w:p w14:paraId="6B957D97">
            <w:pPr>
              <w:widowControl w:val="0"/>
              <w:spacing w:line="360" w:lineRule="auto"/>
              <w:jc w:val="center"/>
              <w:rPr>
                <w:rFonts w:ascii="Times New Roman" w:hAnsi="Times New Roman" w:cs="Times New Roman"/>
                <w:sz w:val="20"/>
                <w:szCs w:val="20"/>
                <w:lang w:val="sr-Cyrl-RS"/>
              </w:rPr>
            </w:pPr>
            <w:r>
              <w:rPr>
                <w:rFonts w:ascii="Times New Roman" w:hAnsi="Times New Roman" w:cs="Times New Roman"/>
                <w:sz w:val="20"/>
                <w:szCs w:val="20"/>
                <w:lang w:val="sr-Cyrl-RS"/>
              </w:rPr>
              <w:t>4</w:t>
            </w:r>
          </w:p>
        </w:tc>
        <w:tc>
          <w:tcPr>
            <w:tcW w:w="774" w:type="dxa"/>
            <w:vAlign w:val="center"/>
          </w:tcPr>
          <w:p w14:paraId="60FFEBEF">
            <w:pPr>
              <w:widowControl w:val="0"/>
              <w:spacing w:line="360" w:lineRule="auto"/>
              <w:jc w:val="center"/>
              <w:rPr>
                <w:rFonts w:ascii="Times New Roman" w:hAnsi="Times New Roman" w:cs="Times New Roman"/>
                <w:sz w:val="20"/>
                <w:szCs w:val="20"/>
                <w:lang w:val="sr-Cyrl-RS"/>
              </w:rPr>
            </w:pPr>
            <w:r>
              <w:rPr>
                <w:rFonts w:ascii="Times New Roman" w:hAnsi="Times New Roman" w:cs="Times New Roman"/>
                <w:sz w:val="20"/>
                <w:szCs w:val="20"/>
                <w:lang w:val="sr-Cyrl-RS"/>
              </w:rPr>
              <w:t>13,3</w:t>
            </w:r>
          </w:p>
        </w:tc>
        <w:tc>
          <w:tcPr>
            <w:tcW w:w="773" w:type="dxa"/>
            <w:vAlign w:val="center"/>
          </w:tcPr>
          <w:p w14:paraId="550B272F">
            <w:pPr>
              <w:widowControl w:val="0"/>
              <w:spacing w:line="360" w:lineRule="auto"/>
              <w:jc w:val="center"/>
              <w:rPr>
                <w:rFonts w:ascii="Times New Roman" w:hAnsi="Times New Roman" w:cs="Times New Roman"/>
                <w:sz w:val="20"/>
                <w:szCs w:val="20"/>
                <w:lang w:val="sr-Cyrl-RS"/>
              </w:rPr>
            </w:pPr>
            <w:r>
              <w:rPr>
                <w:rFonts w:ascii="Times New Roman" w:hAnsi="Times New Roman" w:cs="Times New Roman"/>
                <w:sz w:val="20"/>
                <w:szCs w:val="20"/>
                <w:lang w:val="sr-Cyrl-RS"/>
              </w:rPr>
              <w:t>9</w:t>
            </w:r>
          </w:p>
        </w:tc>
        <w:tc>
          <w:tcPr>
            <w:tcW w:w="774" w:type="dxa"/>
            <w:vAlign w:val="center"/>
          </w:tcPr>
          <w:p w14:paraId="27EB1D7A">
            <w:pPr>
              <w:widowControl w:val="0"/>
              <w:spacing w:line="360" w:lineRule="auto"/>
              <w:jc w:val="center"/>
              <w:rPr>
                <w:rFonts w:ascii="Times New Roman" w:hAnsi="Times New Roman" w:cs="Times New Roman"/>
                <w:sz w:val="20"/>
                <w:szCs w:val="20"/>
                <w:lang w:val="sr-Cyrl-RS"/>
              </w:rPr>
            </w:pPr>
            <w:r>
              <w:rPr>
                <w:rFonts w:ascii="Times New Roman" w:hAnsi="Times New Roman" w:cs="Times New Roman"/>
                <w:sz w:val="20"/>
                <w:szCs w:val="20"/>
                <w:lang w:val="sr-Cyrl-RS"/>
              </w:rPr>
              <w:t>30</w:t>
            </w:r>
          </w:p>
        </w:tc>
        <w:tc>
          <w:tcPr>
            <w:tcW w:w="773" w:type="dxa"/>
            <w:vAlign w:val="center"/>
          </w:tcPr>
          <w:p w14:paraId="01D69E47">
            <w:pPr>
              <w:widowControl w:val="0"/>
              <w:spacing w:line="360" w:lineRule="auto"/>
              <w:jc w:val="center"/>
              <w:rPr>
                <w:rFonts w:ascii="Times New Roman" w:hAnsi="Times New Roman" w:cs="Times New Roman"/>
                <w:sz w:val="20"/>
                <w:szCs w:val="20"/>
                <w:lang w:val="sr-Cyrl-RS"/>
              </w:rPr>
            </w:pPr>
            <w:r>
              <w:rPr>
                <w:rFonts w:ascii="Times New Roman" w:hAnsi="Times New Roman" w:cs="Times New Roman"/>
                <w:sz w:val="20"/>
                <w:szCs w:val="20"/>
                <w:lang w:val="sr-Cyrl-RS"/>
              </w:rPr>
              <w:t>13</w:t>
            </w:r>
          </w:p>
        </w:tc>
        <w:tc>
          <w:tcPr>
            <w:tcW w:w="774" w:type="dxa"/>
            <w:vAlign w:val="center"/>
          </w:tcPr>
          <w:p w14:paraId="2182ABD0">
            <w:pPr>
              <w:widowControl w:val="0"/>
              <w:spacing w:line="360" w:lineRule="auto"/>
              <w:jc w:val="center"/>
              <w:rPr>
                <w:rFonts w:ascii="Times New Roman" w:hAnsi="Times New Roman" w:cs="Times New Roman"/>
                <w:sz w:val="20"/>
                <w:szCs w:val="20"/>
                <w:lang w:val="sr-Cyrl-RS"/>
              </w:rPr>
            </w:pPr>
            <w:r>
              <w:rPr>
                <w:rFonts w:ascii="Times New Roman" w:hAnsi="Times New Roman" w:cs="Times New Roman"/>
                <w:sz w:val="20"/>
                <w:szCs w:val="20"/>
                <w:lang w:val="sr-Cyrl-RS"/>
              </w:rPr>
              <w:t>43,3</w:t>
            </w:r>
          </w:p>
        </w:tc>
        <w:tc>
          <w:tcPr>
            <w:tcW w:w="774" w:type="dxa"/>
            <w:vAlign w:val="center"/>
          </w:tcPr>
          <w:p w14:paraId="2D060FE0">
            <w:pPr>
              <w:widowControl w:val="0"/>
              <w:spacing w:line="360" w:lineRule="auto"/>
              <w:jc w:val="center"/>
              <w:rPr>
                <w:rFonts w:ascii="Times New Roman" w:hAnsi="Times New Roman" w:cs="Times New Roman"/>
                <w:sz w:val="20"/>
                <w:szCs w:val="20"/>
                <w:lang w:val="sr-Cyrl-RS"/>
              </w:rPr>
            </w:pPr>
            <w:r>
              <w:rPr>
                <w:rFonts w:ascii="Times New Roman" w:hAnsi="Times New Roman" w:cs="Times New Roman"/>
                <w:sz w:val="20"/>
                <w:szCs w:val="20"/>
                <w:lang w:val="sr-Cyrl-RS"/>
              </w:rPr>
              <w:t>4</w:t>
            </w:r>
          </w:p>
        </w:tc>
        <w:tc>
          <w:tcPr>
            <w:tcW w:w="774" w:type="dxa"/>
            <w:vAlign w:val="center"/>
          </w:tcPr>
          <w:p w14:paraId="5C9BCF87">
            <w:pPr>
              <w:widowControl w:val="0"/>
              <w:spacing w:line="360" w:lineRule="auto"/>
              <w:jc w:val="center"/>
              <w:rPr>
                <w:rFonts w:ascii="Times New Roman" w:hAnsi="Times New Roman" w:cs="Times New Roman"/>
                <w:sz w:val="20"/>
                <w:szCs w:val="20"/>
                <w:lang w:val="sr-Cyrl-RS"/>
              </w:rPr>
            </w:pPr>
            <w:r>
              <w:rPr>
                <w:rFonts w:ascii="Times New Roman" w:hAnsi="Times New Roman" w:cs="Times New Roman"/>
                <w:sz w:val="20"/>
                <w:szCs w:val="20"/>
                <w:lang w:val="sr-Cyrl-RS"/>
              </w:rPr>
              <w:t>13,3</w:t>
            </w:r>
          </w:p>
        </w:tc>
        <w:tc>
          <w:tcPr>
            <w:tcW w:w="774" w:type="dxa"/>
            <w:vAlign w:val="center"/>
          </w:tcPr>
          <w:p w14:paraId="60754F00">
            <w:pPr>
              <w:widowControl w:val="0"/>
              <w:spacing w:line="360" w:lineRule="auto"/>
              <w:jc w:val="center"/>
              <w:rPr>
                <w:rFonts w:ascii="Times New Roman" w:hAnsi="Times New Roman" w:cs="Times New Roman"/>
                <w:sz w:val="20"/>
                <w:szCs w:val="20"/>
                <w:lang w:val="sr-Cyrl-RS"/>
              </w:rPr>
            </w:pPr>
            <w:r>
              <w:rPr>
                <w:rFonts w:ascii="Times New Roman" w:hAnsi="Times New Roman" w:cs="Times New Roman"/>
                <w:sz w:val="20"/>
                <w:szCs w:val="20"/>
                <w:lang w:val="sr-Cyrl-RS"/>
              </w:rPr>
              <w:t>30</w:t>
            </w:r>
          </w:p>
        </w:tc>
        <w:tc>
          <w:tcPr>
            <w:tcW w:w="774" w:type="dxa"/>
            <w:vAlign w:val="center"/>
          </w:tcPr>
          <w:p w14:paraId="0F648E7E">
            <w:pPr>
              <w:widowControl w:val="0"/>
              <w:spacing w:line="360" w:lineRule="auto"/>
              <w:jc w:val="center"/>
              <w:rPr>
                <w:rFonts w:ascii="Times New Roman" w:hAnsi="Times New Roman" w:cs="Times New Roman"/>
                <w:sz w:val="20"/>
                <w:szCs w:val="20"/>
                <w:lang w:val="sr-Cyrl-RS"/>
              </w:rPr>
            </w:pPr>
            <w:r>
              <w:rPr>
                <w:rFonts w:ascii="Times New Roman" w:hAnsi="Times New Roman" w:cs="Times New Roman"/>
                <w:sz w:val="20"/>
                <w:szCs w:val="20"/>
                <w:lang w:val="sr-Cyrl-RS"/>
              </w:rPr>
              <w:t>16,1</w:t>
            </w:r>
          </w:p>
        </w:tc>
      </w:tr>
      <w:tr w14:paraId="57512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vAlign w:val="center"/>
          </w:tcPr>
          <w:p w14:paraId="6937F646">
            <w:pPr>
              <w:widowControl w:val="0"/>
              <w:spacing w:line="360" w:lineRule="auto"/>
              <w:jc w:val="center"/>
              <w:rPr>
                <w:rFonts w:ascii="Times New Roman" w:hAnsi="Times New Roman" w:cs="Times New Roman"/>
                <w:sz w:val="20"/>
                <w:szCs w:val="20"/>
                <w:lang w:val="sr-Cyrl-RS"/>
              </w:rPr>
            </w:pPr>
            <w:r>
              <w:rPr>
                <w:rFonts w:ascii="Times New Roman" w:hAnsi="Times New Roman" w:cs="Times New Roman"/>
                <w:sz w:val="20"/>
                <w:szCs w:val="20"/>
                <w:lang w:val="sr-Cyrl-RS"/>
              </w:rPr>
              <w:t>Ретко</w:t>
            </w:r>
          </w:p>
        </w:tc>
        <w:tc>
          <w:tcPr>
            <w:tcW w:w="773" w:type="dxa"/>
            <w:vAlign w:val="center"/>
          </w:tcPr>
          <w:p w14:paraId="22EFD843">
            <w:pPr>
              <w:widowControl w:val="0"/>
              <w:spacing w:line="360" w:lineRule="auto"/>
              <w:jc w:val="center"/>
              <w:rPr>
                <w:rFonts w:ascii="Times New Roman" w:hAnsi="Times New Roman" w:cs="Times New Roman"/>
                <w:sz w:val="20"/>
                <w:szCs w:val="20"/>
                <w:lang w:val="sr-Cyrl-RS"/>
              </w:rPr>
            </w:pPr>
            <w:r>
              <w:rPr>
                <w:rFonts w:ascii="Times New Roman" w:hAnsi="Times New Roman" w:cs="Times New Roman"/>
                <w:sz w:val="20"/>
                <w:szCs w:val="20"/>
                <w:lang w:val="sr-Cyrl-RS"/>
              </w:rPr>
              <w:t>1</w:t>
            </w:r>
          </w:p>
        </w:tc>
        <w:tc>
          <w:tcPr>
            <w:tcW w:w="774" w:type="dxa"/>
            <w:vAlign w:val="center"/>
          </w:tcPr>
          <w:p w14:paraId="66484D57">
            <w:pPr>
              <w:widowControl w:val="0"/>
              <w:spacing w:line="360" w:lineRule="auto"/>
              <w:jc w:val="center"/>
              <w:rPr>
                <w:rFonts w:ascii="Times New Roman" w:hAnsi="Times New Roman" w:cs="Times New Roman"/>
                <w:sz w:val="20"/>
                <w:szCs w:val="20"/>
                <w:lang w:val="sr-Cyrl-RS"/>
              </w:rPr>
            </w:pPr>
            <w:r>
              <w:rPr>
                <w:rFonts w:ascii="Times New Roman" w:hAnsi="Times New Roman" w:cs="Times New Roman"/>
                <w:sz w:val="20"/>
                <w:szCs w:val="20"/>
                <w:lang w:val="sr-Cyrl-RS"/>
              </w:rPr>
              <w:t>1</w:t>
            </w:r>
          </w:p>
        </w:tc>
        <w:tc>
          <w:tcPr>
            <w:tcW w:w="773" w:type="dxa"/>
            <w:vAlign w:val="center"/>
          </w:tcPr>
          <w:p w14:paraId="7ECBFBFC">
            <w:pPr>
              <w:widowControl w:val="0"/>
              <w:spacing w:line="360" w:lineRule="auto"/>
              <w:jc w:val="center"/>
              <w:rPr>
                <w:rFonts w:ascii="Times New Roman" w:hAnsi="Times New Roman" w:cs="Times New Roman"/>
                <w:sz w:val="20"/>
                <w:szCs w:val="20"/>
                <w:lang w:val="sr-Cyrl-RS"/>
              </w:rPr>
            </w:pPr>
            <w:r>
              <w:rPr>
                <w:rFonts w:ascii="Times New Roman" w:hAnsi="Times New Roman" w:cs="Times New Roman"/>
                <w:sz w:val="20"/>
                <w:szCs w:val="20"/>
                <w:lang w:val="sr-Cyrl-RS"/>
              </w:rPr>
              <w:t>18</w:t>
            </w:r>
          </w:p>
        </w:tc>
        <w:tc>
          <w:tcPr>
            <w:tcW w:w="774" w:type="dxa"/>
            <w:vAlign w:val="center"/>
          </w:tcPr>
          <w:p w14:paraId="728EFCA3">
            <w:pPr>
              <w:widowControl w:val="0"/>
              <w:spacing w:line="360" w:lineRule="auto"/>
              <w:jc w:val="center"/>
              <w:rPr>
                <w:rFonts w:ascii="Times New Roman" w:hAnsi="Times New Roman" w:cs="Times New Roman"/>
                <w:sz w:val="20"/>
                <w:szCs w:val="20"/>
                <w:lang w:val="sr-Cyrl-RS"/>
              </w:rPr>
            </w:pPr>
            <w:r>
              <w:rPr>
                <w:rFonts w:ascii="Times New Roman" w:hAnsi="Times New Roman" w:cs="Times New Roman"/>
                <w:sz w:val="20"/>
                <w:szCs w:val="20"/>
                <w:lang w:val="sr-Cyrl-RS"/>
              </w:rPr>
              <w:t>18,4</w:t>
            </w:r>
          </w:p>
        </w:tc>
        <w:tc>
          <w:tcPr>
            <w:tcW w:w="773" w:type="dxa"/>
            <w:vAlign w:val="center"/>
          </w:tcPr>
          <w:p w14:paraId="727EF06C">
            <w:pPr>
              <w:widowControl w:val="0"/>
              <w:spacing w:line="360" w:lineRule="auto"/>
              <w:jc w:val="center"/>
              <w:rPr>
                <w:rFonts w:ascii="Times New Roman" w:hAnsi="Times New Roman" w:cs="Times New Roman"/>
                <w:sz w:val="20"/>
                <w:szCs w:val="20"/>
                <w:lang w:val="sr-Cyrl-RS"/>
              </w:rPr>
            </w:pPr>
            <w:r>
              <w:rPr>
                <w:rFonts w:ascii="Times New Roman" w:hAnsi="Times New Roman" w:cs="Times New Roman"/>
                <w:sz w:val="20"/>
                <w:szCs w:val="20"/>
                <w:lang w:val="sr-Cyrl-RS"/>
              </w:rPr>
              <w:t>36</w:t>
            </w:r>
          </w:p>
        </w:tc>
        <w:tc>
          <w:tcPr>
            <w:tcW w:w="774" w:type="dxa"/>
            <w:vAlign w:val="center"/>
          </w:tcPr>
          <w:p w14:paraId="0ADA5F24">
            <w:pPr>
              <w:widowControl w:val="0"/>
              <w:spacing w:line="360" w:lineRule="auto"/>
              <w:jc w:val="center"/>
              <w:rPr>
                <w:rFonts w:ascii="Times New Roman" w:hAnsi="Times New Roman" w:cs="Times New Roman"/>
                <w:sz w:val="20"/>
                <w:szCs w:val="20"/>
                <w:lang w:val="sr-Cyrl-RS"/>
              </w:rPr>
            </w:pPr>
            <w:r>
              <w:rPr>
                <w:rFonts w:ascii="Times New Roman" w:hAnsi="Times New Roman" w:cs="Times New Roman"/>
                <w:sz w:val="20"/>
                <w:szCs w:val="20"/>
                <w:lang w:val="sr-Cyrl-RS"/>
              </w:rPr>
              <w:t>36,7</w:t>
            </w:r>
          </w:p>
        </w:tc>
        <w:tc>
          <w:tcPr>
            <w:tcW w:w="774" w:type="dxa"/>
            <w:vAlign w:val="center"/>
          </w:tcPr>
          <w:p w14:paraId="76809DF3">
            <w:pPr>
              <w:widowControl w:val="0"/>
              <w:spacing w:line="360" w:lineRule="auto"/>
              <w:jc w:val="center"/>
              <w:rPr>
                <w:rFonts w:ascii="Times New Roman" w:hAnsi="Times New Roman" w:cs="Times New Roman"/>
                <w:sz w:val="20"/>
                <w:szCs w:val="20"/>
                <w:lang w:val="sr-Cyrl-RS"/>
              </w:rPr>
            </w:pPr>
            <w:r>
              <w:rPr>
                <w:rFonts w:ascii="Times New Roman" w:hAnsi="Times New Roman" w:cs="Times New Roman"/>
                <w:sz w:val="20"/>
                <w:szCs w:val="20"/>
                <w:lang w:val="sr-Cyrl-RS"/>
              </w:rPr>
              <w:t>43</w:t>
            </w:r>
          </w:p>
        </w:tc>
        <w:tc>
          <w:tcPr>
            <w:tcW w:w="774" w:type="dxa"/>
            <w:vAlign w:val="center"/>
          </w:tcPr>
          <w:p w14:paraId="3F38641F">
            <w:pPr>
              <w:widowControl w:val="0"/>
              <w:spacing w:line="360" w:lineRule="auto"/>
              <w:jc w:val="center"/>
              <w:rPr>
                <w:rFonts w:ascii="Times New Roman" w:hAnsi="Times New Roman" w:cs="Times New Roman"/>
                <w:sz w:val="20"/>
                <w:szCs w:val="20"/>
                <w:lang w:val="sr-Cyrl-RS"/>
              </w:rPr>
            </w:pPr>
            <w:r>
              <w:rPr>
                <w:rFonts w:ascii="Times New Roman" w:hAnsi="Times New Roman" w:cs="Times New Roman"/>
                <w:sz w:val="20"/>
                <w:szCs w:val="20"/>
                <w:lang w:val="sr-Cyrl-RS"/>
              </w:rPr>
              <w:t>43,9</w:t>
            </w:r>
          </w:p>
        </w:tc>
        <w:tc>
          <w:tcPr>
            <w:tcW w:w="774" w:type="dxa"/>
            <w:vAlign w:val="center"/>
          </w:tcPr>
          <w:p w14:paraId="7165C204">
            <w:pPr>
              <w:widowControl w:val="0"/>
              <w:spacing w:line="360" w:lineRule="auto"/>
              <w:jc w:val="center"/>
              <w:rPr>
                <w:rFonts w:ascii="Times New Roman" w:hAnsi="Times New Roman" w:cs="Times New Roman"/>
                <w:sz w:val="20"/>
                <w:szCs w:val="20"/>
                <w:lang w:val="sr-Cyrl-RS"/>
              </w:rPr>
            </w:pPr>
            <w:r>
              <w:rPr>
                <w:rFonts w:ascii="Times New Roman" w:hAnsi="Times New Roman" w:cs="Times New Roman"/>
                <w:sz w:val="20"/>
                <w:szCs w:val="20"/>
                <w:lang w:val="sr-Cyrl-RS"/>
              </w:rPr>
              <w:t>98</w:t>
            </w:r>
          </w:p>
        </w:tc>
        <w:tc>
          <w:tcPr>
            <w:tcW w:w="774" w:type="dxa"/>
            <w:vAlign w:val="center"/>
          </w:tcPr>
          <w:p w14:paraId="67D0FB9A">
            <w:pPr>
              <w:widowControl w:val="0"/>
              <w:spacing w:line="360" w:lineRule="auto"/>
              <w:jc w:val="center"/>
              <w:rPr>
                <w:rFonts w:ascii="Times New Roman" w:hAnsi="Times New Roman" w:cs="Times New Roman"/>
                <w:sz w:val="20"/>
                <w:szCs w:val="20"/>
                <w:lang w:val="sr-Cyrl-RS"/>
              </w:rPr>
            </w:pPr>
            <w:r>
              <w:rPr>
                <w:rFonts w:ascii="Times New Roman" w:hAnsi="Times New Roman" w:cs="Times New Roman"/>
                <w:sz w:val="20"/>
                <w:szCs w:val="20"/>
                <w:lang w:val="sr-Cyrl-RS"/>
              </w:rPr>
              <w:t>52,4</w:t>
            </w:r>
          </w:p>
        </w:tc>
      </w:tr>
      <w:tr w14:paraId="414AB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vAlign w:val="center"/>
          </w:tcPr>
          <w:p w14:paraId="6092FC9E">
            <w:pPr>
              <w:widowControl w:val="0"/>
              <w:spacing w:line="360" w:lineRule="auto"/>
              <w:jc w:val="center"/>
              <w:rPr>
                <w:rFonts w:ascii="Times New Roman" w:hAnsi="Times New Roman" w:cs="Times New Roman"/>
                <w:sz w:val="20"/>
                <w:szCs w:val="20"/>
                <w:lang w:val="sr-Cyrl-RS"/>
              </w:rPr>
            </w:pPr>
            <w:r>
              <w:rPr>
                <w:rFonts w:ascii="Times New Roman" w:hAnsi="Times New Roman" w:cs="Times New Roman"/>
                <w:sz w:val="20"/>
                <w:szCs w:val="20"/>
                <w:lang w:val="sr-Cyrl-RS"/>
              </w:rPr>
              <w:t>Увек</w:t>
            </w:r>
          </w:p>
        </w:tc>
        <w:tc>
          <w:tcPr>
            <w:tcW w:w="773" w:type="dxa"/>
            <w:vAlign w:val="center"/>
          </w:tcPr>
          <w:p w14:paraId="01F22094">
            <w:pPr>
              <w:widowControl w:val="0"/>
              <w:spacing w:line="360" w:lineRule="auto"/>
              <w:jc w:val="center"/>
              <w:rPr>
                <w:rFonts w:ascii="Times New Roman" w:hAnsi="Times New Roman" w:cs="Times New Roman"/>
                <w:sz w:val="20"/>
                <w:szCs w:val="20"/>
                <w:lang w:val="sr-Cyrl-RS"/>
              </w:rPr>
            </w:pPr>
            <w:r>
              <w:rPr>
                <w:rFonts w:ascii="Times New Roman" w:hAnsi="Times New Roman" w:cs="Times New Roman"/>
                <w:sz w:val="20"/>
                <w:szCs w:val="20"/>
                <w:lang w:val="sr-Cyrl-RS"/>
              </w:rPr>
              <w:t>5</w:t>
            </w:r>
          </w:p>
        </w:tc>
        <w:tc>
          <w:tcPr>
            <w:tcW w:w="774" w:type="dxa"/>
            <w:vAlign w:val="center"/>
          </w:tcPr>
          <w:p w14:paraId="40D885D0">
            <w:pPr>
              <w:widowControl w:val="0"/>
              <w:spacing w:line="360" w:lineRule="auto"/>
              <w:jc w:val="center"/>
              <w:rPr>
                <w:rFonts w:ascii="Times New Roman" w:hAnsi="Times New Roman" w:cs="Times New Roman"/>
                <w:sz w:val="20"/>
                <w:szCs w:val="20"/>
                <w:lang w:val="sr-Cyrl-RS"/>
              </w:rPr>
            </w:pPr>
            <w:r>
              <w:rPr>
                <w:rFonts w:ascii="Times New Roman" w:hAnsi="Times New Roman" w:cs="Times New Roman"/>
                <w:sz w:val="20"/>
                <w:szCs w:val="20"/>
                <w:lang w:val="sr-Cyrl-RS"/>
              </w:rPr>
              <w:t>8,5</w:t>
            </w:r>
          </w:p>
        </w:tc>
        <w:tc>
          <w:tcPr>
            <w:tcW w:w="773" w:type="dxa"/>
            <w:vAlign w:val="center"/>
          </w:tcPr>
          <w:p w14:paraId="4D92514F">
            <w:pPr>
              <w:widowControl w:val="0"/>
              <w:spacing w:line="360" w:lineRule="auto"/>
              <w:jc w:val="center"/>
              <w:rPr>
                <w:rFonts w:ascii="Times New Roman" w:hAnsi="Times New Roman" w:cs="Times New Roman"/>
                <w:sz w:val="20"/>
                <w:szCs w:val="20"/>
                <w:lang w:val="sr-Cyrl-RS"/>
              </w:rPr>
            </w:pPr>
            <w:r>
              <w:rPr>
                <w:rFonts w:ascii="Times New Roman" w:hAnsi="Times New Roman" w:cs="Times New Roman"/>
                <w:sz w:val="20"/>
                <w:szCs w:val="20"/>
                <w:lang w:val="sr-Cyrl-RS"/>
              </w:rPr>
              <w:t>5</w:t>
            </w:r>
          </w:p>
        </w:tc>
        <w:tc>
          <w:tcPr>
            <w:tcW w:w="774" w:type="dxa"/>
            <w:vAlign w:val="center"/>
          </w:tcPr>
          <w:p w14:paraId="01461EE4">
            <w:pPr>
              <w:widowControl w:val="0"/>
              <w:spacing w:line="360" w:lineRule="auto"/>
              <w:jc w:val="center"/>
              <w:rPr>
                <w:rFonts w:ascii="Times New Roman" w:hAnsi="Times New Roman" w:cs="Times New Roman"/>
                <w:sz w:val="20"/>
                <w:szCs w:val="20"/>
                <w:lang w:val="sr-Cyrl-RS"/>
              </w:rPr>
            </w:pPr>
            <w:r>
              <w:rPr>
                <w:rFonts w:ascii="Times New Roman" w:hAnsi="Times New Roman" w:cs="Times New Roman"/>
                <w:sz w:val="20"/>
                <w:szCs w:val="20"/>
                <w:lang w:val="sr-Cyrl-RS"/>
              </w:rPr>
              <w:t>8,5</w:t>
            </w:r>
          </w:p>
        </w:tc>
        <w:tc>
          <w:tcPr>
            <w:tcW w:w="773" w:type="dxa"/>
            <w:vAlign w:val="center"/>
          </w:tcPr>
          <w:p w14:paraId="7A1BC679">
            <w:pPr>
              <w:widowControl w:val="0"/>
              <w:spacing w:line="360" w:lineRule="auto"/>
              <w:jc w:val="center"/>
              <w:rPr>
                <w:rFonts w:ascii="Times New Roman" w:hAnsi="Times New Roman" w:cs="Times New Roman"/>
                <w:sz w:val="20"/>
                <w:szCs w:val="20"/>
                <w:lang w:val="sr-Cyrl-RS"/>
              </w:rPr>
            </w:pPr>
            <w:r>
              <w:rPr>
                <w:rFonts w:ascii="Times New Roman" w:hAnsi="Times New Roman" w:cs="Times New Roman"/>
                <w:sz w:val="20"/>
                <w:szCs w:val="20"/>
                <w:lang w:val="sr-Cyrl-RS"/>
              </w:rPr>
              <w:t>18</w:t>
            </w:r>
          </w:p>
        </w:tc>
        <w:tc>
          <w:tcPr>
            <w:tcW w:w="774" w:type="dxa"/>
            <w:vAlign w:val="center"/>
          </w:tcPr>
          <w:p w14:paraId="169A1243">
            <w:pPr>
              <w:widowControl w:val="0"/>
              <w:spacing w:line="360" w:lineRule="auto"/>
              <w:jc w:val="center"/>
              <w:rPr>
                <w:rFonts w:ascii="Times New Roman" w:hAnsi="Times New Roman" w:cs="Times New Roman"/>
                <w:sz w:val="20"/>
                <w:szCs w:val="20"/>
                <w:lang w:val="sr-Cyrl-RS"/>
              </w:rPr>
            </w:pPr>
            <w:r>
              <w:rPr>
                <w:rFonts w:ascii="Times New Roman" w:hAnsi="Times New Roman" w:cs="Times New Roman"/>
                <w:sz w:val="20"/>
                <w:szCs w:val="20"/>
                <w:lang w:val="sr-Cyrl-RS"/>
              </w:rPr>
              <w:t>30,5</w:t>
            </w:r>
          </w:p>
        </w:tc>
        <w:tc>
          <w:tcPr>
            <w:tcW w:w="774" w:type="dxa"/>
            <w:vAlign w:val="center"/>
          </w:tcPr>
          <w:p w14:paraId="2FBB4E8F">
            <w:pPr>
              <w:widowControl w:val="0"/>
              <w:spacing w:line="360" w:lineRule="auto"/>
              <w:jc w:val="center"/>
              <w:rPr>
                <w:rFonts w:ascii="Times New Roman" w:hAnsi="Times New Roman" w:cs="Times New Roman"/>
                <w:sz w:val="20"/>
                <w:szCs w:val="20"/>
                <w:lang w:val="sr-Cyrl-RS"/>
              </w:rPr>
            </w:pPr>
            <w:r>
              <w:rPr>
                <w:rFonts w:ascii="Times New Roman" w:hAnsi="Times New Roman" w:cs="Times New Roman"/>
                <w:sz w:val="20"/>
                <w:szCs w:val="20"/>
                <w:lang w:val="sr-Cyrl-RS"/>
              </w:rPr>
              <w:t>31</w:t>
            </w:r>
          </w:p>
        </w:tc>
        <w:tc>
          <w:tcPr>
            <w:tcW w:w="774" w:type="dxa"/>
            <w:vAlign w:val="center"/>
          </w:tcPr>
          <w:p w14:paraId="3FC1A2F5">
            <w:pPr>
              <w:widowControl w:val="0"/>
              <w:spacing w:line="360" w:lineRule="auto"/>
              <w:jc w:val="center"/>
              <w:rPr>
                <w:rFonts w:ascii="Times New Roman" w:hAnsi="Times New Roman" w:cs="Times New Roman"/>
                <w:sz w:val="20"/>
                <w:szCs w:val="20"/>
                <w:lang w:val="sr-Cyrl-RS"/>
              </w:rPr>
            </w:pPr>
            <w:r>
              <w:rPr>
                <w:rFonts w:ascii="Times New Roman" w:hAnsi="Times New Roman" w:cs="Times New Roman"/>
                <w:sz w:val="20"/>
                <w:szCs w:val="20"/>
                <w:lang w:val="sr-Cyrl-RS"/>
              </w:rPr>
              <w:t>52,5</w:t>
            </w:r>
          </w:p>
        </w:tc>
        <w:tc>
          <w:tcPr>
            <w:tcW w:w="774" w:type="dxa"/>
            <w:vAlign w:val="center"/>
          </w:tcPr>
          <w:p w14:paraId="02957723">
            <w:pPr>
              <w:widowControl w:val="0"/>
              <w:spacing w:line="360" w:lineRule="auto"/>
              <w:jc w:val="center"/>
              <w:rPr>
                <w:rFonts w:ascii="Times New Roman" w:hAnsi="Times New Roman" w:cs="Times New Roman"/>
                <w:sz w:val="20"/>
                <w:szCs w:val="20"/>
                <w:lang w:val="sr-Cyrl-RS"/>
              </w:rPr>
            </w:pPr>
            <w:r>
              <w:rPr>
                <w:rFonts w:ascii="Times New Roman" w:hAnsi="Times New Roman" w:cs="Times New Roman"/>
                <w:sz w:val="20"/>
                <w:szCs w:val="20"/>
                <w:lang w:val="sr-Cyrl-RS"/>
              </w:rPr>
              <w:t>59</w:t>
            </w:r>
          </w:p>
        </w:tc>
        <w:tc>
          <w:tcPr>
            <w:tcW w:w="774" w:type="dxa"/>
            <w:vAlign w:val="center"/>
          </w:tcPr>
          <w:p w14:paraId="3B081CEF">
            <w:pPr>
              <w:widowControl w:val="0"/>
              <w:spacing w:line="360" w:lineRule="auto"/>
              <w:jc w:val="center"/>
              <w:rPr>
                <w:rFonts w:ascii="Times New Roman" w:hAnsi="Times New Roman" w:cs="Times New Roman"/>
                <w:sz w:val="20"/>
                <w:szCs w:val="20"/>
                <w:lang w:val="sr-Cyrl-RS"/>
              </w:rPr>
            </w:pPr>
            <w:r>
              <w:rPr>
                <w:rFonts w:ascii="Times New Roman" w:hAnsi="Times New Roman" w:cs="Times New Roman"/>
                <w:sz w:val="20"/>
                <w:szCs w:val="20"/>
                <w:lang w:val="sr-Cyrl-RS"/>
              </w:rPr>
              <w:t>31,5</w:t>
            </w:r>
          </w:p>
        </w:tc>
      </w:tr>
    </w:tbl>
    <w:p w14:paraId="6B7C8A13">
      <w:pPr>
        <w:spacing w:line="360" w:lineRule="auto"/>
        <w:jc w:val="both"/>
        <w:rPr>
          <w:rFonts w:ascii="Times New Roman" w:hAnsi="Times New Roman" w:cs="Times New Roman"/>
          <w:sz w:val="24"/>
          <w:szCs w:val="24"/>
          <w:lang w:val="sr-Cyrl-RS"/>
        </w:rPr>
      </w:pPr>
      <w:r>
        <w:rPr>
          <w:rFonts w:ascii="Times New Roman" w:hAnsi="Times New Roman" w:cs="Times New Roman"/>
          <w:sz w:val="20"/>
          <w:szCs w:val="20"/>
          <w:lang w:val="sr-Cyrl-RS"/>
        </w:rPr>
        <w:t>Табела број 5: Одлазак у кафану/кафић и самопроцена породичних односа</w:t>
      </w:r>
    </w:p>
    <w:p w14:paraId="23C9E1DB">
      <w:pPr>
        <w:spacing w:line="360" w:lineRule="auto"/>
        <w:jc w:val="both"/>
        <w:rPr>
          <w:rFonts w:ascii="Times New Roman" w:hAnsi="Times New Roman" w:cs="Times New Roman"/>
          <w:sz w:val="24"/>
          <w:szCs w:val="24"/>
        </w:rPr>
      </w:pPr>
      <w:r>
        <w:rPr>
          <w:rFonts w:ascii="Times New Roman" w:hAnsi="Times New Roman" w:cs="Times New Roman"/>
          <w:sz w:val="24"/>
          <w:szCs w:val="24"/>
          <w:lang w:val="sr-Cyrl-RS"/>
        </w:rPr>
        <w:t xml:space="preserve">Испитаници који увек породично иду у кафану/кафић, њих 59, имају блиске или веома блиске односе - 49, што је укупно 83%. </w:t>
      </w:r>
    </w:p>
    <w:p w14:paraId="12EA5837">
      <w:pPr>
        <w:pStyle w:val="5"/>
      </w:pPr>
      <w:bookmarkStart w:id="9" w:name="_Toc192852222"/>
      <w:r>
        <w:t>Закључак</w:t>
      </w:r>
      <w:bookmarkEnd w:id="9"/>
    </w:p>
    <w:p w14:paraId="4346FEA9">
      <w:pPr>
        <w:spacing w:line="36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Овим радом смо кроз теоријски и емпиријски приступ истражили породичне односе у савременом друштву. Дигиталне технологије су промениле готово сваки сегмент друштва, па тако и утицале на породицу. Виртуелна комуникација је све присутнија у свакодневници и у породичној коминикацији. Технологија утиче на вештину комуникације, квалитет социјалне интеракције, васпитање, типове рекреације, осећај емпатије, блискости и љубави који су основ за социјализацију.</w:t>
      </w:r>
    </w:p>
    <w:p w14:paraId="15A47A94">
      <w:pPr>
        <w:spacing w:line="36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Основна хипотеза се показала као тачна јер је технологија веома утицала на односе у породици. Већина испитаника (37,4%) је 4 до 6 часова просечно свакодневно у виртуелном свету. Не односи се само на млађе чланове, него и на родитеље, како су нам рекли ученици из фокус групе. Породице које физички проводе више заједничко слободно време имају ближе породичне односе. Највећу повезаност показују чланови породице које заједно обедују. Испитаници који су се изјаснили да имају веома блиске породичне односе, њих 78 или </w:t>
      </w:r>
      <w:r>
        <w:rPr>
          <w:rFonts w:ascii="Times New Roman" w:hAnsi="Times New Roman" w:cs="Times New Roman"/>
          <w:sz w:val="24"/>
          <w:szCs w:val="24"/>
        </w:rPr>
        <w:t>61,5</w:t>
      </w:r>
      <w:r>
        <w:rPr>
          <w:rFonts w:ascii="Times New Roman" w:hAnsi="Times New Roman" w:cs="Times New Roman"/>
          <w:sz w:val="24"/>
          <w:szCs w:val="24"/>
          <w:lang w:val="sr-Cyrl-RS"/>
        </w:rPr>
        <w:t>% једу најмање једном дневно.</w:t>
      </w:r>
    </w:p>
    <w:p w14:paraId="61FF49CB">
      <w:pPr>
        <w:spacing w:line="36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Просечан испитаник је ученица првог разреда, живи у четворочланој породици. Има породичну групу на некој друштвеној мрежи, дневно проводи на интернету од 4 до 6 часова. Од заједничких активности са својом породицом најмање једном дневно обедује  и са њима одлази на летовање. Блиска је са мајком, њој би се прво обратила и питала за савет и помоћ уколико има неки проблем или кризну ситуацију. Са својом породицом ретко гледа филмове/серије, ретко са њима проводи време у изласцима и биоскопу. Никада заједно не иду у позориште и не баве се заједно рекреацијом.</w:t>
      </w:r>
    </w:p>
    <w:p w14:paraId="19BEDC45">
      <w:pPr>
        <w:spacing w:line="36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У оквиру нашег истраживања закључујемо да се са повећањем времена проведеног у заједничким породичним активностима повећава и степен поверења и блискости између чланова породице. Породице које негује заједничке активности имају стабилније и јаче породичне везе. Битно је да се породичне активности не замењују виртуелним, него да технологија доприноси бољем и квалитетнијем односу између чланова породице. То је посебно важно када су породице због посла, рада у иностранству и других индивидуалних обавеза онемогућене да физички проводе време заједно. Породица и даље остаје кључна за развој и функционисање појединца у брзом и наглом технолошком развоју друштва. Велики број испитаника је навео да би се у кризним ситуацијама  пре обратио члану породице (мајка, отац, брат/сестра) него пријатељу или вештачкој интелигенцији.</w:t>
      </w:r>
    </w:p>
    <w:p w14:paraId="4A150FA5">
      <w:pPr>
        <w:spacing w:line="36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Изазов савременог доба је, нарочито код младих који одрастају уз нове технологије, проналажење начина да се технологија користи као средство које унапређује, а не које нарушава породичне односе. Доста </w:t>
      </w:r>
      <w:r>
        <w:rPr>
          <w:rFonts w:ascii="Times New Roman" w:hAnsi="Times New Roman" w:cs="Times New Roman"/>
          <w:sz w:val="24"/>
          <w:szCs w:val="24"/>
        </w:rPr>
        <w:t xml:space="preserve">времена </w:t>
      </w:r>
      <w:r>
        <w:rPr>
          <w:rFonts w:ascii="Times New Roman" w:hAnsi="Times New Roman" w:cs="Times New Roman"/>
          <w:sz w:val="24"/>
          <w:szCs w:val="24"/>
          <w:lang w:val="sr-Cyrl-RS"/>
        </w:rPr>
        <w:t xml:space="preserve">се проводи </w:t>
      </w:r>
      <w:r>
        <w:rPr>
          <w:rFonts w:ascii="Times New Roman" w:hAnsi="Times New Roman" w:cs="Times New Roman"/>
          <w:sz w:val="24"/>
          <w:szCs w:val="24"/>
        </w:rPr>
        <w:t xml:space="preserve">на друштвеним мрежама или интернету, </w:t>
      </w:r>
      <w:r>
        <w:rPr>
          <w:rFonts w:ascii="Times New Roman" w:hAnsi="Times New Roman" w:cs="Times New Roman"/>
          <w:sz w:val="24"/>
          <w:szCs w:val="24"/>
          <w:lang w:val="sr-Cyrl-RS"/>
        </w:rPr>
        <w:t xml:space="preserve">те се метафорички речено деца и родитељи налазе под светлошћу екрана, а то ствара сенку породичне блискости. Технологија може послужити као средство за јачање породичних веза, али и као фактор који доприноси отуђењу, у зависности од начина на који се користи. Породице које успевају да пронађу равнотежу између виртуелне и стварне комуникације тако да се не промени породична динамика, као и оне које негују заједничке активности, имају стабилније и квалитетније односе. </w:t>
      </w:r>
    </w:p>
    <w:p w14:paraId="57F12299">
      <w:pPr>
        <w:pStyle w:val="5"/>
        <w:rPr>
          <w:szCs w:val="24"/>
        </w:rPr>
      </w:pPr>
      <w:bookmarkStart w:id="10" w:name="_Toc192852223"/>
    </w:p>
    <w:p w14:paraId="35E62B7D">
      <w:pPr>
        <w:pStyle w:val="5"/>
        <w:rPr>
          <w:szCs w:val="24"/>
        </w:rPr>
      </w:pPr>
    </w:p>
    <w:p w14:paraId="75EE5D6B">
      <w:pPr>
        <w:pStyle w:val="5"/>
        <w:rPr>
          <w:szCs w:val="24"/>
        </w:rPr>
      </w:pPr>
    </w:p>
    <w:p w14:paraId="3591C4F7">
      <w:pPr>
        <w:pStyle w:val="5"/>
        <w:rPr>
          <w:szCs w:val="24"/>
        </w:rPr>
      </w:pPr>
    </w:p>
    <w:p w14:paraId="48DF261F">
      <w:pPr>
        <w:pStyle w:val="5"/>
        <w:rPr>
          <w:szCs w:val="24"/>
        </w:rPr>
      </w:pPr>
    </w:p>
    <w:p w14:paraId="58EA973B">
      <w:pPr>
        <w:pStyle w:val="5"/>
        <w:rPr>
          <w:szCs w:val="24"/>
        </w:rPr>
      </w:pPr>
    </w:p>
    <w:p w14:paraId="5451D1F4">
      <w:pPr>
        <w:pStyle w:val="5"/>
        <w:rPr>
          <w:szCs w:val="24"/>
        </w:rPr>
      </w:pPr>
    </w:p>
    <w:p w14:paraId="60440E38">
      <w:pPr>
        <w:pStyle w:val="5"/>
        <w:rPr>
          <w:szCs w:val="24"/>
        </w:rPr>
      </w:pPr>
    </w:p>
    <w:p w14:paraId="61A15FC4">
      <w:pPr>
        <w:pStyle w:val="5"/>
        <w:rPr>
          <w:szCs w:val="24"/>
        </w:rPr>
      </w:pPr>
    </w:p>
    <w:p w14:paraId="6D1E7C39">
      <w:pPr>
        <w:pStyle w:val="5"/>
        <w:rPr>
          <w:szCs w:val="24"/>
        </w:rPr>
      </w:pPr>
    </w:p>
    <w:p w14:paraId="52850DCF">
      <w:pPr>
        <w:pStyle w:val="5"/>
        <w:rPr>
          <w:szCs w:val="24"/>
        </w:rPr>
      </w:pPr>
    </w:p>
    <w:p w14:paraId="3525A96F">
      <w:pPr>
        <w:pStyle w:val="5"/>
        <w:rPr>
          <w:szCs w:val="24"/>
        </w:rPr>
      </w:pPr>
    </w:p>
    <w:p w14:paraId="3FAB7E16">
      <w:pPr>
        <w:pStyle w:val="6"/>
      </w:pPr>
    </w:p>
    <w:p w14:paraId="2505F8D9">
      <w:pPr>
        <w:pStyle w:val="6"/>
      </w:pPr>
      <w:r>
        <w:t>Прилог 1:</w:t>
      </w:r>
      <w:bookmarkEnd w:id="10"/>
    </w:p>
    <w:p w14:paraId="71285061">
      <w:pPr>
        <w:spacing w:line="360" w:lineRule="auto"/>
        <w:jc w:val="both"/>
        <w:rPr>
          <w:rFonts w:ascii="Times New Roman" w:hAnsi="Times New Roman" w:cs="Times New Roman"/>
          <w:i/>
          <w:iCs/>
          <w:sz w:val="24"/>
          <w:szCs w:val="24"/>
          <w:lang w:val="sr-Cyrl-RS"/>
        </w:rPr>
      </w:pPr>
      <w:r>
        <w:rPr>
          <w:rFonts w:ascii="Times New Roman" w:hAnsi="Times New Roman" w:cs="Times New Roman"/>
          <w:i/>
          <w:iCs/>
          <w:sz w:val="24"/>
          <w:szCs w:val="24"/>
          <w:lang w:val="sr-Cyrl-RS"/>
        </w:rPr>
        <w:t>Анкета:</w:t>
      </w:r>
    </w:p>
    <w:p w14:paraId="32A0983E">
      <w:pPr>
        <w:pStyle w:val="25"/>
        <w:numPr>
          <w:ilvl w:val="0"/>
          <w:numId w:val="1"/>
        </w:numPr>
        <w:spacing w:line="36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Разред:</w:t>
      </w:r>
    </w:p>
    <w:p w14:paraId="55FD57DE">
      <w:pPr>
        <w:pStyle w:val="25"/>
        <w:spacing w:line="36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а)  Први    б)  Други    в)  Трећи    г)  Четврти</w:t>
      </w:r>
    </w:p>
    <w:p w14:paraId="7320B537">
      <w:pPr>
        <w:pStyle w:val="25"/>
        <w:numPr>
          <w:ilvl w:val="0"/>
          <w:numId w:val="1"/>
        </w:numPr>
        <w:spacing w:line="360" w:lineRule="auto"/>
        <w:jc w:val="both"/>
        <w:rPr>
          <w:rFonts w:ascii="Times New Roman" w:hAnsi="Times New Roman" w:cs="Times New Roman"/>
          <w:sz w:val="24"/>
          <w:szCs w:val="24"/>
          <w:lang w:val="sr-Cyrl-RS"/>
        </w:rPr>
      </w:pPr>
      <w:r>
        <w:rPr>
          <w:rFonts w:ascii="Times New Roman" w:hAnsi="Times New Roman" w:cs="Times New Roman"/>
          <w:spacing w:val="3"/>
          <w:sz w:val="24"/>
          <w:szCs w:val="24"/>
          <w:shd w:val="clear" w:color="auto" w:fill="FFFFFF"/>
        </w:rPr>
        <w:t>Колико чланова броји твоја породица укључујући и тебе?</w:t>
      </w:r>
    </w:p>
    <w:p w14:paraId="48D4E974">
      <w:pPr>
        <w:pStyle w:val="25"/>
        <w:spacing w:line="36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а)  1    б)  2    в)  3    г)  4    д)  5    ђ)  6    е)  7  и  више</w:t>
      </w:r>
    </w:p>
    <w:p w14:paraId="2B0CE554">
      <w:pPr>
        <w:pStyle w:val="25"/>
        <w:numPr>
          <w:ilvl w:val="0"/>
          <w:numId w:val="1"/>
        </w:numPr>
        <w:spacing w:line="360" w:lineRule="auto"/>
        <w:jc w:val="both"/>
        <w:rPr>
          <w:rFonts w:ascii="Times New Roman" w:hAnsi="Times New Roman" w:cs="Times New Roman"/>
          <w:sz w:val="24"/>
          <w:szCs w:val="24"/>
          <w:lang w:val="sr-Cyrl-RS"/>
        </w:rPr>
      </w:pPr>
      <w:r>
        <w:rPr>
          <w:rFonts w:ascii="Times New Roman" w:hAnsi="Times New Roman" w:cs="Times New Roman"/>
          <w:spacing w:val="3"/>
          <w:sz w:val="24"/>
          <w:szCs w:val="24"/>
          <w:shd w:val="clear" w:color="auto" w:fill="FFFFFF"/>
        </w:rPr>
        <w:t>Са ким живиш?</w:t>
      </w:r>
    </w:p>
    <w:p w14:paraId="28C6875B">
      <w:pPr>
        <w:pStyle w:val="25"/>
        <w:spacing w:line="360" w:lineRule="auto"/>
        <w:jc w:val="both"/>
        <w:rPr>
          <w:rFonts w:ascii="Times New Roman" w:hAnsi="Times New Roman" w:cs="Times New Roman"/>
          <w:spacing w:val="3"/>
          <w:sz w:val="24"/>
          <w:szCs w:val="24"/>
          <w:shd w:val="clear" w:color="auto" w:fill="FFFFFF"/>
          <w:lang w:val="sr-Cyrl-RS"/>
        </w:rPr>
      </w:pPr>
      <w:r>
        <w:rPr>
          <w:rFonts w:ascii="Times New Roman" w:hAnsi="Times New Roman" w:cs="Times New Roman"/>
          <w:spacing w:val="3"/>
          <w:sz w:val="24"/>
          <w:szCs w:val="24"/>
          <w:shd w:val="clear" w:color="auto" w:fill="FFFFFF"/>
          <w:lang w:val="sr-Cyrl-RS"/>
        </w:rPr>
        <w:t>а)  Мајка    б)  Отац    в)  Бака/дека    г)  Брат  д)  Сестра  ђ)  Више  браће  е)  Више  сестара  ж)  Старатељи    з)  Остало</w:t>
      </w:r>
    </w:p>
    <w:p w14:paraId="63437E9B">
      <w:pPr>
        <w:pStyle w:val="25"/>
        <w:numPr>
          <w:ilvl w:val="0"/>
          <w:numId w:val="1"/>
        </w:numPr>
        <w:spacing w:line="360" w:lineRule="auto"/>
        <w:jc w:val="both"/>
        <w:rPr>
          <w:rFonts w:ascii="Times New Roman" w:hAnsi="Times New Roman" w:cs="Times New Roman"/>
          <w:sz w:val="24"/>
          <w:szCs w:val="24"/>
          <w:lang w:val="sr-Cyrl-RS"/>
        </w:rPr>
      </w:pPr>
      <w:r>
        <w:rPr>
          <w:rFonts w:ascii="Times New Roman" w:hAnsi="Times New Roman" w:cs="Times New Roman"/>
          <w:spacing w:val="3"/>
          <w:sz w:val="24"/>
          <w:szCs w:val="24"/>
          <w:shd w:val="clear" w:color="auto" w:fill="FFFFFF"/>
        </w:rPr>
        <w:t>Колико често цела породица заједно обедује?</w:t>
      </w:r>
    </w:p>
    <w:p w14:paraId="2F5CE444">
      <w:pPr>
        <w:pStyle w:val="25"/>
        <w:spacing w:line="360" w:lineRule="auto"/>
        <w:jc w:val="both"/>
        <w:rPr>
          <w:rFonts w:ascii="Times New Roman" w:hAnsi="Times New Roman" w:cs="Times New Roman"/>
          <w:spacing w:val="3"/>
          <w:sz w:val="24"/>
          <w:szCs w:val="24"/>
          <w:shd w:val="clear" w:color="auto" w:fill="FFFFFF"/>
          <w:lang w:val="sr-Cyrl-RS"/>
        </w:rPr>
      </w:pPr>
      <w:r>
        <w:rPr>
          <w:rFonts w:ascii="Times New Roman" w:hAnsi="Times New Roman" w:cs="Times New Roman"/>
          <w:spacing w:val="3"/>
          <w:sz w:val="24"/>
          <w:szCs w:val="24"/>
          <w:shd w:val="clear" w:color="auto" w:fill="FFFFFF"/>
          <w:lang w:val="sr-Cyrl-RS"/>
        </w:rPr>
        <w:t>а) Најмање једном дневно    б) Два до три пута недељно    в) Једном недељно    г) Једном месечно    д) Само током празника</w:t>
      </w:r>
    </w:p>
    <w:p w14:paraId="19ADC405">
      <w:pPr>
        <w:pStyle w:val="25"/>
        <w:numPr>
          <w:ilvl w:val="0"/>
          <w:numId w:val="1"/>
        </w:numPr>
        <w:spacing w:line="360" w:lineRule="auto"/>
        <w:jc w:val="both"/>
        <w:rPr>
          <w:rFonts w:ascii="Times New Roman" w:hAnsi="Times New Roman" w:cs="Times New Roman"/>
          <w:sz w:val="24"/>
          <w:szCs w:val="24"/>
          <w:lang w:val="sr-Cyrl-RS"/>
        </w:rPr>
      </w:pPr>
      <w:r>
        <w:rPr>
          <w:rFonts w:ascii="Times New Roman" w:hAnsi="Times New Roman" w:cs="Times New Roman"/>
          <w:spacing w:val="3"/>
          <w:sz w:val="24"/>
          <w:szCs w:val="24"/>
          <w:shd w:val="clear" w:color="auto" w:fill="FFFFFF"/>
        </w:rPr>
        <w:t>Са ким идете на одмор? (летовање/зимовање)</w:t>
      </w:r>
    </w:p>
    <w:p w14:paraId="3A45B9F3">
      <w:pPr>
        <w:pStyle w:val="25"/>
        <w:spacing w:line="36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а)  Са  породицом    б)  Са  друштвом    в)  Са  партнером/партнерком    г)  Остало</w:t>
      </w:r>
    </w:p>
    <w:p w14:paraId="1FFB79B8">
      <w:pPr>
        <w:pStyle w:val="25"/>
        <w:numPr>
          <w:ilvl w:val="0"/>
          <w:numId w:val="1"/>
        </w:numPr>
        <w:spacing w:line="36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Гледање филмова/серија:   никада      ретко      увек</w:t>
      </w:r>
    </w:p>
    <w:p w14:paraId="0D79448A">
      <w:pPr>
        <w:pStyle w:val="25"/>
        <w:numPr>
          <w:ilvl w:val="0"/>
          <w:numId w:val="1"/>
        </w:numPr>
        <w:spacing w:line="36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Излазак - кафана/кафић:   никада      ретко      увек</w:t>
      </w:r>
    </w:p>
    <w:p w14:paraId="00471A8F">
      <w:pPr>
        <w:pStyle w:val="25"/>
        <w:numPr>
          <w:ilvl w:val="0"/>
          <w:numId w:val="1"/>
        </w:numPr>
        <w:spacing w:line="36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Одлазак у биоскоп:   никада      ретко      увек</w:t>
      </w:r>
    </w:p>
    <w:p w14:paraId="42D28ACF">
      <w:pPr>
        <w:pStyle w:val="25"/>
        <w:numPr>
          <w:ilvl w:val="0"/>
          <w:numId w:val="1"/>
        </w:numPr>
        <w:spacing w:line="36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Одлазак у позориште:   никада      ретко      увек</w:t>
      </w:r>
    </w:p>
    <w:p w14:paraId="2223FD25">
      <w:pPr>
        <w:pStyle w:val="25"/>
        <w:numPr>
          <w:ilvl w:val="0"/>
          <w:numId w:val="1"/>
        </w:numPr>
        <w:spacing w:line="36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Одлазак на излет:   никада      ретко      увек</w:t>
      </w:r>
    </w:p>
    <w:p w14:paraId="59B3436A">
      <w:pPr>
        <w:pStyle w:val="25"/>
        <w:numPr>
          <w:ilvl w:val="0"/>
          <w:numId w:val="1"/>
        </w:numPr>
        <w:spacing w:line="36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Рекреација/теретана:   никада      ретко      увек</w:t>
      </w:r>
    </w:p>
    <w:p w14:paraId="4D2E2494">
      <w:pPr>
        <w:pStyle w:val="25"/>
        <w:numPr>
          <w:ilvl w:val="0"/>
          <w:numId w:val="1"/>
        </w:numPr>
        <w:spacing w:line="360" w:lineRule="auto"/>
        <w:jc w:val="both"/>
        <w:rPr>
          <w:rFonts w:ascii="Times New Roman" w:hAnsi="Times New Roman" w:cs="Times New Roman"/>
          <w:sz w:val="24"/>
          <w:szCs w:val="24"/>
          <w:lang w:val="sr-Cyrl-RS"/>
        </w:rPr>
      </w:pPr>
      <w:r>
        <w:rPr>
          <w:rFonts w:ascii="Times New Roman" w:hAnsi="Times New Roman" w:cs="Times New Roman"/>
          <w:spacing w:val="3"/>
          <w:sz w:val="24"/>
          <w:szCs w:val="24"/>
          <w:shd w:val="clear" w:color="auto" w:fill="FFFFFF"/>
        </w:rPr>
        <w:t>Да ли имате породичну групу на некој друштвеној мрежи?</w:t>
      </w:r>
    </w:p>
    <w:p w14:paraId="7E3E3141">
      <w:pPr>
        <w:pStyle w:val="25"/>
        <w:spacing w:line="360" w:lineRule="auto"/>
        <w:jc w:val="both"/>
        <w:rPr>
          <w:rFonts w:ascii="Times New Roman" w:hAnsi="Times New Roman" w:cs="Times New Roman"/>
          <w:spacing w:val="3"/>
          <w:sz w:val="24"/>
          <w:szCs w:val="24"/>
          <w:shd w:val="clear" w:color="auto" w:fill="FFFFFF"/>
          <w:lang w:val="sr-Cyrl-RS"/>
        </w:rPr>
      </w:pPr>
      <w:r>
        <w:rPr>
          <w:rFonts w:ascii="Times New Roman" w:hAnsi="Times New Roman" w:cs="Times New Roman"/>
          <w:spacing w:val="3"/>
          <w:sz w:val="24"/>
          <w:szCs w:val="24"/>
          <w:shd w:val="clear" w:color="auto" w:fill="FFFFFF"/>
          <w:lang w:val="sr-Cyrl-RS"/>
        </w:rPr>
        <w:t>а)  Да    б)  Не    в)  Имамо  више  породичних  група</w:t>
      </w:r>
    </w:p>
    <w:p w14:paraId="32F4959B">
      <w:pPr>
        <w:pStyle w:val="25"/>
        <w:numPr>
          <w:ilvl w:val="0"/>
          <w:numId w:val="1"/>
        </w:numPr>
        <w:spacing w:line="360" w:lineRule="auto"/>
        <w:jc w:val="both"/>
        <w:rPr>
          <w:rFonts w:ascii="Times New Roman" w:hAnsi="Times New Roman" w:cs="Times New Roman"/>
          <w:sz w:val="24"/>
          <w:szCs w:val="24"/>
          <w:lang w:val="sr-Cyrl-RS"/>
        </w:rPr>
      </w:pPr>
      <w:r>
        <w:rPr>
          <w:rFonts w:ascii="Times New Roman" w:hAnsi="Times New Roman" w:cs="Times New Roman"/>
          <w:spacing w:val="3"/>
          <w:sz w:val="24"/>
          <w:szCs w:val="24"/>
          <w:shd w:val="clear" w:color="auto" w:fill="FFFFFF"/>
        </w:rPr>
        <w:t>Колико просечно проводиш време на интернету (друштвене мреже, апликације, игрице…)?</w:t>
      </w:r>
    </w:p>
    <w:p w14:paraId="6C1C330C">
      <w:pPr>
        <w:pStyle w:val="25"/>
        <w:spacing w:line="36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а) До 2 сата дневно    б) Од 2 до 4 сата дневно    в) Од 4 до 6 сати дневно    г) Од 6 до 8 сати дневно    д) Више од 8 сати дневно</w:t>
      </w:r>
    </w:p>
    <w:p w14:paraId="10DF481A">
      <w:pPr>
        <w:pStyle w:val="25"/>
        <w:numPr>
          <w:ilvl w:val="0"/>
          <w:numId w:val="1"/>
        </w:numPr>
        <w:spacing w:line="360" w:lineRule="auto"/>
        <w:jc w:val="both"/>
        <w:rPr>
          <w:rFonts w:ascii="Times New Roman" w:hAnsi="Times New Roman" w:cs="Times New Roman"/>
          <w:sz w:val="24"/>
          <w:szCs w:val="24"/>
          <w:lang w:val="sr-Cyrl-RS"/>
        </w:rPr>
      </w:pPr>
      <w:r>
        <w:rPr>
          <w:rFonts w:ascii="Times New Roman" w:hAnsi="Times New Roman" w:cs="Times New Roman"/>
          <w:spacing w:val="3"/>
          <w:sz w:val="24"/>
          <w:szCs w:val="24"/>
          <w:shd w:val="clear" w:color="auto" w:fill="FFFFFF"/>
        </w:rPr>
        <w:t>Када би имао неку кризну ситуацију/проблем коме би се прво обратио?</w:t>
      </w:r>
    </w:p>
    <w:p w14:paraId="60DDC0EB">
      <w:pPr>
        <w:pStyle w:val="25"/>
        <w:spacing w:line="36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а) </w:t>
      </w:r>
      <w:r>
        <w:rPr>
          <w:rFonts w:ascii="Times New Roman" w:hAnsi="Times New Roman" w:cs="Times New Roman"/>
          <w:sz w:val="24"/>
          <w:szCs w:val="24"/>
        </w:rPr>
        <w:t>Мајци</w:t>
      </w:r>
      <w:r>
        <w:rPr>
          <w:rFonts w:ascii="Times New Roman" w:hAnsi="Times New Roman" w:cs="Times New Roman"/>
          <w:sz w:val="24"/>
          <w:szCs w:val="24"/>
          <w:lang w:val="sr-Cyrl-RS"/>
        </w:rPr>
        <w:t xml:space="preserve"> </w:t>
      </w:r>
      <w:r>
        <w:rPr>
          <w:rFonts w:ascii="Times New Roman" w:hAnsi="Times New Roman" w:cs="Times New Roman"/>
          <w:sz w:val="24"/>
          <w:szCs w:val="24"/>
          <w:lang w:val="sr-Latn-RS"/>
        </w:rPr>
        <w:t xml:space="preserve">   </w:t>
      </w:r>
      <w:r>
        <w:rPr>
          <w:rFonts w:ascii="Times New Roman" w:hAnsi="Times New Roman" w:cs="Times New Roman"/>
          <w:sz w:val="24"/>
          <w:szCs w:val="24"/>
          <w:lang w:val="sr-Cyrl-RS"/>
        </w:rPr>
        <w:t xml:space="preserve">б) </w:t>
      </w:r>
      <w:r>
        <w:rPr>
          <w:rFonts w:ascii="Times New Roman" w:hAnsi="Times New Roman" w:cs="Times New Roman"/>
          <w:sz w:val="24"/>
          <w:szCs w:val="24"/>
        </w:rPr>
        <w:t xml:space="preserve">Оцу    </w:t>
      </w:r>
      <w:r>
        <w:rPr>
          <w:rFonts w:ascii="Times New Roman" w:hAnsi="Times New Roman" w:cs="Times New Roman"/>
          <w:sz w:val="24"/>
          <w:szCs w:val="24"/>
          <w:lang w:val="sr-Cyrl-RS"/>
        </w:rPr>
        <w:t xml:space="preserve">в) </w:t>
      </w:r>
      <w:r>
        <w:rPr>
          <w:rFonts w:ascii="Times New Roman" w:hAnsi="Times New Roman" w:cs="Times New Roman"/>
          <w:sz w:val="24"/>
          <w:szCs w:val="24"/>
        </w:rPr>
        <w:t>Сестри/брату</w:t>
      </w:r>
      <w:r>
        <w:rPr>
          <w:rFonts w:ascii="Times New Roman" w:hAnsi="Times New Roman" w:cs="Times New Roman"/>
          <w:sz w:val="24"/>
          <w:szCs w:val="24"/>
          <w:lang w:val="sr-Cyrl-RS"/>
        </w:rPr>
        <w:t xml:space="preserve">  </w:t>
      </w:r>
      <w:r>
        <w:rPr>
          <w:rFonts w:ascii="Times New Roman" w:hAnsi="Times New Roman" w:cs="Times New Roman"/>
          <w:sz w:val="24"/>
          <w:szCs w:val="24"/>
          <w:lang w:val="sr-Latn-RS"/>
        </w:rPr>
        <w:t xml:space="preserve">  </w:t>
      </w:r>
      <w:r>
        <w:rPr>
          <w:rFonts w:ascii="Times New Roman" w:hAnsi="Times New Roman" w:cs="Times New Roman"/>
          <w:sz w:val="24"/>
          <w:szCs w:val="24"/>
          <w:lang w:val="sr-Cyrl-RS"/>
        </w:rPr>
        <w:t xml:space="preserve">г) </w:t>
      </w:r>
      <w:r>
        <w:rPr>
          <w:rFonts w:ascii="Times New Roman" w:hAnsi="Times New Roman" w:cs="Times New Roman"/>
          <w:sz w:val="24"/>
          <w:szCs w:val="24"/>
        </w:rPr>
        <w:t>Баки/деки</w:t>
      </w:r>
      <w:r>
        <w:rPr>
          <w:rFonts w:ascii="Times New Roman" w:hAnsi="Times New Roman" w:cs="Times New Roman"/>
          <w:sz w:val="24"/>
          <w:szCs w:val="24"/>
          <w:lang w:val="sr-Cyrl-RS"/>
        </w:rPr>
        <w:t xml:space="preserve">  </w:t>
      </w:r>
      <w:r>
        <w:rPr>
          <w:rFonts w:ascii="Times New Roman" w:hAnsi="Times New Roman" w:cs="Times New Roman"/>
          <w:sz w:val="24"/>
          <w:szCs w:val="24"/>
          <w:lang w:val="sr-Latn-RS"/>
        </w:rPr>
        <w:t xml:space="preserve">  </w:t>
      </w:r>
      <w:r>
        <w:rPr>
          <w:rFonts w:ascii="Times New Roman" w:hAnsi="Times New Roman" w:cs="Times New Roman"/>
          <w:sz w:val="24"/>
          <w:szCs w:val="24"/>
          <w:lang w:val="sr-Cyrl-RS"/>
        </w:rPr>
        <w:t xml:space="preserve">д) </w:t>
      </w:r>
      <w:r>
        <w:rPr>
          <w:rFonts w:ascii="Times New Roman" w:hAnsi="Times New Roman" w:cs="Times New Roman"/>
          <w:sz w:val="24"/>
          <w:szCs w:val="24"/>
        </w:rPr>
        <w:t xml:space="preserve">Пријатељу/пријатељици  </w:t>
      </w:r>
      <w:r>
        <w:rPr>
          <w:rFonts w:ascii="Times New Roman" w:hAnsi="Times New Roman" w:cs="Times New Roman"/>
          <w:sz w:val="24"/>
          <w:szCs w:val="24"/>
          <w:lang w:val="sr-Cyrl-RS"/>
        </w:rPr>
        <w:t xml:space="preserve">  ђ) </w:t>
      </w:r>
      <w:r>
        <w:rPr>
          <w:rFonts w:ascii="Times New Roman" w:hAnsi="Times New Roman" w:cs="Times New Roman"/>
          <w:sz w:val="24"/>
          <w:szCs w:val="24"/>
        </w:rPr>
        <w:t xml:space="preserve">Помоћ  вештачке интелигенције    </w:t>
      </w:r>
      <w:r>
        <w:rPr>
          <w:rFonts w:ascii="Times New Roman" w:hAnsi="Times New Roman" w:cs="Times New Roman"/>
          <w:sz w:val="24"/>
          <w:szCs w:val="24"/>
          <w:lang w:val="sr-Cyrl-RS"/>
        </w:rPr>
        <w:t xml:space="preserve">е) </w:t>
      </w:r>
      <w:r>
        <w:rPr>
          <w:rFonts w:ascii="Times New Roman" w:hAnsi="Times New Roman" w:cs="Times New Roman"/>
          <w:sz w:val="24"/>
          <w:szCs w:val="24"/>
        </w:rPr>
        <w:t>Никоме, сам бих решавао проблем</w:t>
      </w:r>
    </w:p>
    <w:p w14:paraId="363EEF68">
      <w:pPr>
        <w:pStyle w:val="25"/>
        <w:numPr>
          <w:ilvl w:val="0"/>
          <w:numId w:val="1"/>
        </w:numPr>
        <w:spacing w:line="360" w:lineRule="auto"/>
        <w:jc w:val="both"/>
        <w:rPr>
          <w:rFonts w:ascii="Times New Roman" w:hAnsi="Times New Roman" w:cs="Times New Roman"/>
          <w:sz w:val="24"/>
          <w:szCs w:val="24"/>
          <w:lang w:val="sr-Cyrl-RS"/>
        </w:rPr>
      </w:pPr>
      <w:r>
        <w:rPr>
          <w:rFonts w:ascii="Times New Roman" w:hAnsi="Times New Roman" w:cs="Times New Roman"/>
          <w:spacing w:val="3"/>
          <w:sz w:val="24"/>
          <w:szCs w:val="24"/>
          <w:shd w:val="clear" w:color="auto" w:fill="FFFFFF"/>
        </w:rPr>
        <w:t xml:space="preserve">Како би описао односе у својој </w:t>
      </w:r>
      <w:r>
        <w:rPr>
          <w:rFonts w:ascii="Times New Roman" w:hAnsi="Times New Roman" w:cs="Times New Roman"/>
          <w:spacing w:val="3"/>
          <w:sz w:val="24"/>
          <w:szCs w:val="24"/>
          <w:shd w:val="clear" w:color="auto" w:fill="FFFFFF"/>
          <w:lang w:val="sr-Cyrl-RS"/>
        </w:rPr>
        <w:t>по</w:t>
      </w:r>
      <w:r>
        <w:rPr>
          <w:rFonts w:ascii="Times New Roman" w:hAnsi="Times New Roman" w:cs="Times New Roman"/>
          <w:spacing w:val="3"/>
          <w:sz w:val="24"/>
          <w:szCs w:val="24"/>
          <w:shd w:val="clear" w:color="auto" w:fill="FFFFFF"/>
        </w:rPr>
        <w:t>родици?</w:t>
      </w:r>
    </w:p>
    <w:p w14:paraId="7404A079">
      <w:pPr>
        <w:pStyle w:val="25"/>
        <w:spacing w:line="360" w:lineRule="auto"/>
        <w:jc w:val="both"/>
        <w:rPr>
          <w:rFonts w:ascii="Times New Roman" w:hAnsi="Times New Roman" w:cs="Times New Roman"/>
          <w:sz w:val="24"/>
          <w:szCs w:val="24"/>
        </w:rPr>
      </w:pPr>
      <w:r>
        <w:rPr>
          <w:rFonts w:ascii="Times New Roman" w:hAnsi="Times New Roman" w:cs="Times New Roman"/>
          <w:sz w:val="24"/>
          <w:szCs w:val="24"/>
          <w:lang w:val="sr-Cyrl-RS"/>
        </w:rPr>
        <w:t xml:space="preserve">а) </w:t>
      </w:r>
      <w:r>
        <w:rPr>
          <w:rFonts w:ascii="Times New Roman" w:hAnsi="Times New Roman" w:cs="Times New Roman"/>
          <w:sz w:val="24"/>
          <w:szCs w:val="24"/>
        </w:rPr>
        <w:t xml:space="preserve">Веома блиски односи    </w:t>
      </w:r>
      <w:r>
        <w:rPr>
          <w:rFonts w:ascii="Times New Roman" w:hAnsi="Times New Roman" w:cs="Times New Roman"/>
          <w:sz w:val="24"/>
          <w:szCs w:val="24"/>
          <w:lang w:val="sr-Cyrl-RS"/>
        </w:rPr>
        <w:t xml:space="preserve">б) </w:t>
      </w:r>
      <w:r>
        <w:rPr>
          <w:rFonts w:ascii="Times New Roman" w:hAnsi="Times New Roman" w:cs="Times New Roman"/>
          <w:sz w:val="24"/>
          <w:szCs w:val="24"/>
        </w:rPr>
        <w:t xml:space="preserve">Блиски односи    </w:t>
      </w:r>
      <w:r>
        <w:rPr>
          <w:rFonts w:ascii="Times New Roman" w:hAnsi="Times New Roman" w:cs="Times New Roman"/>
          <w:sz w:val="24"/>
          <w:szCs w:val="24"/>
          <w:lang w:val="sr-Cyrl-RS"/>
        </w:rPr>
        <w:t xml:space="preserve">в) </w:t>
      </w:r>
      <w:r>
        <w:rPr>
          <w:rFonts w:ascii="Times New Roman" w:hAnsi="Times New Roman" w:cs="Times New Roman"/>
          <w:sz w:val="24"/>
          <w:szCs w:val="24"/>
        </w:rPr>
        <w:t xml:space="preserve">Релативно блиски односи    </w:t>
      </w:r>
      <w:r>
        <w:rPr>
          <w:rFonts w:ascii="Times New Roman" w:hAnsi="Times New Roman" w:cs="Times New Roman"/>
          <w:sz w:val="24"/>
          <w:szCs w:val="24"/>
          <w:lang w:val="sr-Cyrl-RS"/>
        </w:rPr>
        <w:t xml:space="preserve">г) </w:t>
      </w:r>
      <w:r>
        <w:rPr>
          <w:rFonts w:ascii="Times New Roman" w:hAnsi="Times New Roman" w:cs="Times New Roman"/>
          <w:sz w:val="24"/>
          <w:szCs w:val="24"/>
        </w:rPr>
        <w:t>Не толико блиски односи</w:t>
      </w:r>
      <w:bookmarkStart w:id="11" w:name="_Toc192852224"/>
    </w:p>
    <w:p w14:paraId="74E83F62">
      <w:pPr>
        <w:pStyle w:val="25"/>
        <w:spacing w:line="360" w:lineRule="auto"/>
        <w:jc w:val="both"/>
        <w:rPr>
          <w:rFonts w:ascii="Times New Roman" w:hAnsi="Times New Roman" w:cs="Times New Roman"/>
          <w:sz w:val="24"/>
          <w:szCs w:val="24"/>
        </w:rPr>
      </w:pPr>
    </w:p>
    <w:p w14:paraId="0BBE6037">
      <w:pPr>
        <w:pStyle w:val="6"/>
      </w:pPr>
      <w:r>
        <w:t>Прилог 2:</w:t>
      </w:r>
      <w:bookmarkEnd w:id="11"/>
    </w:p>
    <w:p w14:paraId="217DC35F">
      <w:pPr>
        <w:spacing w:line="360" w:lineRule="auto"/>
        <w:jc w:val="both"/>
        <w:rPr>
          <w:rFonts w:ascii="Times New Roman" w:hAnsi="Times New Roman" w:cs="Times New Roman"/>
          <w:i/>
          <w:iCs/>
          <w:sz w:val="24"/>
          <w:szCs w:val="24"/>
          <w:lang w:val="sr-Cyrl-RS"/>
        </w:rPr>
      </w:pPr>
      <w:r>
        <w:rPr>
          <w:rFonts w:ascii="Times New Roman" w:hAnsi="Times New Roman" w:cs="Times New Roman"/>
          <w:i/>
          <w:iCs/>
          <w:sz w:val="24"/>
          <w:szCs w:val="24"/>
          <w:lang w:val="sr-Cyrl-RS"/>
        </w:rPr>
        <w:t>Питања за фокус групу:</w:t>
      </w:r>
    </w:p>
    <w:p w14:paraId="70BCDF7D">
      <w:pPr>
        <w:pStyle w:val="25"/>
        <w:numPr>
          <w:ilvl w:val="0"/>
          <w:numId w:val="2"/>
        </w:numPr>
        <w:spacing w:line="36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Са киме живите?</w:t>
      </w:r>
    </w:p>
    <w:p w14:paraId="18D69F4C">
      <w:pPr>
        <w:pStyle w:val="25"/>
        <w:numPr>
          <w:ilvl w:val="0"/>
          <w:numId w:val="2"/>
        </w:numPr>
        <w:spacing w:line="36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Када би имао неку тешку животну ситуацију коме би се јавио за помоћ, савет?</w:t>
      </w:r>
    </w:p>
    <w:p w14:paraId="7CA9D4D6">
      <w:pPr>
        <w:pStyle w:val="25"/>
        <w:numPr>
          <w:ilvl w:val="0"/>
          <w:numId w:val="2"/>
        </w:numPr>
        <w:spacing w:line="36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Колико времена проводите на друштвеним мрежама, интернету, различитим апликацијама...?</w:t>
      </w:r>
    </w:p>
    <w:p w14:paraId="1A5718B8">
      <w:pPr>
        <w:pStyle w:val="25"/>
        <w:numPr>
          <w:ilvl w:val="0"/>
          <w:numId w:val="2"/>
        </w:numPr>
        <w:spacing w:line="36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Да ли имате заједничке породичне активности? (колико пута једете заједно, да ли идете на рекреацију, биоскоп, позориште, одмор)</w:t>
      </w:r>
    </w:p>
    <w:p w14:paraId="1A5C11CE">
      <w:pPr>
        <w:pStyle w:val="25"/>
        <w:numPr>
          <w:ilvl w:val="0"/>
          <w:numId w:val="2"/>
        </w:numPr>
        <w:spacing w:line="36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Да ли имате заједничку друштвену мрежу на којој кумуницирате и која је?</w:t>
      </w:r>
    </w:p>
    <w:p w14:paraId="5923BFD6">
      <w:pPr>
        <w:pStyle w:val="25"/>
        <w:numPr>
          <w:ilvl w:val="0"/>
          <w:numId w:val="2"/>
        </w:numPr>
        <w:spacing w:line="36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Ко највише доноси одлуке у твојој породици? (родитељи, деца или заједно)</w:t>
      </w:r>
    </w:p>
    <w:p w14:paraId="4B8350D4">
      <w:pPr>
        <w:pStyle w:val="25"/>
        <w:numPr>
          <w:ilvl w:val="0"/>
          <w:numId w:val="2"/>
        </w:numPr>
        <w:spacing w:line="36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Ко су твоји животни узори, личности, идеје? Образложи свој одговор?</w:t>
      </w:r>
    </w:p>
    <w:p w14:paraId="07C0B7ED">
      <w:pPr>
        <w:pStyle w:val="25"/>
        <w:numPr>
          <w:ilvl w:val="0"/>
          <w:numId w:val="2"/>
        </w:numPr>
        <w:spacing w:line="36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Да ли тражиш савете од вештачке интелигенције или на неки други начин преко интернета?</w:t>
      </w:r>
    </w:p>
    <w:p w14:paraId="075CA996">
      <w:pPr>
        <w:pStyle w:val="25"/>
        <w:numPr>
          <w:ilvl w:val="0"/>
          <w:numId w:val="2"/>
        </w:numPr>
        <w:spacing w:line="36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Колико су важни односи у породици за развој појединца?</w:t>
      </w:r>
    </w:p>
    <w:p w14:paraId="08E29299">
      <w:pPr>
        <w:pStyle w:val="25"/>
        <w:numPr>
          <w:ilvl w:val="0"/>
          <w:numId w:val="2"/>
        </w:numPr>
        <w:spacing w:line="36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Шта би променио у породичним односима у твојој породици?</w:t>
      </w:r>
    </w:p>
    <w:p w14:paraId="3756496E">
      <w:pPr>
        <w:spacing w:line="360" w:lineRule="auto"/>
        <w:jc w:val="both"/>
        <w:rPr>
          <w:rFonts w:ascii="Times New Roman" w:hAnsi="Times New Roman" w:cs="Times New Roman"/>
          <w:sz w:val="24"/>
          <w:szCs w:val="24"/>
          <w:lang w:val="sr-Cyrl-RS"/>
        </w:rPr>
      </w:pPr>
      <w:r>
        <w:fldChar w:fldCharType="begin"/>
      </w:r>
      <w:r>
        <w:instrText xml:space="preserve"> HYPERLINK "https://mail.google.com/mail/u/0?ui=2&amp;ik=14b7e9d864&amp;attid=0.1&amp;permmsgid=msg-a:r-4688651699650108212&amp;th=19594bad7a486553&amp;view=att&amp;disp=safe&amp;realattid=6316B9D4-3AE0-49B1-8D53-034C3009F85A&amp;zw" </w:instrText>
      </w:r>
      <w:r>
        <w:fldChar w:fldCharType="separate"/>
      </w:r>
      <w:r>
        <w:rPr>
          <w:rStyle w:val="14"/>
          <w:rFonts w:ascii="Times New Roman" w:hAnsi="Times New Roman" w:cs="Times New Roman"/>
          <w:sz w:val="24"/>
          <w:szCs w:val="24"/>
        </w:rPr>
        <w:t>https://mail.google.com/mail/u/0?ui=2&amp;ik=14b7e9d864&amp;attid=0.1&amp;permmsgid=msg-a:r-4688651699650108212&amp;th=19594bad7a486553&amp;view=att&amp;disp=safe&amp;realattid=6316B9D4-3AE0-49B1-8D53-034C3009F85A&amp;zw</w:t>
      </w:r>
      <w:r>
        <w:rPr>
          <w:rStyle w:val="14"/>
          <w:rFonts w:ascii="Times New Roman" w:hAnsi="Times New Roman" w:cs="Times New Roman"/>
          <w:sz w:val="24"/>
          <w:szCs w:val="24"/>
        </w:rPr>
        <w:fldChar w:fldCharType="end"/>
      </w:r>
      <w:r>
        <w:rPr>
          <w:rFonts w:ascii="Times New Roman" w:hAnsi="Times New Roman" w:cs="Times New Roman"/>
          <w:sz w:val="24"/>
          <w:szCs w:val="24"/>
          <w:lang w:val="sr-Cyrl-RS"/>
        </w:rPr>
        <w:t xml:space="preserve"> – линк аудио записа фокус групе</w:t>
      </w:r>
      <w:bookmarkStart w:id="12" w:name="_Toc192852225"/>
    </w:p>
    <w:p w14:paraId="044BDE67">
      <w:pPr>
        <w:pStyle w:val="5"/>
      </w:pPr>
    </w:p>
    <w:p w14:paraId="6D9FB5EF">
      <w:pPr>
        <w:pStyle w:val="5"/>
      </w:pPr>
    </w:p>
    <w:p w14:paraId="23138B96">
      <w:pPr>
        <w:pStyle w:val="5"/>
      </w:pPr>
    </w:p>
    <w:p w14:paraId="3FDEB369">
      <w:pPr>
        <w:pStyle w:val="5"/>
      </w:pPr>
    </w:p>
    <w:p w14:paraId="5D95ACA4">
      <w:pPr>
        <w:pStyle w:val="5"/>
      </w:pPr>
    </w:p>
    <w:p w14:paraId="520D0630">
      <w:pPr>
        <w:pStyle w:val="5"/>
      </w:pPr>
    </w:p>
    <w:p w14:paraId="58B34DE1">
      <w:pPr>
        <w:spacing w:after="0" w:line="240" w:lineRule="auto"/>
        <w:rPr>
          <w:rFonts w:ascii="Times New Roman" w:hAnsi="Times New Roman" w:eastAsiaTheme="majorEastAsia" w:cstheme="majorBidi"/>
          <w:b/>
          <w:bCs/>
          <w:sz w:val="24"/>
          <w:szCs w:val="26"/>
          <w:lang w:val="sr-Cyrl-RS"/>
        </w:rPr>
      </w:pPr>
      <w:r>
        <w:br w:type="page"/>
      </w:r>
    </w:p>
    <w:p w14:paraId="71BFA6E6">
      <w:pPr>
        <w:pStyle w:val="5"/>
      </w:pPr>
    </w:p>
    <w:p w14:paraId="6072B08D">
      <w:pPr>
        <w:spacing w:after="0" w:line="240" w:lineRule="auto"/>
        <w:rPr>
          <w:rFonts w:ascii="Times New Roman" w:hAnsi="Times New Roman" w:eastAsiaTheme="majorEastAsia" w:cstheme="majorBidi"/>
          <w:b/>
          <w:bCs/>
          <w:sz w:val="24"/>
          <w:szCs w:val="26"/>
          <w:lang w:val="sr-Cyrl-RS"/>
        </w:rPr>
      </w:pPr>
    </w:p>
    <w:p w14:paraId="2AEBF9C0">
      <w:pPr>
        <w:pStyle w:val="5"/>
      </w:pPr>
      <w:r>
        <w:t>Литература</w:t>
      </w:r>
      <w:bookmarkEnd w:id="12"/>
    </w:p>
    <w:p w14:paraId="39D8FD23">
      <w:pPr>
        <w:pStyle w:val="25"/>
        <w:numPr>
          <w:ilvl w:val="0"/>
          <w:numId w:val="3"/>
        </w:numPr>
        <w:spacing w:line="360" w:lineRule="auto"/>
        <w:jc w:val="both"/>
        <w:rPr>
          <w:rFonts w:ascii="Times New Roman" w:hAnsi="Times New Roman" w:cs="Times New Roman"/>
          <w:b/>
          <w:bCs/>
          <w:sz w:val="24"/>
          <w:szCs w:val="24"/>
          <w:lang w:val="sr-Cyrl-RS"/>
        </w:rPr>
      </w:pPr>
      <w:r>
        <w:rPr>
          <w:rFonts w:ascii="Times New Roman" w:hAnsi="Times New Roman" w:cs="Times New Roman"/>
          <w:sz w:val="24"/>
          <w:szCs w:val="24"/>
        </w:rPr>
        <w:t>Апостоловић Милојевић Б, Јовановић Н. (2020). Психологија. Београд: Нови Логос</w:t>
      </w:r>
    </w:p>
    <w:p w14:paraId="5473FF01">
      <w:pPr>
        <w:pStyle w:val="25"/>
        <w:numPr>
          <w:ilvl w:val="0"/>
          <w:numId w:val="3"/>
        </w:numPr>
        <w:spacing w:line="360" w:lineRule="auto"/>
        <w:jc w:val="both"/>
        <w:rPr>
          <w:rFonts w:ascii="Times New Roman" w:hAnsi="Times New Roman" w:cs="Times New Roman"/>
          <w:b/>
          <w:bCs/>
          <w:sz w:val="24"/>
          <w:szCs w:val="24"/>
          <w:lang w:val="sr-Cyrl-RS"/>
        </w:rPr>
      </w:pPr>
      <w:r>
        <w:rPr>
          <w:rFonts w:ascii="Times New Roman" w:hAnsi="Times New Roman" w:cs="Times New Roman"/>
          <w:sz w:val="24"/>
          <w:szCs w:val="24"/>
        </w:rPr>
        <w:t>Бек У. (2001). Ризично друштво. Београд: Филип Вишњић</w:t>
      </w:r>
    </w:p>
    <w:p w14:paraId="010ABAA9">
      <w:pPr>
        <w:pStyle w:val="25"/>
        <w:numPr>
          <w:ilvl w:val="0"/>
          <w:numId w:val="3"/>
        </w:numPr>
        <w:spacing w:line="360" w:lineRule="auto"/>
        <w:jc w:val="both"/>
        <w:rPr>
          <w:rFonts w:ascii="Times New Roman" w:hAnsi="Times New Roman" w:cs="Times New Roman"/>
          <w:b/>
          <w:bCs/>
          <w:sz w:val="24"/>
          <w:szCs w:val="24"/>
          <w:lang w:val="sr-Cyrl-RS"/>
        </w:rPr>
      </w:pPr>
      <w:r>
        <w:rPr>
          <w:rFonts w:ascii="Times New Roman" w:hAnsi="Times New Roman" w:cs="Times New Roman"/>
          <w:sz w:val="24"/>
          <w:szCs w:val="24"/>
        </w:rPr>
        <w:t>Ђукић, Н. (2020). Селфи као политика идентитета (дигитални самоеротизам као</w:t>
      </w:r>
    </w:p>
    <w:p w14:paraId="13A78B16">
      <w:pPr>
        <w:spacing w:line="360" w:lineRule="auto"/>
        <w:jc w:val="both"/>
        <w:rPr>
          <w:rFonts w:ascii="Times New Roman" w:hAnsi="Times New Roman" w:cs="Times New Roman"/>
          <w:sz w:val="24"/>
          <w:szCs w:val="24"/>
        </w:rPr>
      </w:pPr>
      <w:r>
        <w:rPr>
          <w:rFonts w:ascii="Times New Roman" w:hAnsi="Times New Roman" w:cs="Times New Roman"/>
          <w:sz w:val="24"/>
          <w:szCs w:val="24"/>
        </w:rPr>
        <w:t>десубјективизација субјекта). Социолошки годишњак (15): 21-29.</w:t>
      </w:r>
    </w:p>
    <w:p w14:paraId="1D8F8C7C">
      <w:pPr>
        <w:pStyle w:val="25"/>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Диркем Е. (1981). Васпитање и социологија. Београд: ЗУНС</w:t>
      </w:r>
    </w:p>
    <w:p w14:paraId="270D2696">
      <w:pPr>
        <w:pStyle w:val="25"/>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Гиденс Е. (20</w:t>
      </w:r>
      <w:r>
        <w:rPr>
          <w:rFonts w:ascii="Times New Roman" w:hAnsi="Times New Roman" w:cs="Times New Roman"/>
          <w:sz w:val="24"/>
          <w:szCs w:val="24"/>
          <w:lang w:val="sr-Cyrl-RS"/>
        </w:rPr>
        <w:t>07</w:t>
      </w:r>
      <w:r>
        <w:rPr>
          <w:rFonts w:ascii="Times New Roman" w:hAnsi="Times New Roman" w:cs="Times New Roman"/>
          <w:sz w:val="24"/>
          <w:szCs w:val="24"/>
        </w:rPr>
        <w:t>). Социологија. Београд: Центар за издавачку делатност</w:t>
      </w:r>
    </w:p>
    <w:p w14:paraId="3E8E06CC">
      <w:pPr>
        <w:pStyle w:val="25"/>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Мил С. Џ. (2018). О слободи. Београд: Акиа М. Принц</w:t>
      </w:r>
    </w:p>
    <w:p w14:paraId="5B1C3FD4">
      <w:pPr>
        <w:pStyle w:val="25"/>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Вулетић В. (2023). Социологија. Београд: Klett</w:t>
      </w:r>
    </w:p>
    <w:p w14:paraId="24C87AE2">
      <w:pPr>
        <w:pStyle w:val="25"/>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lang w:val="sr-Cyrl-RS"/>
        </w:rPr>
        <w:t>&lt;</w:t>
      </w:r>
      <w:r>
        <w:t xml:space="preserve"> </w:t>
      </w:r>
      <w:r>
        <w:fldChar w:fldCharType="begin"/>
      </w:r>
      <w:r>
        <w:instrText xml:space="preserve"> HYPERLINK "https://www.artnit.net/dru%C5%A1tvo/item/962-emil-dirkem-vaspitanje.html" \t "_blank" </w:instrText>
      </w:r>
      <w:r>
        <w:fldChar w:fldCharType="separate"/>
      </w:r>
      <w:r>
        <w:rPr>
          <w:rStyle w:val="14"/>
          <w:color w:val="0563C1"/>
          <w:shd w:val="clear" w:color="auto" w:fill="FFFFFF"/>
          <w:lang w:val="sr-Cyrl-RS"/>
        </w:rPr>
        <w:t>https://www.artnit.net/dru%C5%A1tvo/item/962-emil-dirkem-vaspitanje.html</w:t>
      </w:r>
      <w:r>
        <w:rPr>
          <w:rStyle w:val="14"/>
          <w:color w:val="0563C1"/>
          <w:shd w:val="clear" w:color="auto" w:fill="FFFFFF"/>
          <w:lang w:val="sr-Cyrl-RS"/>
        </w:rPr>
        <w:fldChar w:fldCharType="end"/>
      </w:r>
      <w:r>
        <w:rPr>
          <w:lang w:val="sr-Cyrl-RS"/>
        </w:rPr>
        <w:t>&gt; извор са интернета</w:t>
      </w:r>
    </w:p>
    <w:p w14:paraId="366DBEDC">
      <w:pPr>
        <w:pStyle w:val="25"/>
        <w:spacing w:line="360" w:lineRule="auto"/>
        <w:jc w:val="both"/>
        <w:rPr>
          <w:rFonts w:ascii="Times New Roman" w:hAnsi="Times New Roman" w:cs="Times New Roman"/>
          <w:sz w:val="24"/>
          <w:szCs w:val="24"/>
        </w:rPr>
      </w:pPr>
    </w:p>
    <w:sectPr>
      <w:footerReference r:id="rId5" w:type="default"/>
      <w:pgSz w:w="11906" w:h="16838"/>
      <w:pgMar w:top="1418" w:right="1418" w:bottom="1418" w:left="1418"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Calibri Light">
    <w:panose1 w:val="020F0302020204030204"/>
    <w:charset w:val="00"/>
    <w:family w:val="swiss"/>
    <w:pitch w:val="default"/>
    <w:sig w:usb0="E4002EFF" w:usb1="C200247B" w:usb2="00000009" w:usb3="00000000" w:csb0="200001FF" w:csb1="00000000"/>
  </w:font>
  <w:font w:name="等线">
    <w:altName w:val="Microsoft YaHei"/>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80005666"/>
    </w:sdtPr>
    <w:sdtContent>
      <w:p w14:paraId="2644D910">
        <w:pPr>
          <w:pStyle w:val="12"/>
          <w:jc w:val="center"/>
        </w:pPr>
        <w:r>
          <w:fldChar w:fldCharType="begin"/>
        </w:r>
        <w:r>
          <w:instrText xml:space="preserve"> PAGE   \* MERGEFORMAT </w:instrText>
        </w:r>
        <w:r>
          <w:fldChar w:fldCharType="separate"/>
        </w:r>
        <w:r>
          <w:t>1</w:t>
        </w:r>
        <w:r>
          <w:fldChar w:fldCharType="end"/>
        </w:r>
      </w:p>
    </w:sdtContent>
  </w:sdt>
  <w:p w14:paraId="3A47F316">
    <w:pPr>
      <w:pStyle w:val="1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B20834"/>
    <w:multiLevelType w:val="multilevel"/>
    <w:tmpl w:val="19B20834"/>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71DB2CFF"/>
    <w:multiLevelType w:val="multilevel"/>
    <w:tmpl w:val="71DB2CFF"/>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774F56B7"/>
    <w:multiLevelType w:val="multilevel"/>
    <w:tmpl w:val="774F56B7"/>
    <w:lvl w:ilvl="0" w:tentative="0">
      <w:start w:val="1"/>
      <w:numFmt w:val="decimal"/>
      <w:lvlText w:val="%1."/>
      <w:lvlJc w:val="left"/>
      <w:pPr>
        <w:ind w:left="720" w:hanging="360"/>
      </w:pPr>
      <w:rPr>
        <w:b w:val="0"/>
        <w:bCs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5C1"/>
    <w:rsid w:val="00032950"/>
    <w:rsid w:val="0004250D"/>
    <w:rsid w:val="000455E6"/>
    <w:rsid w:val="000741DF"/>
    <w:rsid w:val="000846E0"/>
    <w:rsid w:val="000852FD"/>
    <w:rsid w:val="00086C82"/>
    <w:rsid w:val="00087ADE"/>
    <w:rsid w:val="000A38F4"/>
    <w:rsid w:val="000B03CD"/>
    <w:rsid w:val="000B2ED0"/>
    <w:rsid w:val="000C39E5"/>
    <w:rsid w:val="000C68F3"/>
    <w:rsid w:val="000D368C"/>
    <w:rsid w:val="000D7963"/>
    <w:rsid w:val="000E0899"/>
    <w:rsid w:val="00124C92"/>
    <w:rsid w:val="00127FD4"/>
    <w:rsid w:val="0013425B"/>
    <w:rsid w:val="00172243"/>
    <w:rsid w:val="001738B4"/>
    <w:rsid w:val="00177341"/>
    <w:rsid w:val="00184914"/>
    <w:rsid w:val="0018648D"/>
    <w:rsid w:val="001871FA"/>
    <w:rsid w:val="001904D6"/>
    <w:rsid w:val="00193214"/>
    <w:rsid w:val="001A0509"/>
    <w:rsid w:val="001A1E44"/>
    <w:rsid w:val="001A402E"/>
    <w:rsid w:val="001C0C38"/>
    <w:rsid w:val="001E41E8"/>
    <w:rsid w:val="001F48D3"/>
    <w:rsid w:val="0020358B"/>
    <w:rsid w:val="0020401D"/>
    <w:rsid w:val="0021049D"/>
    <w:rsid w:val="00217487"/>
    <w:rsid w:val="00231A71"/>
    <w:rsid w:val="00242C24"/>
    <w:rsid w:val="00243FC3"/>
    <w:rsid w:val="00247662"/>
    <w:rsid w:val="002763C0"/>
    <w:rsid w:val="002A17E6"/>
    <w:rsid w:val="002C281B"/>
    <w:rsid w:val="002C2AC7"/>
    <w:rsid w:val="002C4F2B"/>
    <w:rsid w:val="002E725D"/>
    <w:rsid w:val="002F469F"/>
    <w:rsid w:val="002F4FA3"/>
    <w:rsid w:val="003138E4"/>
    <w:rsid w:val="00327258"/>
    <w:rsid w:val="00332224"/>
    <w:rsid w:val="00336088"/>
    <w:rsid w:val="00365234"/>
    <w:rsid w:val="0038187A"/>
    <w:rsid w:val="00386344"/>
    <w:rsid w:val="00386DA2"/>
    <w:rsid w:val="003877B8"/>
    <w:rsid w:val="0039605C"/>
    <w:rsid w:val="003A436D"/>
    <w:rsid w:val="003B552F"/>
    <w:rsid w:val="003B572D"/>
    <w:rsid w:val="003B6940"/>
    <w:rsid w:val="003D757A"/>
    <w:rsid w:val="00403410"/>
    <w:rsid w:val="004454D8"/>
    <w:rsid w:val="00463D4F"/>
    <w:rsid w:val="004672D5"/>
    <w:rsid w:val="004737CA"/>
    <w:rsid w:val="00473FAD"/>
    <w:rsid w:val="00477D8F"/>
    <w:rsid w:val="00485677"/>
    <w:rsid w:val="0049485A"/>
    <w:rsid w:val="004A31FC"/>
    <w:rsid w:val="004A71D9"/>
    <w:rsid w:val="004B37C6"/>
    <w:rsid w:val="004B4B54"/>
    <w:rsid w:val="004D0949"/>
    <w:rsid w:val="004D5B5A"/>
    <w:rsid w:val="004F6130"/>
    <w:rsid w:val="005040F4"/>
    <w:rsid w:val="005046B1"/>
    <w:rsid w:val="005064E5"/>
    <w:rsid w:val="00510A96"/>
    <w:rsid w:val="00510B9E"/>
    <w:rsid w:val="00517AD2"/>
    <w:rsid w:val="00521A1F"/>
    <w:rsid w:val="005368EA"/>
    <w:rsid w:val="00536E1B"/>
    <w:rsid w:val="00537C39"/>
    <w:rsid w:val="0054066C"/>
    <w:rsid w:val="00542230"/>
    <w:rsid w:val="00567FE6"/>
    <w:rsid w:val="00570044"/>
    <w:rsid w:val="0058353F"/>
    <w:rsid w:val="0058610B"/>
    <w:rsid w:val="005906BE"/>
    <w:rsid w:val="005977C0"/>
    <w:rsid w:val="005A4B0F"/>
    <w:rsid w:val="005B1B31"/>
    <w:rsid w:val="005B1DD4"/>
    <w:rsid w:val="005C0A38"/>
    <w:rsid w:val="005D1FE3"/>
    <w:rsid w:val="005E2A2A"/>
    <w:rsid w:val="005E4348"/>
    <w:rsid w:val="005E5959"/>
    <w:rsid w:val="006001AA"/>
    <w:rsid w:val="006105C2"/>
    <w:rsid w:val="00630A2E"/>
    <w:rsid w:val="006342F0"/>
    <w:rsid w:val="00647328"/>
    <w:rsid w:val="00657CBA"/>
    <w:rsid w:val="00660C7D"/>
    <w:rsid w:val="0067353C"/>
    <w:rsid w:val="00677531"/>
    <w:rsid w:val="006801B9"/>
    <w:rsid w:val="00692168"/>
    <w:rsid w:val="00693E4C"/>
    <w:rsid w:val="00696EA1"/>
    <w:rsid w:val="006A218C"/>
    <w:rsid w:val="006A3A7A"/>
    <w:rsid w:val="006A40B0"/>
    <w:rsid w:val="006B0D27"/>
    <w:rsid w:val="006B6A1A"/>
    <w:rsid w:val="006D697C"/>
    <w:rsid w:val="006E11BE"/>
    <w:rsid w:val="006F2A37"/>
    <w:rsid w:val="006F2CDA"/>
    <w:rsid w:val="00702D0E"/>
    <w:rsid w:val="0070399B"/>
    <w:rsid w:val="007234D7"/>
    <w:rsid w:val="00725666"/>
    <w:rsid w:val="007271A5"/>
    <w:rsid w:val="007328A7"/>
    <w:rsid w:val="00734961"/>
    <w:rsid w:val="007422AC"/>
    <w:rsid w:val="0075275B"/>
    <w:rsid w:val="007637ED"/>
    <w:rsid w:val="00772D53"/>
    <w:rsid w:val="0078162B"/>
    <w:rsid w:val="00781C30"/>
    <w:rsid w:val="007A0D56"/>
    <w:rsid w:val="007A5D38"/>
    <w:rsid w:val="007A7055"/>
    <w:rsid w:val="007D3089"/>
    <w:rsid w:val="007D40FF"/>
    <w:rsid w:val="007E1E55"/>
    <w:rsid w:val="007F03DE"/>
    <w:rsid w:val="007F2B93"/>
    <w:rsid w:val="007F3799"/>
    <w:rsid w:val="008250DB"/>
    <w:rsid w:val="00841B7D"/>
    <w:rsid w:val="008461A4"/>
    <w:rsid w:val="00846408"/>
    <w:rsid w:val="008478B2"/>
    <w:rsid w:val="008514A8"/>
    <w:rsid w:val="00866143"/>
    <w:rsid w:val="00891F0D"/>
    <w:rsid w:val="00892336"/>
    <w:rsid w:val="008A129F"/>
    <w:rsid w:val="008A3DE7"/>
    <w:rsid w:val="008A50E8"/>
    <w:rsid w:val="008C39F5"/>
    <w:rsid w:val="008D2D6C"/>
    <w:rsid w:val="008F3D4E"/>
    <w:rsid w:val="008F5182"/>
    <w:rsid w:val="00902071"/>
    <w:rsid w:val="00904F65"/>
    <w:rsid w:val="0092153D"/>
    <w:rsid w:val="00926C10"/>
    <w:rsid w:val="00934573"/>
    <w:rsid w:val="00936FEA"/>
    <w:rsid w:val="009371FC"/>
    <w:rsid w:val="00942A44"/>
    <w:rsid w:val="00962130"/>
    <w:rsid w:val="00972FA3"/>
    <w:rsid w:val="0098033A"/>
    <w:rsid w:val="009871B8"/>
    <w:rsid w:val="009A3373"/>
    <w:rsid w:val="009C17B7"/>
    <w:rsid w:val="009D6D3D"/>
    <w:rsid w:val="00A020A7"/>
    <w:rsid w:val="00A16F7C"/>
    <w:rsid w:val="00A234D2"/>
    <w:rsid w:val="00A26D93"/>
    <w:rsid w:val="00A35BEC"/>
    <w:rsid w:val="00A36C59"/>
    <w:rsid w:val="00A61F2C"/>
    <w:rsid w:val="00A626B7"/>
    <w:rsid w:val="00A75259"/>
    <w:rsid w:val="00A9455E"/>
    <w:rsid w:val="00AA15C1"/>
    <w:rsid w:val="00AA2633"/>
    <w:rsid w:val="00AA3936"/>
    <w:rsid w:val="00AB62AD"/>
    <w:rsid w:val="00AB6354"/>
    <w:rsid w:val="00AC2A35"/>
    <w:rsid w:val="00AD09A3"/>
    <w:rsid w:val="00AD462F"/>
    <w:rsid w:val="00AE3148"/>
    <w:rsid w:val="00AE58B1"/>
    <w:rsid w:val="00AF12BD"/>
    <w:rsid w:val="00B17665"/>
    <w:rsid w:val="00B23D0B"/>
    <w:rsid w:val="00B51C62"/>
    <w:rsid w:val="00B7025A"/>
    <w:rsid w:val="00B8193B"/>
    <w:rsid w:val="00BA383C"/>
    <w:rsid w:val="00BD0FEA"/>
    <w:rsid w:val="00BE0FE2"/>
    <w:rsid w:val="00C07C1E"/>
    <w:rsid w:val="00C114D6"/>
    <w:rsid w:val="00C15552"/>
    <w:rsid w:val="00C1566C"/>
    <w:rsid w:val="00C254AA"/>
    <w:rsid w:val="00C2601F"/>
    <w:rsid w:val="00C32ADC"/>
    <w:rsid w:val="00C438C4"/>
    <w:rsid w:val="00C4722B"/>
    <w:rsid w:val="00C57D55"/>
    <w:rsid w:val="00C64151"/>
    <w:rsid w:val="00C71B82"/>
    <w:rsid w:val="00C72CF1"/>
    <w:rsid w:val="00C92062"/>
    <w:rsid w:val="00C92134"/>
    <w:rsid w:val="00CC066E"/>
    <w:rsid w:val="00CF5402"/>
    <w:rsid w:val="00D030FD"/>
    <w:rsid w:val="00D03553"/>
    <w:rsid w:val="00D04D99"/>
    <w:rsid w:val="00D1477A"/>
    <w:rsid w:val="00D301F4"/>
    <w:rsid w:val="00D30CF5"/>
    <w:rsid w:val="00D41E6B"/>
    <w:rsid w:val="00D436C2"/>
    <w:rsid w:val="00D47C54"/>
    <w:rsid w:val="00D74237"/>
    <w:rsid w:val="00D76056"/>
    <w:rsid w:val="00DB2752"/>
    <w:rsid w:val="00DD1945"/>
    <w:rsid w:val="00DE18BB"/>
    <w:rsid w:val="00DE57A3"/>
    <w:rsid w:val="00DE7066"/>
    <w:rsid w:val="00DF0C15"/>
    <w:rsid w:val="00E03A9F"/>
    <w:rsid w:val="00E136A8"/>
    <w:rsid w:val="00E2457E"/>
    <w:rsid w:val="00E42190"/>
    <w:rsid w:val="00E57C05"/>
    <w:rsid w:val="00E606CD"/>
    <w:rsid w:val="00E814AC"/>
    <w:rsid w:val="00E931A5"/>
    <w:rsid w:val="00EA368E"/>
    <w:rsid w:val="00EA4BBE"/>
    <w:rsid w:val="00EB0B74"/>
    <w:rsid w:val="00EB51A7"/>
    <w:rsid w:val="00EB52DA"/>
    <w:rsid w:val="00EC435E"/>
    <w:rsid w:val="00EE100A"/>
    <w:rsid w:val="00EE7E48"/>
    <w:rsid w:val="00EF700C"/>
    <w:rsid w:val="00F27735"/>
    <w:rsid w:val="00F412FF"/>
    <w:rsid w:val="00F430A7"/>
    <w:rsid w:val="00F52148"/>
    <w:rsid w:val="00F5675D"/>
    <w:rsid w:val="00F60A52"/>
    <w:rsid w:val="00F64D8E"/>
    <w:rsid w:val="00F6798E"/>
    <w:rsid w:val="00F704D7"/>
    <w:rsid w:val="00F7338B"/>
    <w:rsid w:val="00F76AE0"/>
    <w:rsid w:val="00F87644"/>
    <w:rsid w:val="00F94952"/>
    <w:rsid w:val="00F972D4"/>
    <w:rsid w:val="00FA10ED"/>
    <w:rsid w:val="02FF41F8"/>
    <w:rsid w:val="03162FF8"/>
    <w:rsid w:val="04202FEA"/>
    <w:rsid w:val="09742F12"/>
    <w:rsid w:val="0CA822FF"/>
    <w:rsid w:val="0ED7072B"/>
    <w:rsid w:val="1160140E"/>
    <w:rsid w:val="12444F04"/>
    <w:rsid w:val="128F1B00"/>
    <w:rsid w:val="13C5797F"/>
    <w:rsid w:val="146A602A"/>
    <w:rsid w:val="14A73B5A"/>
    <w:rsid w:val="17CC1A18"/>
    <w:rsid w:val="1CD02F97"/>
    <w:rsid w:val="1E76570A"/>
    <w:rsid w:val="1F485A62"/>
    <w:rsid w:val="244D1CE6"/>
    <w:rsid w:val="24DB6A71"/>
    <w:rsid w:val="25F54DA0"/>
    <w:rsid w:val="2BFD56EA"/>
    <w:rsid w:val="2ED521EB"/>
    <w:rsid w:val="30494566"/>
    <w:rsid w:val="308D1CC8"/>
    <w:rsid w:val="31763C33"/>
    <w:rsid w:val="331F3DFA"/>
    <w:rsid w:val="36E12B41"/>
    <w:rsid w:val="370B7A5D"/>
    <w:rsid w:val="375B0AE1"/>
    <w:rsid w:val="38BF2AD8"/>
    <w:rsid w:val="3EE433F4"/>
    <w:rsid w:val="44005FF5"/>
    <w:rsid w:val="44E56771"/>
    <w:rsid w:val="45342F18"/>
    <w:rsid w:val="453B44A5"/>
    <w:rsid w:val="45D85B67"/>
    <w:rsid w:val="46F713B3"/>
    <w:rsid w:val="4A2E3B89"/>
    <w:rsid w:val="4D2009B5"/>
    <w:rsid w:val="4E7613C9"/>
    <w:rsid w:val="51A70F84"/>
    <w:rsid w:val="52C80171"/>
    <w:rsid w:val="554A6651"/>
    <w:rsid w:val="556A21FF"/>
    <w:rsid w:val="55D36D5C"/>
    <w:rsid w:val="57A61B49"/>
    <w:rsid w:val="58626111"/>
    <w:rsid w:val="5C542A3E"/>
    <w:rsid w:val="5EE170C3"/>
    <w:rsid w:val="5F81073D"/>
    <w:rsid w:val="66231220"/>
    <w:rsid w:val="67DD3BDE"/>
    <w:rsid w:val="69A1245C"/>
    <w:rsid w:val="69F700D5"/>
    <w:rsid w:val="6AC128B3"/>
    <w:rsid w:val="6B843095"/>
    <w:rsid w:val="6BC56ED2"/>
    <w:rsid w:val="6DBD2D72"/>
    <w:rsid w:val="70B15AF2"/>
    <w:rsid w:val="74084A73"/>
    <w:rsid w:val="772D4195"/>
    <w:rsid w:val="78542EAC"/>
    <w:rsid w:val="7B5972E1"/>
    <w:rsid w:val="7C3614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basedOn w:val="3"/>
    <w:link w:val="20"/>
    <w:qFormat/>
    <w:uiPriority w:val="9"/>
    <w:pPr>
      <w:spacing w:line="240" w:lineRule="auto"/>
      <w:outlineLvl w:val="0"/>
    </w:pPr>
    <w:rPr>
      <w:bCs w:val="0"/>
      <w:kern w:val="36"/>
      <w:szCs w:val="48"/>
    </w:rPr>
  </w:style>
  <w:style w:type="paragraph" w:styleId="5">
    <w:name w:val="heading 2"/>
    <w:basedOn w:val="6"/>
    <w:link w:val="28"/>
    <w:unhideWhenUsed/>
    <w:qFormat/>
    <w:uiPriority w:val="9"/>
    <w:pPr>
      <w:keepNext/>
      <w:keepLines/>
      <w:spacing w:after="0"/>
      <w:outlineLvl w:val="1"/>
    </w:pPr>
    <w:rPr>
      <w:rFonts w:eastAsiaTheme="majorEastAsia" w:cstheme="majorBidi"/>
      <w:szCs w:val="26"/>
    </w:rPr>
  </w:style>
  <w:style w:type="paragraph" w:styleId="7">
    <w:name w:val="heading 3"/>
    <w:basedOn w:val="1"/>
    <w:next w:val="1"/>
    <w:link w:val="21"/>
    <w:semiHidden/>
    <w:unhideWhenUsed/>
    <w:qFormat/>
    <w:uiPriority w:val="9"/>
    <w:pPr>
      <w:keepNext/>
      <w:keepLines/>
      <w:spacing w:before="40" w:after="0"/>
      <w:outlineLvl w:val="2"/>
    </w:pPr>
    <w:rPr>
      <w:rFonts w:asciiTheme="majorHAnsi" w:hAnsiTheme="majorHAnsi" w:eastAsiaTheme="majorEastAsia" w:cstheme="majorBidi"/>
      <w:color w:val="203864" w:themeColor="accent1" w:themeShade="80"/>
      <w:sz w:val="24"/>
      <w:szCs w:val="24"/>
    </w:rPr>
  </w:style>
  <w:style w:type="character" w:default="1" w:styleId="8">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3">
    <w:name w:val="naslov1"/>
    <w:basedOn w:val="4"/>
    <w:next w:val="2"/>
    <w:link w:val="30"/>
    <w:qFormat/>
    <w:uiPriority w:val="0"/>
    <w:pPr>
      <w:spacing w:line="360" w:lineRule="auto"/>
      <w:jc w:val="both"/>
    </w:pPr>
    <w:rPr>
      <w:b/>
      <w:bCs/>
      <w:i/>
      <w:iCs/>
      <w:u w:val="single"/>
      <w:lang w:val="sr-Cyrl-RS"/>
    </w:rPr>
  </w:style>
  <w:style w:type="paragraph" w:styleId="4">
    <w:name w:val="Normal (Web)"/>
    <w:basedOn w:val="1"/>
    <w:link w:val="29"/>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6">
    <w:name w:val="naslov"/>
    <w:basedOn w:val="1"/>
    <w:next w:val="5"/>
    <w:link w:val="27"/>
    <w:qFormat/>
    <w:uiPriority w:val="0"/>
    <w:pPr>
      <w:spacing w:before="40" w:line="360" w:lineRule="auto"/>
      <w:jc w:val="both"/>
    </w:pPr>
    <w:rPr>
      <w:rFonts w:ascii="Times New Roman" w:hAnsi="Times New Roman" w:cs="Times New Roman"/>
      <w:b/>
      <w:bCs/>
      <w:sz w:val="24"/>
      <w:szCs w:val="24"/>
      <w:lang w:val="sr-Cyrl-RS"/>
    </w:rPr>
  </w:style>
  <w:style w:type="character" w:styleId="10">
    <w:name w:val="Emphasis"/>
    <w:basedOn w:val="8"/>
    <w:qFormat/>
    <w:uiPriority w:val="20"/>
    <w:rPr>
      <w:i/>
      <w:iCs/>
    </w:rPr>
  </w:style>
  <w:style w:type="character" w:styleId="11">
    <w:name w:val="FollowedHyperlink"/>
    <w:basedOn w:val="8"/>
    <w:semiHidden/>
    <w:unhideWhenUsed/>
    <w:qFormat/>
    <w:uiPriority w:val="99"/>
    <w:rPr>
      <w:color w:val="954F72" w:themeColor="followedHyperlink"/>
      <w:u w:val="single"/>
      <w14:textFill>
        <w14:solidFill>
          <w14:schemeClr w14:val="folHlink"/>
        </w14:solidFill>
      </w14:textFill>
    </w:rPr>
  </w:style>
  <w:style w:type="paragraph" w:styleId="12">
    <w:name w:val="footer"/>
    <w:basedOn w:val="1"/>
    <w:link w:val="24"/>
    <w:unhideWhenUsed/>
    <w:qFormat/>
    <w:uiPriority w:val="99"/>
    <w:pPr>
      <w:tabs>
        <w:tab w:val="center" w:pos="4680"/>
        <w:tab w:val="right" w:pos="9360"/>
      </w:tabs>
      <w:spacing w:after="0" w:line="240" w:lineRule="auto"/>
    </w:pPr>
  </w:style>
  <w:style w:type="paragraph" w:styleId="13">
    <w:name w:val="header"/>
    <w:basedOn w:val="1"/>
    <w:link w:val="23"/>
    <w:unhideWhenUsed/>
    <w:qFormat/>
    <w:uiPriority w:val="99"/>
    <w:pPr>
      <w:tabs>
        <w:tab w:val="center" w:pos="4680"/>
        <w:tab w:val="right" w:pos="9360"/>
      </w:tabs>
      <w:spacing w:after="0" w:line="240" w:lineRule="auto"/>
    </w:pPr>
  </w:style>
  <w:style w:type="character" w:styleId="14">
    <w:name w:val="Hyperlink"/>
    <w:basedOn w:val="8"/>
    <w:unhideWhenUsed/>
    <w:qFormat/>
    <w:uiPriority w:val="99"/>
    <w:rPr>
      <w:color w:val="0000FF"/>
      <w:u w:val="single"/>
    </w:rPr>
  </w:style>
  <w:style w:type="character" w:styleId="15">
    <w:name w:val="Strong"/>
    <w:basedOn w:val="8"/>
    <w:qFormat/>
    <w:uiPriority w:val="22"/>
    <w:rPr>
      <w:b/>
      <w:bCs/>
    </w:rPr>
  </w:style>
  <w:style w:type="table" w:styleId="16">
    <w:name w:val="Table Grid"/>
    <w:basedOn w:val="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7">
    <w:name w:val="Title"/>
    <w:basedOn w:val="1"/>
    <w:next w:val="1"/>
    <w:link w:val="22"/>
    <w:qFormat/>
    <w:uiPriority w:val="10"/>
    <w:pPr>
      <w:spacing w:after="0" w:line="240" w:lineRule="auto"/>
      <w:contextualSpacing/>
    </w:pPr>
    <w:rPr>
      <w:rFonts w:asciiTheme="majorHAnsi" w:hAnsiTheme="majorHAnsi" w:eastAsiaTheme="majorEastAsia" w:cstheme="majorBidi"/>
      <w:spacing w:val="-10"/>
      <w:kern w:val="28"/>
      <w:sz w:val="56"/>
      <w:szCs w:val="56"/>
    </w:rPr>
  </w:style>
  <w:style w:type="paragraph" w:styleId="18">
    <w:name w:val="toc 1"/>
    <w:basedOn w:val="3"/>
    <w:next w:val="1"/>
    <w:autoRedefine/>
    <w:unhideWhenUsed/>
    <w:qFormat/>
    <w:uiPriority w:val="39"/>
  </w:style>
  <w:style w:type="paragraph" w:styleId="19">
    <w:name w:val="toc 2"/>
    <w:basedOn w:val="1"/>
    <w:next w:val="1"/>
    <w:autoRedefine/>
    <w:unhideWhenUsed/>
    <w:qFormat/>
    <w:uiPriority w:val="39"/>
    <w:pPr>
      <w:spacing w:after="100"/>
      <w:ind w:left="220"/>
    </w:pPr>
  </w:style>
  <w:style w:type="character" w:customStyle="1" w:styleId="20">
    <w:name w:val="Heading 1 Char"/>
    <w:basedOn w:val="8"/>
    <w:link w:val="2"/>
    <w:qFormat/>
    <w:uiPriority w:val="9"/>
    <w:rPr>
      <w:rFonts w:ascii="Times New Roman" w:hAnsi="Times New Roman" w:eastAsia="Times New Roman" w:cs="Times New Roman"/>
      <w:b/>
      <w:i/>
      <w:iCs/>
      <w:kern w:val="36"/>
      <w:sz w:val="24"/>
      <w:szCs w:val="48"/>
      <w:u w:val="single"/>
      <w:lang w:val="sr-Cyrl-RS"/>
    </w:rPr>
  </w:style>
  <w:style w:type="character" w:customStyle="1" w:styleId="21">
    <w:name w:val="Heading 3 Char"/>
    <w:basedOn w:val="8"/>
    <w:link w:val="7"/>
    <w:semiHidden/>
    <w:qFormat/>
    <w:uiPriority w:val="9"/>
    <w:rPr>
      <w:rFonts w:asciiTheme="majorHAnsi" w:hAnsiTheme="majorHAnsi" w:eastAsiaTheme="majorEastAsia" w:cstheme="majorBidi"/>
      <w:color w:val="203864" w:themeColor="accent1" w:themeShade="80"/>
      <w:sz w:val="24"/>
      <w:szCs w:val="24"/>
    </w:rPr>
  </w:style>
  <w:style w:type="character" w:customStyle="1" w:styleId="22">
    <w:name w:val="Title Char"/>
    <w:basedOn w:val="8"/>
    <w:link w:val="17"/>
    <w:qFormat/>
    <w:uiPriority w:val="10"/>
    <w:rPr>
      <w:rFonts w:asciiTheme="majorHAnsi" w:hAnsiTheme="majorHAnsi" w:eastAsiaTheme="majorEastAsia" w:cstheme="majorBidi"/>
      <w:spacing w:val="-10"/>
      <w:kern w:val="28"/>
      <w:sz w:val="56"/>
      <w:szCs w:val="56"/>
    </w:rPr>
  </w:style>
  <w:style w:type="character" w:customStyle="1" w:styleId="23">
    <w:name w:val="Header Char"/>
    <w:basedOn w:val="8"/>
    <w:link w:val="13"/>
    <w:qFormat/>
    <w:uiPriority w:val="99"/>
  </w:style>
  <w:style w:type="character" w:customStyle="1" w:styleId="24">
    <w:name w:val="Footer Char"/>
    <w:basedOn w:val="8"/>
    <w:link w:val="12"/>
    <w:qFormat/>
    <w:uiPriority w:val="99"/>
  </w:style>
  <w:style w:type="paragraph" w:styleId="25">
    <w:name w:val="List Paragraph"/>
    <w:basedOn w:val="1"/>
    <w:qFormat/>
    <w:uiPriority w:val="34"/>
    <w:pPr>
      <w:ind w:left="720"/>
      <w:contextualSpacing/>
    </w:pPr>
  </w:style>
  <w:style w:type="paragraph" w:customStyle="1" w:styleId="26">
    <w:name w:val="TOC Heading1"/>
    <w:basedOn w:val="2"/>
    <w:next w:val="1"/>
    <w:unhideWhenUsed/>
    <w:qFormat/>
    <w:uiPriority w:val="39"/>
    <w:pPr>
      <w:keepNext/>
      <w:keepLines/>
      <w:spacing w:before="240" w:beforeAutospacing="0" w:after="0" w:afterAutospacing="0" w:line="259" w:lineRule="auto"/>
      <w:outlineLvl w:val="9"/>
    </w:pPr>
    <w:rPr>
      <w:rFonts w:asciiTheme="majorHAnsi" w:hAnsiTheme="majorHAnsi" w:eastAsiaTheme="majorEastAsia" w:cstheme="majorBidi"/>
      <w:b w:val="0"/>
      <w:bCs/>
      <w:color w:val="2F5597" w:themeColor="accent1" w:themeShade="BF"/>
      <w:kern w:val="0"/>
      <w:sz w:val="32"/>
      <w:szCs w:val="32"/>
    </w:rPr>
  </w:style>
  <w:style w:type="character" w:customStyle="1" w:styleId="27">
    <w:name w:val="naslov Char"/>
    <w:basedOn w:val="8"/>
    <w:link w:val="6"/>
    <w:uiPriority w:val="0"/>
    <w:rPr>
      <w:rFonts w:ascii="Times New Roman" w:hAnsi="Times New Roman" w:cs="Times New Roman"/>
      <w:b/>
      <w:bCs/>
      <w:sz w:val="24"/>
      <w:szCs w:val="24"/>
      <w:lang w:val="sr-Cyrl-RS"/>
    </w:rPr>
  </w:style>
  <w:style w:type="character" w:customStyle="1" w:styleId="28">
    <w:name w:val="Heading 2 Char"/>
    <w:basedOn w:val="8"/>
    <w:link w:val="5"/>
    <w:uiPriority w:val="9"/>
    <w:rPr>
      <w:rFonts w:ascii="Times New Roman" w:hAnsi="Times New Roman" w:eastAsiaTheme="majorEastAsia" w:cstheme="majorBidi"/>
      <w:b/>
      <w:bCs/>
      <w:sz w:val="24"/>
      <w:szCs w:val="26"/>
      <w:lang w:val="sr-Cyrl-RS"/>
    </w:rPr>
  </w:style>
  <w:style w:type="character" w:customStyle="1" w:styleId="29">
    <w:name w:val="Normal (Web) Char"/>
    <w:basedOn w:val="8"/>
    <w:link w:val="4"/>
    <w:qFormat/>
    <w:uiPriority w:val="99"/>
    <w:rPr>
      <w:rFonts w:ascii="Times New Roman" w:hAnsi="Times New Roman" w:eastAsia="Times New Roman" w:cs="Times New Roman"/>
      <w:sz w:val="24"/>
      <w:szCs w:val="24"/>
    </w:rPr>
  </w:style>
  <w:style w:type="character" w:customStyle="1" w:styleId="30">
    <w:name w:val="naslov1 Char"/>
    <w:basedOn w:val="29"/>
    <w:link w:val="3"/>
    <w:uiPriority w:val="0"/>
    <w:rPr>
      <w:rFonts w:ascii="Times New Roman" w:hAnsi="Times New Roman" w:eastAsia="Times New Roman" w:cs="Times New Roman"/>
      <w:b/>
      <w:bCs/>
      <w:i/>
      <w:iCs/>
      <w:sz w:val="24"/>
      <w:szCs w:val="24"/>
      <w:u w:val="single"/>
      <w:lang w:val="sr-Cyrl-RS"/>
    </w:rPr>
  </w:style>
  <w:style w:type="character" w:customStyle="1" w:styleId="31">
    <w:name w:val="Unresolved Mention1"/>
    <w:basedOn w:val="8"/>
    <w:semiHidden/>
    <w:unhideWhenUsed/>
    <w:uiPriority w:val="99"/>
    <w:rPr>
      <w:color w:val="605E5C"/>
      <w:shd w:val="clear" w:color="auto" w:fill="E1DFDD"/>
    </w:rPr>
  </w:style>
  <w:style w:type="character" w:customStyle="1" w:styleId="32">
    <w:name w:val="Unresolved Mention"/>
    <w:basedOn w:val="8"/>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F89D13-858C-4C44-A4EC-F298AD70ADA2}">
  <ds:schemaRefs/>
</ds:datastoreItem>
</file>

<file path=docProps/app.xml><?xml version="1.0" encoding="utf-8"?>
<Properties xmlns="http://schemas.openxmlformats.org/officeDocument/2006/extended-properties" xmlns:vt="http://schemas.openxmlformats.org/officeDocument/2006/docPropsVTypes">
  <Template>Normal</Template>
  <Pages>24</Pages>
  <Words>6179</Words>
  <Characters>35223</Characters>
  <Lines>293</Lines>
  <Paragraphs>82</Paragraphs>
  <TotalTime>3</TotalTime>
  <ScaleCrop>false</ScaleCrop>
  <LinksUpToDate>false</LinksUpToDate>
  <CharactersWithSpaces>41320</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2025-03-16T22:37:00Z</dcterms:created>
  <dc:creator>Lenovo</dc:creator>
  <cp:lastModifiedBy>Aleksandra Ivanović</cp:lastModifiedBy>
  <dcterms:modified xsi:type="dcterms:W3CDTF">2025-03-16T22:39:19Z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7618DFC7E1D640D79AEF0E39D95E3964_13</vt:lpwstr>
  </property>
</Properties>
</file>