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C5D2" w14:textId="77777777" w:rsidR="00E30D4C" w:rsidRPr="00E30D4C" w:rsidRDefault="00E30D4C" w:rsidP="00E30D4C">
      <w:pPr>
        <w:spacing w:line="240" w:lineRule="auto"/>
        <w:jc w:val="center"/>
        <w:outlineLvl w:val="1"/>
        <w:rPr>
          <w:rFonts w:eastAsia="Times New Roman" w:cstheme="minorHAnsi"/>
          <w:b/>
          <w:bCs/>
          <w:color w:val="000000"/>
          <w:spacing w:val="-8"/>
          <w:kern w:val="0"/>
          <w:sz w:val="36"/>
          <w:szCs w:val="36"/>
          <w:lang w:val="nb-NO" w:eastAsia="en-GB"/>
          <w14:ligatures w14:val="none"/>
        </w:rPr>
      </w:pPr>
      <w:r w:rsidRPr="00E30D4C">
        <w:rPr>
          <w:rFonts w:eastAsia="Times New Roman" w:cstheme="minorHAnsi"/>
          <w:b/>
          <w:bCs/>
          <w:color w:val="000000"/>
          <w:spacing w:val="-8"/>
          <w:kern w:val="0"/>
          <w:sz w:val="36"/>
          <w:szCs w:val="36"/>
          <w:lang w:val="nb-NO" w:eastAsia="en-GB"/>
          <w14:ligatures w14:val="none"/>
        </w:rPr>
        <w:t>Konkurs za najbolji savremeni dramski tekst</w:t>
      </w:r>
    </w:p>
    <w:p w14:paraId="0B5CDE86"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nb-NO" w:eastAsia="en-GB"/>
          <w14:ligatures w14:val="none"/>
        </w:rPr>
      </w:pPr>
      <w:r w:rsidRPr="00E30D4C">
        <w:rPr>
          <w:rFonts w:eastAsia="Times New Roman" w:cstheme="minorHAnsi"/>
          <w:b/>
          <w:bCs/>
          <w:color w:val="000000"/>
          <w:spacing w:val="-8"/>
          <w:kern w:val="0"/>
          <w:sz w:val="24"/>
          <w:szCs w:val="24"/>
          <w:lang w:val="nb-NO" w:eastAsia="en-GB"/>
          <w14:ligatures w14:val="none"/>
        </w:rPr>
        <w:t>Nezavisna regionalna kulturna organizacija Hartefakt, sa sedištem u Beogradu, raspisuje dvanaesti KONKURS za najbolji savremeni angažovani celovečernji dramski tekst na srpskom, hrvatskom, bosanskom, slovenačkom, makedonskom ili crnogorskom jeziku.</w:t>
      </w:r>
    </w:p>
    <w:p w14:paraId="04D17295"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nb-NO" w:eastAsia="en-GB"/>
          <w14:ligatures w14:val="none"/>
        </w:rPr>
      </w:pPr>
      <w:r w:rsidRPr="00E30D4C">
        <w:rPr>
          <w:rFonts w:eastAsia="Times New Roman" w:cstheme="minorHAnsi"/>
          <w:color w:val="000000"/>
          <w:spacing w:val="-8"/>
          <w:kern w:val="0"/>
          <w:sz w:val="24"/>
          <w:szCs w:val="24"/>
          <w:lang w:val="nb-NO" w:eastAsia="en-GB"/>
          <w14:ligatures w14:val="none"/>
        </w:rPr>
        <w:t>Pravo učešća na konkursu imaju autori i autorke sa prebivalištem na teritoriji Hrvatske, Bosne i Hercegovine, Crne Gore, Slovenije, Severne Makedonije i Srbije.</w:t>
      </w:r>
    </w:p>
    <w:p w14:paraId="72255E92"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nb-NO" w:eastAsia="en-GB"/>
          <w14:ligatures w14:val="none"/>
        </w:rPr>
      </w:pPr>
      <w:r w:rsidRPr="00E30D4C">
        <w:rPr>
          <w:rFonts w:eastAsia="Times New Roman" w:cstheme="minorHAnsi"/>
          <w:color w:val="000000"/>
          <w:spacing w:val="-8"/>
          <w:kern w:val="0"/>
          <w:sz w:val="24"/>
          <w:szCs w:val="24"/>
          <w:lang w:val="nb-NO" w:eastAsia="en-GB"/>
          <w14:ligatures w14:val="none"/>
        </w:rPr>
        <w:t>Žiri u sastavu: </w:t>
      </w:r>
      <w:r w:rsidRPr="00E30D4C">
        <w:rPr>
          <w:rFonts w:eastAsia="Times New Roman" w:cstheme="minorHAnsi"/>
          <w:b/>
          <w:bCs/>
          <w:color w:val="000000"/>
          <w:spacing w:val="-8"/>
          <w:kern w:val="0"/>
          <w:sz w:val="24"/>
          <w:szCs w:val="24"/>
          <w:lang w:val="nb-NO" w:eastAsia="en-GB"/>
          <w14:ligatures w14:val="none"/>
        </w:rPr>
        <w:t>Dubravka Vrgoč, Molina Udovički Fotez</w:t>
      </w:r>
      <w:r w:rsidRPr="00E30D4C">
        <w:rPr>
          <w:rFonts w:eastAsia="Times New Roman" w:cstheme="minorHAnsi"/>
          <w:color w:val="000000"/>
          <w:spacing w:val="-8"/>
          <w:kern w:val="0"/>
          <w:sz w:val="24"/>
          <w:szCs w:val="24"/>
          <w:lang w:val="nb-NO" w:eastAsia="en-GB"/>
          <w14:ligatures w14:val="none"/>
        </w:rPr>
        <w:t> </w:t>
      </w:r>
      <w:r w:rsidRPr="00E30D4C">
        <w:rPr>
          <w:rFonts w:eastAsia="Times New Roman" w:cstheme="minorHAnsi"/>
          <w:b/>
          <w:bCs/>
          <w:color w:val="000000"/>
          <w:spacing w:val="-8"/>
          <w:kern w:val="0"/>
          <w:sz w:val="24"/>
          <w:szCs w:val="24"/>
          <w:lang w:val="nb-NO" w:eastAsia="en-GB"/>
          <w14:ligatures w14:val="none"/>
        </w:rPr>
        <w:t>i Biljana Srbljanović</w:t>
      </w:r>
      <w:r w:rsidRPr="00E30D4C">
        <w:rPr>
          <w:rFonts w:eastAsia="Times New Roman" w:cstheme="minorHAnsi"/>
          <w:color w:val="000000"/>
          <w:spacing w:val="-8"/>
          <w:kern w:val="0"/>
          <w:sz w:val="24"/>
          <w:szCs w:val="24"/>
          <w:lang w:val="nb-NO" w:eastAsia="en-GB"/>
          <w14:ligatures w14:val="none"/>
        </w:rPr>
        <w:t> doneće odluku o pobedničkom tekstu i sačiniti uži izbor od pet najuspešnijih tekstova.</w:t>
      </w:r>
    </w:p>
    <w:p w14:paraId="1EA9F9D5"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nb-NO" w:eastAsia="en-GB"/>
          <w14:ligatures w14:val="none"/>
        </w:rPr>
      </w:pPr>
      <w:r w:rsidRPr="00E30D4C">
        <w:rPr>
          <w:rFonts w:eastAsia="Times New Roman" w:cstheme="minorHAnsi"/>
          <w:color w:val="000000"/>
          <w:spacing w:val="-8"/>
          <w:kern w:val="0"/>
          <w:sz w:val="24"/>
          <w:szCs w:val="24"/>
          <w:lang w:val="nb-NO" w:eastAsia="en-GB"/>
          <w14:ligatures w14:val="none"/>
        </w:rPr>
        <w:t>Osvajanje prvog mesta na konkursu podrazumeva dodelu novčane nagrade u iznosu od </w:t>
      </w:r>
      <w:r w:rsidRPr="00E30D4C">
        <w:rPr>
          <w:rFonts w:eastAsia="Times New Roman" w:cstheme="minorHAnsi"/>
          <w:b/>
          <w:bCs/>
          <w:color w:val="000000"/>
          <w:spacing w:val="-8"/>
          <w:kern w:val="0"/>
          <w:sz w:val="24"/>
          <w:szCs w:val="24"/>
          <w:lang w:val="nb-NO" w:eastAsia="en-GB"/>
          <w14:ligatures w14:val="none"/>
        </w:rPr>
        <w:t>600.000 RSD</w:t>
      </w:r>
      <w:r w:rsidRPr="00E30D4C">
        <w:rPr>
          <w:rFonts w:eastAsia="Times New Roman" w:cstheme="minorHAnsi"/>
          <w:color w:val="000000"/>
          <w:spacing w:val="-8"/>
          <w:kern w:val="0"/>
          <w:sz w:val="24"/>
          <w:szCs w:val="24"/>
          <w:lang w:val="nb-NO" w:eastAsia="en-GB"/>
          <w14:ligatures w14:val="none"/>
        </w:rPr>
        <w:t>, a u nagradu je uključen i otkup autorskih prava za premijerno izvođenje pobedničkog komada u produkciji Hartefakta u jednom od regionalnih pozorišta. Hartefakt će učestvovati u promociji najuspešnijih dramskih tekstova sa konkursa.</w:t>
      </w:r>
    </w:p>
    <w:p w14:paraId="79E21E57"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nb-NO" w:eastAsia="en-GB"/>
          <w14:ligatures w14:val="none"/>
        </w:rPr>
      </w:pPr>
      <w:r w:rsidRPr="00E30D4C">
        <w:rPr>
          <w:rFonts w:eastAsia="Times New Roman" w:cstheme="minorHAnsi"/>
          <w:color w:val="000000"/>
          <w:spacing w:val="-8"/>
          <w:kern w:val="0"/>
          <w:sz w:val="24"/>
          <w:szCs w:val="24"/>
          <w:lang w:val="nb-NO" w:eastAsia="en-GB"/>
          <w14:ligatures w14:val="none"/>
        </w:rPr>
        <w:t>Od 2009. godine Hartefakt je posvećen stvaranju i jačanju kritičke svesti u želji da kroz kreativnu i umetničku formu aktivno učestvuje u stvaranju inkluzivnog i otvorenog društva. Nastao iz želje da novim autorima/autorkama stvori prostor u kome mogu da rade i delaju, konkurs za savremeni angažovani dramski tekst podstiče dijalog o važnim društvenim temama koje se tiču ljudskih prava, slobode govora, kolektivnog sećanja i odgovornosti.</w:t>
      </w:r>
    </w:p>
    <w:p w14:paraId="72B2F81F"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nb-NO" w:eastAsia="en-GB"/>
          <w14:ligatures w14:val="none"/>
        </w:rPr>
      </w:pPr>
      <w:r w:rsidRPr="00E30D4C">
        <w:rPr>
          <w:rFonts w:eastAsia="Times New Roman" w:cstheme="minorHAnsi"/>
          <w:color w:val="000000"/>
          <w:spacing w:val="-8"/>
          <w:kern w:val="0"/>
          <w:sz w:val="24"/>
          <w:szCs w:val="24"/>
          <w:lang w:val="nb-NO" w:eastAsia="en-GB"/>
          <w14:ligatures w14:val="none"/>
        </w:rPr>
        <w:t>Konkurs je otvoren do: </w:t>
      </w:r>
      <w:r w:rsidRPr="00E30D4C">
        <w:rPr>
          <w:rFonts w:eastAsia="Times New Roman" w:cstheme="minorHAnsi"/>
          <w:b/>
          <w:bCs/>
          <w:color w:val="000000"/>
          <w:spacing w:val="-8"/>
          <w:kern w:val="0"/>
          <w:sz w:val="24"/>
          <w:szCs w:val="24"/>
          <w:lang w:val="nb-NO" w:eastAsia="en-GB"/>
          <w14:ligatures w14:val="none"/>
        </w:rPr>
        <w:t>15. oktobra 2023. godine.</w:t>
      </w:r>
    </w:p>
    <w:p w14:paraId="56E5BBAA"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Rok za donošenje odluke žirija: </w:t>
      </w:r>
      <w:r w:rsidRPr="00E30D4C">
        <w:rPr>
          <w:rFonts w:eastAsia="Times New Roman" w:cstheme="minorHAnsi"/>
          <w:b/>
          <w:bCs/>
          <w:color w:val="000000"/>
          <w:spacing w:val="-8"/>
          <w:kern w:val="0"/>
          <w:sz w:val="24"/>
          <w:szCs w:val="24"/>
          <w:lang w:val="sv-SE" w:eastAsia="en-GB"/>
          <w14:ligatures w14:val="none"/>
        </w:rPr>
        <w:t>decembar 2023. godine.</w:t>
      </w:r>
    </w:p>
    <w:p w14:paraId="465D5315"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b/>
          <w:bCs/>
          <w:color w:val="000000"/>
          <w:spacing w:val="-8"/>
          <w:kern w:val="0"/>
          <w:sz w:val="24"/>
          <w:szCs w:val="24"/>
          <w:lang w:val="sv-SE" w:eastAsia="en-GB"/>
          <w14:ligatures w14:val="none"/>
        </w:rPr>
        <w:t>OSNOVNI KRITERIJUMI</w:t>
      </w:r>
    </w:p>
    <w:p w14:paraId="05491CCE"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Osnovni kriterijumi prilikom odlučivanja žirija će biti umetnička vrednost i društvena angažovanost.</w:t>
      </w:r>
    </w:p>
    <w:p w14:paraId="60E2CBF2"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Kao potencijalni kandidati za nagradu, razmatraće se tekstovi koji nude dublje razumevanje sveta u kome živimo, šire ideju humanosti, otpora nasilju, netrpeljivosti i diskriminaciji po bilo kom osnovu. Kao posebne odlike teksta, žiri će ceniti originalnost, savremenu formu i hrabrost mladih autora_ki da se u dramskoj formi suoče s nekim od mnogobrojnih problema našeg društva.</w:t>
      </w:r>
    </w:p>
    <w:p w14:paraId="77B6FD32"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Pravo učešća na konkursu imaju samo originalni, do sada </w:t>
      </w:r>
      <w:r w:rsidRPr="00E30D4C">
        <w:rPr>
          <w:rFonts w:eastAsia="Times New Roman" w:cstheme="minorHAnsi"/>
          <w:b/>
          <w:bCs/>
          <w:color w:val="000000"/>
          <w:spacing w:val="-8"/>
          <w:kern w:val="0"/>
          <w:sz w:val="24"/>
          <w:szCs w:val="24"/>
          <w:lang w:val="sv-SE" w:eastAsia="en-GB"/>
          <w14:ligatures w14:val="none"/>
        </w:rPr>
        <w:t>neobjavljivani</w:t>
      </w:r>
      <w:r w:rsidRPr="00E30D4C">
        <w:rPr>
          <w:rFonts w:eastAsia="Times New Roman" w:cstheme="minorHAnsi"/>
          <w:color w:val="000000"/>
          <w:spacing w:val="-8"/>
          <w:kern w:val="0"/>
          <w:sz w:val="24"/>
          <w:szCs w:val="24"/>
          <w:lang w:val="sv-SE" w:eastAsia="en-GB"/>
          <w14:ligatures w14:val="none"/>
        </w:rPr>
        <w:t> i </w:t>
      </w:r>
      <w:r w:rsidRPr="00E30D4C">
        <w:rPr>
          <w:rFonts w:eastAsia="Times New Roman" w:cstheme="minorHAnsi"/>
          <w:b/>
          <w:bCs/>
          <w:color w:val="000000"/>
          <w:spacing w:val="-8"/>
          <w:kern w:val="0"/>
          <w:sz w:val="24"/>
          <w:szCs w:val="24"/>
          <w:lang w:val="sv-SE" w:eastAsia="en-GB"/>
          <w14:ligatures w14:val="none"/>
        </w:rPr>
        <w:t>neizvođeni</w:t>
      </w:r>
      <w:r w:rsidRPr="00E30D4C">
        <w:rPr>
          <w:rFonts w:eastAsia="Times New Roman" w:cstheme="minorHAnsi"/>
          <w:color w:val="000000"/>
          <w:spacing w:val="-8"/>
          <w:kern w:val="0"/>
          <w:sz w:val="24"/>
          <w:szCs w:val="24"/>
          <w:lang w:val="sv-SE" w:eastAsia="en-GB"/>
          <w14:ligatures w14:val="none"/>
        </w:rPr>
        <w:t> radovi.</w:t>
      </w:r>
    </w:p>
    <w:p w14:paraId="421C51CA"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Neki od pobedničkih tekstova prethodnih konkursa su sada već poznate drame: „Radnici umiru pevajući“ Olge Dimitrijević, „Prst“ Doruntine Bashe, „Šta je ona kriva nije ništa ona kriva“ Vesne Perić, „Probudi me kada završim“ Mirze Skenderagića, „Ovaj će biti drugačiji” Staše Bajac, „Muškatle mogu preživeti sve” Ive Brdar,  „Poslednji afterparti” Dina Pešuta, „Bordel Eden” Benjamina Bajramovića, „Prozor” Katarine Nikolić, „Otkup mlijeka“ Davora Špišića…</w:t>
      </w:r>
    </w:p>
    <w:p w14:paraId="0D69FA6D"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p>
    <w:p w14:paraId="6C886258" w14:textId="77777777" w:rsidR="00E30D4C" w:rsidRDefault="00E30D4C" w:rsidP="00E30D4C">
      <w:pPr>
        <w:spacing w:after="100" w:afterAutospacing="1" w:line="240" w:lineRule="auto"/>
        <w:jc w:val="center"/>
        <w:rPr>
          <w:rFonts w:eastAsia="Times New Roman" w:cstheme="minorHAnsi"/>
          <w:b/>
          <w:bCs/>
          <w:color w:val="000000"/>
          <w:spacing w:val="-8"/>
          <w:kern w:val="0"/>
          <w:sz w:val="24"/>
          <w:szCs w:val="24"/>
          <w:lang w:val="sv-SE" w:eastAsia="en-GB"/>
          <w14:ligatures w14:val="none"/>
        </w:rPr>
      </w:pPr>
    </w:p>
    <w:p w14:paraId="537A7824" w14:textId="29E90C44"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b/>
          <w:bCs/>
          <w:color w:val="000000"/>
          <w:spacing w:val="-8"/>
          <w:kern w:val="0"/>
          <w:sz w:val="24"/>
          <w:szCs w:val="24"/>
          <w:lang w:val="sv-SE" w:eastAsia="en-GB"/>
          <w14:ligatures w14:val="none"/>
        </w:rPr>
        <w:lastRenderedPageBreak/>
        <w:t>PRIJAVLJIVANJE</w:t>
      </w:r>
    </w:p>
    <w:p w14:paraId="1C5FDB0A"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Prijavljivanje na konkurs vrši se elektronskim putem. Nepotpisana verzija teksta u jednom primerku sa šifrom drame u .pdf formatu podnosi se na </w:t>
      </w:r>
      <w:r w:rsidRPr="00E30D4C">
        <w:rPr>
          <w:rFonts w:eastAsia="Times New Roman" w:cstheme="minorHAnsi"/>
          <w:color w:val="000000"/>
          <w:spacing w:val="-8"/>
          <w:kern w:val="0"/>
          <w:sz w:val="24"/>
          <w:szCs w:val="24"/>
          <w:lang w:eastAsia="en-GB"/>
          <w14:ligatures w14:val="none"/>
        </w:rPr>
        <w:fldChar w:fldCharType="begin"/>
      </w:r>
      <w:r w:rsidRPr="00E30D4C">
        <w:rPr>
          <w:rFonts w:eastAsia="Times New Roman" w:cstheme="minorHAnsi"/>
          <w:color w:val="000000"/>
          <w:spacing w:val="-8"/>
          <w:kern w:val="0"/>
          <w:sz w:val="24"/>
          <w:szCs w:val="24"/>
          <w:lang w:val="sv-SE" w:eastAsia="en-GB"/>
          <w14:ligatures w14:val="none"/>
        </w:rPr>
        <w:instrText>HYPERLINK "https://forms.gle/xxLwfEAj2XctvPzn7" \t "_blank"</w:instrText>
      </w:r>
      <w:r w:rsidRPr="00E30D4C">
        <w:rPr>
          <w:rFonts w:eastAsia="Times New Roman" w:cstheme="minorHAnsi"/>
          <w:color w:val="000000"/>
          <w:spacing w:val="-8"/>
          <w:kern w:val="0"/>
          <w:sz w:val="24"/>
          <w:szCs w:val="24"/>
          <w:lang w:eastAsia="en-GB"/>
          <w14:ligatures w14:val="none"/>
        </w:rPr>
      </w:r>
      <w:r w:rsidRPr="00E30D4C">
        <w:rPr>
          <w:rFonts w:eastAsia="Times New Roman" w:cstheme="minorHAnsi"/>
          <w:color w:val="000000"/>
          <w:spacing w:val="-8"/>
          <w:kern w:val="0"/>
          <w:sz w:val="24"/>
          <w:szCs w:val="24"/>
          <w:lang w:eastAsia="en-GB"/>
          <w14:ligatures w14:val="none"/>
        </w:rPr>
        <w:fldChar w:fldCharType="separate"/>
      </w:r>
      <w:r w:rsidRPr="00E30D4C">
        <w:rPr>
          <w:rFonts w:eastAsia="Times New Roman" w:cstheme="minorHAnsi"/>
          <w:b/>
          <w:bCs/>
          <w:color w:val="0000FF"/>
          <w:spacing w:val="-8"/>
          <w:kern w:val="0"/>
          <w:sz w:val="24"/>
          <w:szCs w:val="24"/>
          <w:u w:val="single"/>
          <w:lang w:val="sv-SE" w:eastAsia="en-GB"/>
          <w14:ligatures w14:val="none"/>
        </w:rPr>
        <w:t>ovom linku</w:t>
      </w:r>
      <w:r w:rsidRPr="00E30D4C">
        <w:rPr>
          <w:rFonts w:eastAsia="Times New Roman" w:cstheme="minorHAnsi"/>
          <w:color w:val="000000"/>
          <w:spacing w:val="-8"/>
          <w:kern w:val="0"/>
          <w:sz w:val="24"/>
          <w:szCs w:val="24"/>
          <w:lang w:eastAsia="en-GB"/>
          <w14:ligatures w14:val="none"/>
        </w:rPr>
        <w:fldChar w:fldCharType="end"/>
      </w:r>
      <w:r w:rsidRPr="00E30D4C">
        <w:rPr>
          <w:rFonts w:eastAsia="Times New Roman" w:cstheme="minorHAnsi"/>
          <w:color w:val="000000"/>
          <w:spacing w:val="-8"/>
          <w:kern w:val="0"/>
          <w:sz w:val="24"/>
          <w:szCs w:val="24"/>
          <w:lang w:val="sv-SE" w:eastAsia="en-GB"/>
          <w14:ligatures w14:val="none"/>
        </w:rPr>
        <w:t>. Zarad obezbeđivanja anonimnosti konkursa pdf dokument ne sme da sadrži nikakav kontakt ili ime autora, niti bilo šta što bi moglo da otkrije identitet, samo naziv drame i šifru.</w:t>
      </w:r>
    </w:p>
    <w:p w14:paraId="2462DFEF"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Odvojeno je potrebno popuniti i formular na </w:t>
      </w:r>
      <w:r w:rsidRPr="00E30D4C">
        <w:rPr>
          <w:rFonts w:eastAsia="Times New Roman" w:cstheme="minorHAnsi"/>
          <w:color w:val="000000"/>
          <w:spacing w:val="-8"/>
          <w:kern w:val="0"/>
          <w:sz w:val="24"/>
          <w:szCs w:val="24"/>
          <w:lang w:eastAsia="en-GB"/>
          <w14:ligatures w14:val="none"/>
        </w:rPr>
        <w:fldChar w:fldCharType="begin"/>
      </w:r>
      <w:r w:rsidRPr="00E30D4C">
        <w:rPr>
          <w:rFonts w:eastAsia="Times New Roman" w:cstheme="minorHAnsi"/>
          <w:color w:val="000000"/>
          <w:spacing w:val="-8"/>
          <w:kern w:val="0"/>
          <w:sz w:val="24"/>
          <w:szCs w:val="24"/>
          <w:lang w:val="sv-SE" w:eastAsia="en-GB"/>
          <w14:ligatures w14:val="none"/>
        </w:rPr>
        <w:instrText>HYPERLINK "https://forms.gle/jiRd2XU5Zxe16GRQA" \t "_blank"</w:instrText>
      </w:r>
      <w:r w:rsidRPr="00E30D4C">
        <w:rPr>
          <w:rFonts w:eastAsia="Times New Roman" w:cstheme="minorHAnsi"/>
          <w:color w:val="000000"/>
          <w:spacing w:val="-8"/>
          <w:kern w:val="0"/>
          <w:sz w:val="24"/>
          <w:szCs w:val="24"/>
          <w:lang w:eastAsia="en-GB"/>
          <w14:ligatures w14:val="none"/>
        </w:rPr>
      </w:r>
      <w:r w:rsidRPr="00E30D4C">
        <w:rPr>
          <w:rFonts w:eastAsia="Times New Roman" w:cstheme="minorHAnsi"/>
          <w:color w:val="000000"/>
          <w:spacing w:val="-8"/>
          <w:kern w:val="0"/>
          <w:sz w:val="24"/>
          <w:szCs w:val="24"/>
          <w:lang w:eastAsia="en-GB"/>
          <w14:ligatures w14:val="none"/>
        </w:rPr>
        <w:fldChar w:fldCharType="separate"/>
      </w:r>
      <w:r w:rsidRPr="00E30D4C">
        <w:rPr>
          <w:rFonts w:eastAsia="Times New Roman" w:cstheme="minorHAnsi"/>
          <w:b/>
          <w:bCs/>
          <w:color w:val="0000FF"/>
          <w:spacing w:val="-8"/>
          <w:kern w:val="0"/>
          <w:sz w:val="24"/>
          <w:szCs w:val="24"/>
          <w:u w:val="single"/>
          <w:lang w:val="sv-SE" w:eastAsia="en-GB"/>
          <w14:ligatures w14:val="none"/>
        </w:rPr>
        <w:t>ovom linku </w:t>
      </w:r>
      <w:r w:rsidRPr="00E30D4C">
        <w:rPr>
          <w:rFonts w:eastAsia="Times New Roman" w:cstheme="minorHAnsi"/>
          <w:color w:val="000000"/>
          <w:spacing w:val="-8"/>
          <w:kern w:val="0"/>
          <w:sz w:val="24"/>
          <w:szCs w:val="24"/>
          <w:lang w:eastAsia="en-GB"/>
          <w14:ligatures w14:val="none"/>
        </w:rPr>
        <w:fldChar w:fldCharType="end"/>
      </w:r>
      <w:r w:rsidRPr="00E30D4C">
        <w:rPr>
          <w:rFonts w:eastAsia="Times New Roman" w:cstheme="minorHAnsi"/>
          <w:color w:val="000000"/>
          <w:spacing w:val="-8"/>
          <w:kern w:val="0"/>
          <w:sz w:val="24"/>
          <w:szCs w:val="24"/>
          <w:lang w:val="sv-SE" w:eastAsia="en-GB"/>
          <w14:ligatures w14:val="none"/>
        </w:rPr>
        <w:t>koji sadrži sledeće informacije:</w:t>
      </w:r>
    </w:p>
    <w:p w14:paraId="00358A60"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ime i prezime autora/ke, naziv drame, šifra drame i e-mail.</w:t>
      </w:r>
    </w:p>
    <w:p w14:paraId="210A4158"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b/>
          <w:bCs/>
          <w:color w:val="000000"/>
          <w:spacing w:val="-8"/>
          <w:kern w:val="0"/>
          <w:sz w:val="24"/>
          <w:szCs w:val="24"/>
          <w:lang w:val="sv-SE" w:eastAsia="en-GB"/>
          <w14:ligatures w14:val="none"/>
        </w:rPr>
        <w:t>SASTAV ŽIRIJA</w:t>
      </w:r>
    </w:p>
    <w:p w14:paraId="217996DA"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Članovi žirija Hartefaktovog konkursa su istaknuti regionalni stručnjaci_kinje iz oblasti kulture:</w:t>
      </w:r>
    </w:p>
    <w:p w14:paraId="509CEECE"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b/>
          <w:bCs/>
          <w:color w:val="000000"/>
          <w:spacing w:val="-8"/>
          <w:kern w:val="0"/>
          <w:sz w:val="24"/>
          <w:szCs w:val="24"/>
          <w:lang w:val="sv-SE" w:eastAsia="en-GB"/>
          <w14:ligatures w14:val="none"/>
        </w:rPr>
        <w:t>Dubravka Vrgoč</w:t>
      </w:r>
      <w:r w:rsidRPr="00E30D4C">
        <w:rPr>
          <w:rFonts w:eastAsia="Times New Roman" w:cstheme="minorHAnsi"/>
          <w:color w:val="000000"/>
          <w:spacing w:val="-8"/>
          <w:kern w:val="0"/>
          <w:sz w:val="24"/>
          <w:szCs w:val="24"/>
          <w:lang w:val="sv-SE" w:eastAsia="en-GB"/>
          <w14:ligatures w14:val="none"/>
        </w:rPr>
        <w:t> je dramaturškinja, dugogodišnja direktorka Zagrebačkog kazališta mladih i Hrvatskog narodnog kazališta, osnivačica Festivala svjetskog kazališta. Diplomirala je dramaturgiju na Akademiji dramske umjetnosti i magistrirala na Odseku za komparativnu književnost Filozofskog fakulteta u Zagrebu. Radila je kao pozorišna kritičarka i urednica kulture. Bila je </w:t>
      </w:r>
      <w:r w:rsidRPr="00E30D4C">
        <w:rPr>
          <w:rFonts w:eastAsia="Times New Roman" w:cstheme="minorHAnsi"/>
          <w:i/>
          <w:iCs/>
          <w:color w:val="000000"/>
          <w:spacing w:val="-8"/>
          <w:kern w:val="0"/>
          <w:sz w:val="24"/>
          <w:szCs w:val="24"/>
          <w:lang w:val="sv-SE" w:eastAsia="en-GB"/>
          <w14:ligatures w14:val="none"/>
        </w:rPr>
        <w:t>Fullbright</w:t>
      </w:r>
      <w:r w:rsidRPr="00E30D4C">
        <w:rPr>
          <w:rFonts w:eastAsia="Times New Roman" w:cstheme="minorHAnsi"/>
          <w:color w:val="000000"/>
          <w:spacing w:val="-8"/>
          <w:kern w:val="0"/>
          <w:sz w:val="24"/>
          <w:szCs w:val="24"/>
          <w:lang w:val="sv-SE" w:eastAsia="en-GB"/>
          <w14:ligatures w14:val="none"/>
        </w:rPr>
        <w:t> stipendistkinja. Osnivačica je i umetnička direktorka Festivala svjetskog kazališta od 2003. godine. Od 2004. do 2014. godine bila je direktorka Zagrebačkog kazališta mladih, kao i upravnica Hrvatskog narodnog kazališta u Zagrebu od 2014. do 2022. godine. Dobitnica je Nagrade grada Zagreba za izvanredno međunarodno predstavljanje hrvatskog pozorišta i odlikovanje Reda Danice hrvatske s likom Marka Marulića za zasluge u kulturi i njezino promicanje u Republici Hrvatskoj i širom sveta. Dobitnica je i odlikovanja Reda zvezda Italije, koje Republika Italija dodeljuje za izvanredan doprinos promicanju prijateljstva i saradnje. Članica je upravnog odbora Evropske pozorišne konvencije i Opere Evrope.</w:t>
      </w:r>
    </w:p>
    <w:p w14:paraId="2F8224DC"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b/>
          <w:bCs/>
          <w:color w:val="000000"/>
          <w:spacing w:val="-8"/>
          <w:kern w:val="0"/>
          <w:sz w:val="24"/>
          <w:szCs w:val="24"/>
          <w:lang w:val="sv-SE" w:eastAsia="en-GB"/>
          <w14:ligatures w14:val="none"/>
        </w:rPr>
        <w:t>Molina Udovički Fotez</w:t>
      </w:r>
      <w:r w:rsidRPr="00E30D4C">
        <w:rPr>
          <w:rFonts w:eastAsia="Times New Roman" w:cstheme="minorHAnsi"/>
          <w:color w:val="000000"/>
          <w:spacing w:val="-8"/>
          <w:kern w:val="0"/>
          <w:sz w:val="24"/>
          <w:szCs w:val="24"/>
          <w:lang w:val="sv-SE" w:eastAsia="en-GB"/>
          <w14:ligatures w14:val="none"/>
        </w:rPr>
        <w:t>  je dramaturškinja i direktorka Drame Narodnog pozorišta u Beogradu. Diplomirala je 1985. godine na Fakultetu dramskih umetnosti u Beogradu, odsek dramaturgija. Iste godine zaposlila se kao dramaturškinja u Redakciji dramskog programa Televizije Novi Sad gde tokom tog perioda potpisuje četrdesetak TV drama, TV filmova i serija realizovanih u Dramskom programu. Kao predstavnica JRT-a,  1989. godine članica je međunarodnog žirija za TV filmove i drame Prixfutura u Berlinu. Godine 1990. je najmlađa učesnica na konferenciji dramskih eksperata u Antverpenu. Od 2002. godine radi kao dramaturškinja Narodnog pozorišta u Beogradu. Na predstavama radi sa nizom značajnih pozorišnih reditelja kao što su: Jirži Mencl, Vida Ognjenović, Jagoš Marković, Ivana Vujić… Od 2003. do 2011. godine, uz posao dramaturškinje, radi i kao pomoćnica direktora Drame Narodnog pozorišta. Od juna 2011. do februara 2013 godine je direktorka Drame nacionalnog teatra. U tom periodu, Drama je prvi put u istoriji srpskog teatra imala premijeru na daskama čuvenog Glob teatra u Londonu. Od 1. novembra 2019. godine, obavlja funkciju direktorke Drame Narodnog pozorišta.</w:t>
      </w:r>
    </w:p>
    <w:p w14:paraId="2ECCE576"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eastAsia="en-GB"/>
          <w14:ligatures w14:val="none"/>
        </w:rPr>
      </w:pPr>
      <w:r w:rsidRPr="00E30D4C">
        <w:rPr>
          <w:rFonts w:eastAsia="Times New Roman" w:cstheme="minorHAnsi"/>
          <w:b/>
          <w:bCs/>
          <w:color w:val="000000"/>
          <w:spacing w:val="-8"/>
          <w:kern w:val="0"/>
          <w:sz w:val="24"/>
          <w:szCs w:val="24"/>
          <w:lang w:val="sv-SE" w:eastAsia="en-GB"/>
          <w14:ligatures w14:val="none"/>
        </w:rPr>
        <w:t>Biljana Srbljanović</w:t>
      </w:r>
      <w:r w:rsidRPr="00E30D4C">
        <w:rPr>
          <w:rFonts w:eastAsia="Times New Roman" w:cstheme="minorHAnsi"/>
          <w:color w:val="000000"/>
          <w:spacing w:val="-8"/>
          <w:kern w:val="0"/>
          <w:sz w:val="24"/>
          <w:szCs w:val="24"/>
          <w:lang w:val="sv-SE" w:eastAsia="en-GB"/>
          <w14:ligatures w14:val="none"/>
        </w:rPr>
        <w:t> je dramska autorka i dramaturškinja, redovna profesorka Univerziteta umetnosti u Beogradu, šefica Katedre za dramaturgiju na Fakultetu dramskih umetnosti, </w:t>
      </w:r>
      <w:r w:rsidRPr="00E30D4C">
        <w:rPr>
          <w:rFonts w:eastAsia="Times New Roman" w:cstheme="minorHAnsi"/>
          <w:i/>
          <w:iCs/>
          <w:color w:val="000000"/>
          <w:spacing w:val="-8"/>
          <w:kern w:val="0"/>
          <w:sz w:val="24"/>
          <w:szCs w:val="24"/>
          <w:lang w:val="sv-SE" w:eastAsia="en-GB"/>
          <w14:ligatures w14:val="none"/>
        </w:rPr>
        <w:t>Fullbright</w:t>
      </w:r>
      <w:r w:rsidRPr="00E30D4C">
        <w:rPr>
          <w:rFonts w:eastAsia="Times New Roman" w:cstheme="minorHAnsi"/>
          <w:color w:val="000000"/>
          <w:spacing w:val="-8"/>
          <w:kern w:val="0"/>
          <w:sz w:val="24"/>
          <w:szCs w:val="24"/>
          <w:lang w:val="sv-SE" w:eastAsia="en-GB"/>
          <w14:ligatures w14:val="none"/>
        </w:rPr>
        <w:t xml:space="preserve"> alumnistkinja. Autorka je preko 10 drama i više stotina novinskih i stručnih tekstova u zemlji i inostranstvu. </w:t>
      </w:r>
      <w:proofErr w:type="spellStart"/>
      <w:r w:rsidRPr="00E30D4C">
        <w:rPr>
          <w:rFonts w:eastAsia="Times New Roman" w:cstheme="minorHAnsi"/>
          <w:color w:val="000000"/>
          <w:spacing w:val="-8"/>
          <w:kern w:val="0"/>
          <w:sz w:val="24"/>
          <w:szCs w:val="24"/>
          <w:lang w:eastAsia="en-GB"/>
          <w14:ligatures w14:val="none"/>
        </w:rPr>
        <w:t>Objavljivala</w:t>
      </w:r>
      <w:proofErr w:type="spellEnd"/>
      <w:r w:rsidRPr="00E30D4C">
        <w:rPr>
          <w:rFonts w:eastAsia="Times New Roman" w:cstheme="minorHAnsi"/>
          <w:color w:val="000000"/>
          <w:spacing w:val="-8"/>
          <w:kern w:val="0"/>
          <w:sz w:val="24"/>
          <w:szCs w:val="24"/>
          <w:lang w:eastAsia="en-GB"/>
          <w14:ligatures w14:val="none"/>
        </w:rPr>
        <w:t xml:space="preserve"> je za: Le Mond, La </w:t>
      </w:r>
      <w:proofErr w:type="spellStart"/>
      <w:r w:rsidRPr="00E30D4C">
        <w:rPr>
          <w:rFonts w:eastAsia="Times New Roman" w:cstheme="minorHAnsi"/>
          <w:color w:val="000000"/>
          <w:spacing w:val="-8"/>
          <w:kern w:val="0"/>
          <w:sz w:val="24"/>
          <w:szCs w:val="24"/>
          <w:lang w:eastAsia="en-GB"/>
          <w14:ligatures w14:val="none"/>
        </w:rPr>
        <w:t>Repubblicu</w:t>
      </w:r>
      <w:proofErr w:type="spellEnd"/>
      <w:r w:rsidRPr="00E30D4C">
        <w:rPr>
          <w:rFonts w:eastAsia="Times New Roman" w:cstheme="minorHAnsi"/>
          <w:color w:val="000000"/>
          <w:spacing w:val="-8"/>
          <w:kern w:val="0"/>
          <w:sz w:val="24"/>
          <w:szCs w:val="24"/>
          <w:lang w:eastAsia="en-GB"/>
          <w14:ligatures w14:val="none"/>
        </w:rPr>
        <w:t xml:space="preserve">, New York Times, Der Spiegel, Die Standard, </w:t>
      </w:r>
      <w:proofErr w:type="spellStart"/>
      <w:r w:rsidRPr="00E30D4C">
        <w:rPr>
          <w:rFonts w:eastAsia="Times New Roman" w:cstheme="minorHAnsi"/>
          <w:color w:val="000000"/>
          <w:spacing w:val="-8"/>
          <w:kern w:val="0"/>
          <w:sz w:val="24"/>
          <w:szCs w:val="24"/>
          <w:lang w:eastAsia="en-GB"/>
          <w14:ligatures w14:val="none"/>
        </w:rPr>
        <w:t>Vreme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Peščanik</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Njene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drame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su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prevedene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na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oko</w:t>
      </w:r>
      <w:proofErr w:type="spellEnd"/>
      <w:r w:rsidRPr="00E30D4C">
        <w:rPr>
          <w:rFonts w:eastAsia="Times New Roman" w:cstheme="minorHAnsi"/>
          <w:color w:val="000000"/>
          <w:spacing w:val="-8"/>
          <w:kern w:val="0"/>
          <w:sz w:val="24"/>
          <w:szCs w:val="24"/>
          <w:lang w:eastAsia="en-GB"/>
          <w14:ligatures w14:val="none"/>
        </w:rPr>
        <w:t xml:space="preserve"> 25 </w:t>
      </w:r>
      <w:proofErr w:type="spellStart"/>
      <w:r w:rsidRPr="00E30D4C">
        <w:rPr>
          <w:rFonts w:eastAsia="Times New Roman" w:cstheme="minorHAnsi"/>
          <w:color w:val="000000"/>
          <w:spacing w:val="-8"/>
          <w:kern w:val="0"/>
          <w:sz w:val="24"/>
          <w:szCs w:val="24"/>
          <w:lang w:eastAsia="en-GB"/>
          <w14:ligatures w14:val="none"/>
        </w:rPr>
        <w:t>jezika</w:t>
      </w:r>
      <w:proofErr w:type="spellEnd"/>
      <w:r w:rsidRPr="00E30D4C">
        <w:rPr>
          <w:rFonts w:eastAsia="Times New Roman" w:cstheme="minorHAnsi"/>
          <w:color w:val="000000"/>
          <w:spacing w:val="-8"/>
          <w:kern w:val="0"/>
          <w:sz w:val="24"/>
          <w:szCs w:val="24"/>
          <w:lang w:eastAsia="en-GB"/>
          <w14:ligatures w14:val="none"/>
        </w:rPr>
        <w:t xml:space="preserve">, </w:t>
      </w:r>
      <w:proofErr w:type="gramStart"/>
      <w:r w:rsidRPr="00E30D4C">
        <w:rPr>
          <w:rFonts w:eastAsia="Times New Roman" w:cstheme="minorHAnsi"/>
          <w:color w:val="000000"/>
          <w:spacing w:val="-8"/>
          <w:kern w:val="0"/>
          <w:sz w:val="24"/>
          <w:szCs w:val="24"/>
          <w:lang w:eastAsia="en-GB"/>
          <w14:ligatures w14:val="none"/>
        </w:rPr>
        <w:t>a</w:t>
      </w:r>
      <w:proofErr w:type="gram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igrane</w:t>
      </w:r>
      <w:proofErr w:type="spellEnd"/>
      <w:r w:rsidRPr="00E30D4C">
        <w:rPr>
          <w:rFonts w:eastAsia="Times New Roman" w:cstheme="minorHAnsi"/>
          <w:color w:val="000000"/>
          <w:spacing w:val="-8"/>
          <w:kern w:val="0"/>
          <w:sz w:val="24"/>
          <w:szCs w:val="24"/>
          <w:lang w:eastAsia="en-GB"/>
          <w14:ligatures w14:val="none"/>
        </w:rPr>
        <w:t xml:space="preserve"> u </w:t>
      </w:r>
      <w:proofErr w:type="spellStart"/>
      <w:r w:rsidRPr="00E30D4C">
        <w:rPr>
          <w:rFonts w:eastAsia="Times New Roman" w:cstheme="minorHAnsi"/>
          <w:color w:val="000000"/>
          <w:spacing w:val="-8"/>
          <w:kern w:val="0"/>
          <w:sz w:val="24"/>
          <w:szCs w:val="24"/>
          <w:lang w:eastAsia="en-GB"/>
          <w14:ligatures w14:val="none"/>
        </w:rPr>
        <w:lastRenderedPageBreak/>
        <w:t>preko</w:t>
      </w:r>
      <w:proofErr w:type="spellEnd"/>
      <w:r w:rsidRPr="00E30D4C">
        <w:rPr>
          <w:rFonts w:eastAsia="Times New Roman" w:cstheme="minorHAnsi"/>
          <w:color w:val="000000"/>
          <w:spacing w:val="-8"/>
          <w:kern w:val="0"/>
          <w:sz w:val="24"/>
          <w:szCs w:val="24"/>
          <w:lang w:eastAsia="en-GB"/>
          <w14:ligatures w14:val="none"/>
        </w:rPr>
        <w:t xml:space="preserve"> 100 </w:t>
      </w:r>
      <w:proofErr w:type="spellStart"/>
      <w:r w:rsidRPr="00E30D4C">
        <w:rPr>
          <w:rFonts w:eastAsia="Times New Roman" w:cstheme="minorHAnsi"/>
          <w:color w:val="000000"/>
          <w:spacing w:val="-8"/>
          <w:kern w:val="0"/>
          <w:sz w:val="24"/>
          <w:szCs w:val="24"/>
          <w:lang w:eastAsia="en-GB"/>
          <w14:ligatures w14:val="none"/>
        </w:rPr>
        <w:t>pozorišta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širom</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sveta</w:t>
      </w:r>
      <w:proofErr w:type="spellEnd"/>
      <w:r w:rsidRPr="00E30D4C">
        <w:rPr>
          <w:rFonts w:eastAsia="Times New Roman" w:cstheme="minorHAnsi"/>
          <w:color w:val="000000"/>
          <w:spacing w:val="-8"/>
          <w:kern w:val="0"/>
          <w:sz w:val="24"/>
          <w:szCs w:val="24"/>
          <w:lang w:eastAsia="en-GB"/>
          <w14:ligatures w14:val="none"/>
        </w:rPr>
        <w:t xml:space="preserve">. Za </w:t>
      </w:r>
      <w:proofErr w:type="spellStart"/>
      <w:r w:rsidRPr="00E30D4C">
        <w:rPr>
          <w:rFonts w:eastAsia="Times New Roman" w:cstheme="minorHAnsi"/>
          <w:color w:val="000000"/>
          <w:spacing w:val="-8"/>
          <w:kern w:val="0"/>
          <w:sz w:val="24"/>
          <w:szCs w:val="24"/>
          <w:lang w:eastAsia="en-GB"/>
          <w14:ligatures w14:val="none"/>
        </w:rPr>
        <w:t>dramsko</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stvaralaštvo</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osvojila</w:t>
      </w:r>
      <w:proofErr w:type="spellEnd"/>
      <w:r w:rsidRPr="00E30D4C">
        <w:rPr>
          <w:rFonts w:eastAsia="Times New Roman" w:cstheme="minorHAnsi"/>
          <w:color w:val="000000"/>
          <w:spacing w:val="-8"/>
          <w:kern w:val="0"/>
          <w:sz w:val="24"/>
          <w:szCs w:val="24"/>
          <w:lang w:eastAsia="en-GB"/>
          <w14:ligatures w14:val="none"/>
        </w:rPr>
        <w:t xml:space="preserve"> je </w:t>
      </w:r>
      <w:proofErr w:type="spellStart"/>
      <w:r w:rsidRPr="00E30D4C">
        <w:rPr>
          <w:rFonts w:eastAsia="Times New Roman" w:cstheme="minorHAnsi"/>
          <w:color w:val="000000"/>
          <w:spacing w:val="-8"/>
          <w:kern w:val="0"/>
          <w:sz w:val="24"/>
          <w:szCs w:val="24"/>
          <w:lang w:eastAsia="en-GB"/>
          <w14:ligatures w14:val="none"/>
        </w:rPr>
        <w:t>šest</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Sterijinih</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nagrada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kao</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nagrade</w:t>
      </w:r>
      <w:proofErr w:type="spellEnd"/>
      <w:r w:rsidRPr="00E30D4C">
        <w:rPr>
          <w:rFonts w:eastAsia="Times New Roman" w:cstheme="minorHAnsi"/>
          <w:color w:val="000000"/>
          <w:spacing w:val="-8"/>
          <w:kern w:val="0"/>
          <w:sz w:val="24"/>
          <w:szCs w:val="24"/>
          <w:lang w:eastAsia="en-GB"/>
          <w14:ligatures w14:val="none"/>
        </w:rPr>
        <w:t xml:space="preserve"> Joakim Vujić, Slobodan </w:t>
      </w:r>
      <w:proofErr w:type="spellStart"/>
      <w:r w:rsidRPr="00E30D4C">
        <w:rPr>
          <w:rFonts w:eastAsia="Times New Roman" w:cstheme="minorHAnsi"/>
          <w:color w:val="000000"/>
          <w:spacing w:val="-8"/>
          <w:kern w:val="0"/>
          <w:sz w:val="24"/>
          <w:szCs w:val="24"/>
          <w:lang w:eastAsia="en-GB"/>
          <w14:ligatures w14:val="none"/>
        </w:rPr>
        <w:t>Selenić</w:t>
      </w:r>
      <w:proofErr w:type="spellEnd"/>
      <w:r w:rsidRPr="00E30D4C">
        <w:rPr>
          <w:rFonts w:eastAsia="Times New Roman" w:cstheme="minorHAnsi"/>
          <w:color w:val="000000"/>
          <w:spacing w:val="-8"/>
          <w:kern w:val="0"/>
          <w:sz w:val="24"/>
          <w:szCs w:val="24"/>
          <w:lang w:eastAsia="en-GB"/>
          <w14:ligatures w14:val="none"/>
        </w:rPr>
        <w:t xml:space="preserve">, Ernst Toller, </w:t>
      </w:r>
      <w:proofErr w:type="spellStart"/>
      <w:r w:rsidRPr="00E30D4C">
        <w:rPr>
          <w:rFonts w:eastAsia="Times New Roman" w:cstheme="minorHAnsi"/>
          <w:color w:val="000000"/>
          <w:spacing w:val="-8"/>
          <w:kern w:val="0"/>
          <w:sz w:val="24"/>
          <w:szCs w:val="24"/>
          <w:lang w:eastAsia="en-GB"/>
          <w14:ligatures w14:val="none"/>
        </w:rPr>
        <w:t>dva</w:t>
      </w:r>
      <w:proofErr w:type="spellEnd"/>
      <w:r w:rsidRPr="00E30D4C">
        <w:rPr>
          <w:rFonts w:eastAsia="Times New Roman" w:cstheme="minorHAnsi"/>
          <w:color w:val="000000"/>
          <w:spacing w:val="-8"/>
          <w:kern w:val="0"/>
          <w:sz w:val="24"/>
          <w:szCs w:val="24"/>
          <w:lang w:eastAsia="en-GB"/>
          <w14:ligatures w14:val="none"/>
        </w:rPr>
        <w:t xml:space="preserve"> puta </w:t>
      </w:r>
      <w:proofErr w:type="spellStart"/>
      <w:r w:rsidRPr="00E30D4C">
        <w:rPr>
          <w:rFonts w:eastAsia="Times New Roman" w:cstheme="minorHAnsi"/>
          <w:color w:val="000000"/>
          <w:spacing w:val="-8"/>
          <w:kern w:val="0"/>
          <w:sz w:val="24"/>
          <w:szCs w:val="24"/>
          <w:lang w:eastAsia="en-GB"/>
          <w14:ligatures w14:val="none"/>
        </w:rPr>
        <w:t>Nagradu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grada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Beograda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nagradu</w:t>
      </w:r>
      <w:proofErr w:type="spellEnd"/>
      <w:r w:rsidRPr="00E30D4C">
        <w:rPr>
          <w:rFonts w:eastAsia="Times New Roman" w:cstheme="minorHAnsi"/>
          <w:color w:val="000000"/>
          <w:spacing w:val="-8"/>
          <w:kern w:val="0"/>
          <w:sz w:val="24"/>
          <w:szCs w:val="24"/>
          <w:lang w:eastAsia="en-GB"/>
          <w14:ligatures w14:val="none"/>
        </w:rPr>
        <w:t xml:space="preserve"> Premio Europa – Nova </w:t>
      </w:r>
      <w:proofErr w:type="spellStart"/>
      <w:r w:rsidRPr="00E30D4C">
        <w:rPr>
          <w:rFonts w:eastAsia="Times New Roman" w:cstheme="minorHAnsi"/>
          <w:color w:val="000000"/>
          <w:spacing w:val="-8"/>
          <w:kern w:val="0"/>
          <w:sz w:val="24"/>
          <w:szCs w:val="24"/>
          <w:lang w:eastAsia="en-GB"/>
          <w14:ligatures w14:val="none"/>
        </w:rPr>
        <w:t>pozorišna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realnost</w:t>
      </w:r>
      <w:proofErr w:type="spellEnd"/>
      <w:r w:rsidRPr="00E30D4C">
        <w:rPr>
          <w:rFonts w:eastAsia="Times New Roman" w:cstheme="minorHAnsi"/>
          <w:color w:val="000000"/>
          <w:spacing w:val="-8"/>
          <w:kern w:val="0"/>
          <w:sz w:val="24"/>
          <w:szCs w:val="24"/>
          <w:lang w:eastAsia="en-GB"/>
          <w14:ligatures w14:val="none"/>
        </w:rPr>
        <w:t xml:space="preserve">. Bila je </w:t>
      </w:r>
      <w:proofErr w:type="spellStart"/>
      <w:r w:rsidRPr="00E30D4C">
        <w:rPr>
          <w:rFonts w:eastAsia="Times New Roman" w:cstheme="minorHAnsi"/>
          <w:color w:val="000000"/>
          <w:spacing w:val="-8"/>
          <w:kern w:val="0"/>
          <w:sz w:val="24"/>
          <w:szCs w:val="24"/>
          <w:lang w:eastAsia="en-GB"/>
          <w14:ligatures w14:val="none"/>
        </w:rPr>
        <w:t>prva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kuma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beogradskog</w:t>
      </w:r>
      <w:proofErr w:type="spellEnd"/>
      <w:r w:rsidRPr="00E30D4C">
        <w:rPr>
          <w:rFonts w:eastAsia="Times New Roman" w:cstheme="minorHAnsi"/>
          <w:color w:val="000000"/>
          <w:spacing w:val="-8"/>
          <w:kern w:val="0"/>
          <w:sz w:val="24"/>
          <w:szCs w:val="24"/>
          <w:lang w:eastAsia="en-GB"/>
          <w14:ligatures w14:val="none"/>
        </w:rPr>
        <w:t xml:space="preserve"> Prajda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dugogodišnja</w:t>
      </w:r>
      <w:proofErr w:type="spellEnd"/>
      <w:r w:rsidRPr="00E30D4C">
        <w:rPr>
          <w:rFonts w:eastAsia="Times New Roman" w:cstheme="minorHAnsi"/>
          <w:color w:val="000000"/>
          <w:spacing w:val="-8"/>
          <w:kern w:val="0"/>
          <w:sz w:val="24"/>
          <w:szCs w:val="24"/>
          <w:lang w:eastAsia="en-GB"/>
          <w14:ligatures w14:val="none"/>
        </w:rPr>
        <w:t xml:space="preserve"> je </w:t>
      </w:r>
      <w:proofErr w:type="spellStart"/>
      <w:r w:rsidRPr="00E30D4C">
        <w:rPr>
          <w:rFonts w:eastAsia="Times New Roman" w:cstheme="minorHAnsi"/>
          <w:color w:val="000000"/>
          <w:spacing w:val="-8"/>
          <w:kern w:val="0"/>
          <w:sz w:val="24"/>
          <w:szCs w:val="24"/>
          <w:lang w:eastAsia="en-GB"/>
          <w14:ligatures w14:val="none"/>
        </w:rPr>
        <w:t>aktivistkinja</w:t>
      </w:r>
      <w:proofErr w:type="spellEnd"/>
      <w:r w:rsidRPr="00E30D4C">
        <w:rPr>
          <w:rFonts w:eastAsia="Times New Roman" w:cstheme="minorHAnsi"/>
          <w:color w:val="000000"/>
          <w:spacing w:val="-8"/>
          <w:kern w:val="0"/>
          <w:sz w:val="24"/>
          <w:szCs w:val="24"/>
          <w:lang w:eastAsia="en-GB"/>
          <w14:ligatures w14:val="none"/>
        </w:rPr>
        <w:t xml:space="preserve"> za </w:t>
      </w:r>
      <w:proofErr w:type="spellStart"/>
      <w:r w:rsidRPr="00E30D4C">
        <w:rPr>
          <w:rFonts w:eastAsia="Times New Roman" w:cstheme="minorHAnsi"/>
          <w:color w:val="000000"/>
          <w:spacing w:val="-8"/>
          <w:kern w:val="0"/>
          <w:sz w:val="24"/>
          <w:szCs w:val="24"/>
          <w:lang w:eastAsia="en-GB"/>
          <w14:ligatures w14:val="none"/>
        </w:rPr>
        <w:t>prava</w:t>
      </w:r>
      <w:proofErr w:type="spellEnd"/>
      <w:r w:rsidRPr="00E30D4C">
        <w:rPr>
          <w:rFonts w:eastAsia="Times New Roman" w:cstheme="minorHAnsi"/>
          <w:color w:val="000000"/>
          <w:spacing w:val="-8"/>
          <w:kern w:val="0"/>
          <w:sz w:val="24"/>
          <w:szCs w:val="24"/>
          <w:lang w:eastAsia="en-GB"/>
          <w14:ligatures w14:val="none"/>
        </w:rPr>
        <w:t xml:space="preserve"> LGBTI+ </w:t>
      </w:r>
      <w:proofErr w:type="spellStart"/>
      <w:r w:rsidRPr="00E30D4C">
        <w:rPr>
          <w:rFonts w:eastAsia="Times New Roman" w:cstheme="minorHAnsi"/>
          <w:color w:val="000000"/>
          <w:spacing w:val="-8"/>
          <w:kern w:val="0"/>
          <w:sz w:val="24"/>
          <w:szCs w:val="24"/>
          <w:lang w:eastAsia="en-GB"/>
          <w14:ligatures w14:val="none"/>
        </w:rPr>
        <w:t>osoba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kao</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za </w:t>
      </w:r>
      <w:proofErr w:type="spellStart"/>
      <w:r w:rsidRPr="00E30D4C">
        <w:rPr>
          <w:rFonts w:eastAsia="Times New Roman" w:cstheme="minorHAnsi"/>
          <w:color w:val="000000"/>
          <w:spacing w:val="-8"/>
          <w:kern w:val="0"/>
          <w:sz w:val="24"/>
          <w:szCs w:val="24"/>
          <w:lang w:eastAsia="en-GB"/>
          <w14:ligatures w14:val="none"/>
        </w:rPr>
        <w:t>prava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zaštitu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žena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posebno</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studentkinja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Dobitnica</w:t>
      </w:r>
      <w:proofErr w:type="spellEnd"/>
      <w:r w:rsidRPr="00E30D4C">
        <w:rPr>
          <w:rFonts w:eastAsia="Times New Roman" w:cstheme="minorHAnsi"/>
          <w:color w:val="000000"/>
          <w:spacing w:val="-8"/>
          <w:kern w:val="0"/>
          <w:sz w:val="24"/>
          <w:szCs w:val="24"/>
          <w:lang w:eastAsia="en-GB"/>
          <w14:ligatures w14:val="none"/>
        </w:rPr>
        <w:t xml:space="preserve"> je </w:t>
      </w:r>
      <w:proofErr w:type="spellStart"/>
      <w:r w:rsidRPr="00E30D4C">
        <w:rPr>
          <w:rFonts w:eastAsia="Times New Roman" w:cstheme="minorHAnsi"/>
          <w:color w:val="000000"/>
          <w:spacing w:val="-8"/>
          <w:kern w:val="0"/>
          <w:sz w:val="24"/>
          <w:szCs w:val="24"/>
          <w:lang w:eastAsia="en-GB"/>
          <w14:ligatures w14:val="none"/>
        </w:rPr>
        <w:t>francuskog</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ordena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iz</w:t>
      </w:r>
      <w:proofErr w:type="spellEnd"/>
      <w:r w:rsidRPr="00E30D4C">
        <w:rPr>
          <w:rFonts w:eastAsia="Times New Roman" w:cstheme="minorHAnsi"/>
          <w:color w:val="000000"/>
          <w:spacing w:val="-8"/>
          <w:kern w:val="0"/>
          <w:sz w:val="24"/>
          <w:szCs w:val="24"/>
          <w:lang w:eastAsia="en-GB"/>
          <w14:ligatures w14:val="none"/>
        </w:rPr>
        <w:t xml:space="preserve"> Reda </w:t>
      </w:r>
      <w:proofErr w:type="spellStart"/>
      <w:r w:rsidRPr="00E30D4C">
        <w:rPr>
          <w:rFonts w:eastAsia="Times New Roman" w:cstheme="minorHAnsi"/>
          <w:color w:val="000000"/>
          <w:spacing w:val="-8"/>
          <w:kern w:val="0"/>
          <w:sz w:val="24"/>
          <w:szCs w:val="24"/>
          <w:lang w:eastAsia="en-GB"/>
          <w14:ligatures w14:val="none"/>
        </w:rPr>
        <w:t>umetnosti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književnosti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osnovanog</w:t>
      </w:r>
      <w:proofErr w:type="spellEnd"/>
      <w:r w:rsidRPr="00E30D4C">
        <w:rPr>
          <w:rFonts w:eastAsia="Times New Roman" w:cstheme="minorHAnsi"/>
          <w:color w:val="000000"/>
          <w:spacing w:val="-8"/>
          <w:kern w:val="0"/>
          <w:sz w:val="24"/>
          <w:szCs w:val="24"/>
          <w:lang w:eastAsia="en-GB"/>
          <w14:ligatures w14:val="none"/>
        </w:rPr>
        <w:t xml:space="preserve"> 1957. </w:t>
      </w:r>
      <w:proofErr w:type="spellStart"/>
      <w:r w:rsidRPr="00E30D4C">
        <w:rPr>
          <w:rFonts w:eastAsia="Times New Roman" w:cstheme="minorHAnsi"/>
          <w:color w:val="000000"/>
          <w:spacing w:val="-8"/>
          <w:kern w:val="0"/>
          <w:sz w:val="24"/>
          <w:szCs w:val="24"/>
          <w:lang w:eastAsia="en-GB"/>
          <w14:ligatures w14:val="none"/>
        </w:rPr>
        <w:t>godine</w:t>
      </w:r>
      <w:proofErr w:type="spellEnd"/>
      <w:r w:rsidRPr="00E30D4C">
        <w:rPr>
          <w:rFonts w:eastAsia="Times New Roman" w:cstheme="minorHAnsi"/>
          <w:color w:val="000000"/>
          <w:spacing w:val="-8"/>
          <w:kern w:val="0"/>
          <w:sz w:val="24"/>
          <w:szCs w:val="24"/>
          <w:lang w:eastAsia="en-GB"/>
          <w14:ligatures w14:val="none"/>
        </w:rPr>
        <w:t xml:space="preserve">, a u </w:t>
      </w:r>
      <w:proofErr w:type="spellStart"/>
      <w:r w:rsidRPr="00E30D4C">
        <w:rPr>
          <w:rFonts w:eastAsia="Times New Roman" w:cstheme="minorHAnsi"/>
          <w:color w:val="000000"/>
          <w:spacing w:val="-8"/>
          <w:kern w:val="0"/>
          <w:sz w:val="24"/>
          <w:szCs w:val="24"/>
          <w:lang w:eastAsia="en-GB"/>
          <w14:ligatures w14:val="none"/>
        </w:rPr>
        <w:t>rangu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Viteškinje</w:t>
      </w:r>
      <w:proofErr w:type="spellEnd"/>
      <w:r w:rsidRPr="00E30D4C">
        <w:rPr>
          <w:rFonts w:eastAsia="Times New Roman" w:cstheme="minorHAnsi"/>
          <w:color w:val="000000"/>
          <w:spacing w:val="-8"/>
          <w:kern w:val="0"/>
          <w:sz w:val="24"/>
          <w:szCs w:val="24"/>
          <w:lang w:eastAsia="en-GB"/>
          <w14:ligatures w14:val="none"/>
        </w:rPr>
        <w:t xml:space="preserve"> (Chevalier des Arts et des Lettres).</w:t>
      </w:r>
    </w:p>
    <w:p w14:paraId="058BBC08"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eastAsia="en-GB"/>
          <w14:ligatures w14:val="none"/>
        </w:rPr>
      </w:pPr>
      <w:proofErr w:type="spellStart"/>
      <w:r w:rsidRPr="00E30D4C">
        <w:rPr>
          <w:rFonts w:eastAsia="Times New Roman" w:cstheme="minorHAnsi"/>
          <w:color w:val="000000"/>
          <w:spacing w:val="-8"/>
          <w:kern w:val="0"/>
          <w:sz w:val="24"/>
          <w:szCs w:val="24"/>
          <w:lang w:eastAsia="en-GB"/>
          <w14:ligatures w14:val="none"/>
        </w:rPr>
        <w:t>Tokom</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trajanja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konkursa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do </w:t>
      </w:r>
      <w:proofErr w:type="spellStart"/>
      <w:r w:rsidRPr="00E30D4C">
        <w:rPr>
          <w:rFonts w:eastAsia="Times New Roman" w:cstheme="minorHAnsi"/>
          <w:color w:val="000000"/>
          <w:spacing w:val="-8"/>
          <w:kern w:val="0"/>
          <w:sz w:val="24"/>
          <w:szCs w:val="24"/>
          <w:lang w:eastAsia="en-GB"/>
          <w14:ligatures w14:val="none"/>
        </w:rPr>
        <w:t>donošenja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odluke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Hartefakt</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neće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davati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informacije</w:t>
      </w:r>
      <w:proofErr w:type="spellEnd"/>
      <w:r w:rsidRPr="00E30D4C">
        <w:rPr>
          <w:rFonts w:eastAsia="Times New Roman" w:cstheme="minorHAnsi"/>
          <w:color w:val="000000"/>
          <w:spacing w:val="-8"/>
          <w:kern w:val="0"/>
          <w:sz w:val="24"/>
          <w:szCs w:val="24"/>
          <w:lang w:eastAsia="en-GB"/>
          <w14:ligatures w14:val="none"/>
        </w:rPr>
        <w:t xml:space="preserve"> o </w:t>
      </w:r>
      <w:proofErr w:type="spellStart"/>
      <w:r w:rsidRPr="00E30D4C">
        <w:rPr>
          <w:rFonts w:eastAsia="Times New Roman" w:cstheme="minorHAnsi"/>
          <w:color w:val="000000"/>
          <w:spacing w:val="-8"/>
          <w:kern w:val="0"/>
          <w:sz w:val="24"/>
          <w:szCs w:val="24"/>
          <w:lang w:eastAsia="en-GB"/>
          <w14:ligatures w14:val="none"/>
        </w:rPr>
        <w:t>radu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žirija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ili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bilo</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kom</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pojedinačnom</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tekstu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njegovom</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plasmanu</w:t>
      </w:r>
      <w:proofErr w:type="spellEnd"/>
      <w:r w:rsidRPr="00E30D4C">
        <w:rPr>
          <w:rFonts w:eastAsia="Times New Roman" w:cstheme="minorHAnsi"/>
          <w:color w:val="000000"/>
          <w:spacing w:val="-8"/>
          <w:kern w:val="0"/>
          <w:sz w:val="24"/>
          <w:szCs w:val="24"/>
          <w:lang w:eastAsia="en-GB"/>
          <w14:ligatures w14:val="none"/>
        </w:rPr>
        <w:t xml:space="preserve">. Mole se </w:t>
      </w:r>
      <w:proofErr w:type="spellStart"/>
      <w:r w:rsidRPr="00E30D4C">
        <w:rPr>
          <w:rFonts w:eastAsia="Times New Roman" w:cstheme="minorHAnsi"/>
          <w:color w:val="000000"/>
          <w:spacing w:val="-8"/>
          <w:kern w:val="0"/>
          <w:sz w:val="24"/>
          <w:szCs w:val="24"/>
          <w:lang w:eastAsia="en-GB"/>
          <w14:ligatures w14:val="none"/>
        </w:rPr>
        <w:t>autori_ke</w:t>
      </w:r>
      <w:proofErr w:type="spellEnd"/>
      <w:r w:rsidRPr="00E30D4C">
        <w:rPr>
          <w:rFonts w:eastAsia="Times New Roman" w:cstheme="minorHAnsi"/>
          <w:color w:val="000000"/>
          <w:spacing w:val="-8"/>
          <w:kern w:val="0"/>
          <w:sz w:val="24"/>
          <w:szCs w:val="24"/>
          <w:lang w:eastAsia="en-GB"/>
          <w14:ligatures w14:val="none"/>
        </w:rPr>
        <w:t xml:space="preserve"> da </w:t>
      </w:r>
      <w:proofErr w:type="spellStart"/>
      <w:r w:rsidRPr="00E30D4C">
        <w:rPr>
          <w:rFonts w:eastAsia="Times New Roman" w:cstheme="minorHAnsi"/>
          <w:color w:val="000000"/>
          <w:spacing w:val="-8"/>
          <w:kern w:val="0"/>
          <w:sz w:val="24"/>
          <w:szCs w:val="24"/>
          <w:lang w:eastAsia="en-GB"/>
          <w14:ligatures w14:val="none"/>
        </w:rPr>
        <w:t>poštuju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ovo</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ostala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pravila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konkursa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Dvanaesti</w:t>
      </w:r>
      <w:proofErr w:type="spellEnd"/>
      <w:r w:rsidRPr="00E30D4C">
        <w:rPr>
          <w:rFonts w:eastAsia="Times New Roman" w:cstheme="minorHAnsi"/>
          <w:color w:val="000000"/>
          <w:spacing w:val="-8"/>
          <w:kern w:val="0"/>
          <w:sz w:val="24"/>
          <w:szCs w:val="24"/>
          <w:lang w:eastAsia="en-GB"/>
          <w14:ligatures w14:val="none"/>
        </w:rPr>
        <w:t xml:space="preserve"> po </w:t>
      </w:r>
      <w:proofErr w:type="spellStart"/>
      <w:r w:rsidRPr="00E30D4C">
        <w:rPr>
          <w:rFonts w:eastAsia="Times New Roman" w:cstheme="minorHAnsi"/>
          <w:color w:val="000000"/>
          <w:spacing w:val="-8"/>
          <w:kern w:val="0"/>
          <w:sz w:val="24"/>
          <w:szCs w:val="24"/>
          <w:lang w:eastAsia="en-GB"/>
          <w14:ligatures w14:val="none"/>
        </w:rPr>
        <w:t>redu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konkurs</w:t>
      </w:r>
      <w:proofErr w:type="spellEnd"/>
      <w:r w:rsidRPr="00E30D4C">
        <w:rPr>
          <w:rFonts w:eastAsia="Times New Roman" w:cstheme="minorHAnsi"/>
          <w:color w:val="000000"/>
          <w:spacing w:val="-8"/>
          <w:kern w:val="0"/>
          <w:sz w:val="24"/>
          <w:szCs w:val="24"/>
          <w:lang w:eastAsia="en-GB"/>
          <w14:ligatures w14:val="none"/>
        </w:rPr>
        <w:t xml:space="preserve"> za </w:t>
      </w:r>
      <w:proofErr w:type="spellStart"/>
      <w:r w:rsidRPr="00E30D4C">
        <w:rPr>
          <w:rFonts w:eastAsia="Times New Roman" w:cstheme="minorHAnsi"/>
          <w:color w:val="000000"/>
          <w:spacing w:val="-8"/>
          <w:kern w:val="0"/>
          <w:sz w:val="24"/>
          <w:szCs w:val="24"/>
          <w:lang w:eastAsia="en-GB"/>
          <w14:ligatures w14:val="none"/>
        </w:rPr>
        <w:t>savremenu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dramu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Hartefakt</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organizuje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uz</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podršku</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Ministarstva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kulture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informisanja</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Republike</w:t>
      </w:r>
      <w:proofErr w:type="spellEnd"/>
      <w:r w:rsidRPr="00E30D4C">
        <w:rPr>
          <w:rFonts w:eastAsia="Times New Roman" w:cstheme="minorHAnsi"/>
          <w:color w:val="000000"/>
          <w:spacing w:val="-8"/>
          <w:kern w:val="0"/>
          <w:sz w:val="24"/>
          <w:szCs w:val="24"/>
          <w:lang w:eastAsia="en-GB"/>
          <w14:ligatures w14:val="none"/>
        </w:rPr>
        <w:t xml:space="preserve"> </w:t>
      </w:r>
      <w:proofErr w:type="spellStart"/>
      <w:r w:rsidRPr="00E30D4C">
        <w:rPr>
          <w:rFonts w:eastAsia="Times New Roman" w:cstheme="minorHAnsi"/>
          <w:color w:val="000000"/>
          <w:spacing w:val="-8"/>
          <w:kern w:val="0"/>
          <w:sz w:val="24"/>
          <w:szCs w:val="24"/>
          <w:lang w:eastAsia="en-GB"/>
          <w14:ligatures w14:val="none"/>
        </w:rPr>
        <w:t>Srbije</w:t>
      </w:r>
      <w:proofErr w:type="spellEnd"/>
      <w:r w:rsidRPr="00E30D4C">
        <w:rPr>
          <w:rFonts w:eastAsia="Times New Roman" w:cstheme="minorHAnsi"/>
          <w:color w:val="000000"/>
          <w:spacing w:val="-8"/>
          <w:kern w:val="0"/>
          <w:sz w:val="24"/>
          <w:szCs w:val="24"/>
          <w:lang w:eastAsia="en-GB"/>
          <w14:ligatures w14:val="none"/>
        </w:rPr>
        <w:t>.</w:t>
      </w:r>
    </w:p>
    <w:p w14:paraId="5CB9426A" w14:textId="77777777" w:rsidR="00E30D4C" w:rsidRPr="00E30D4C" w:rsidRDefault="00E30D4C" w:rsidP="00E30D4C">
      <w:pPr>
        <w:spacing w:after="100" w:afterAutospacing="1" w:line="240" w:lineRule="auto"/>
        <w:jc w:val="center"/>
        <w:rPr>
          <w:rFonts w:eastAsia="Times New Roman" w:cstheme="minorHAnsi"/>
          <w:color w:val="000000"/>
          <w:spacing w:val="-8"/>
          <w:kern w:val="0"/>
          <w:sz w:val="24"/>
          <w:szCs w:val="24"/>
          <w:lang w:val="sv-SE" w:eastAsia="en-GB"/>
          <w14:ligatures w14:val="none"/>
        </w:rPr>
      </w:pPr>
      <w:r w:rsidRPr="00E30D4C">
        <w:rPr>
          <w:rFonts w:eastAsia="Times New Roman" w:cstheme="minorHAnsi"/>
          <w:color w:val="000000"/>
          <w:spacing w:val="-8"/>
          <w:kern w:val="0"/>
          <w:sz w:val="24"/>
          <w:szCs w:val="24"/>
          <w:lang w:val="sv-SE" w:eastAsia="en-GB"/>
          <w14:ligatures w14:val="none"/>
        </w:rPr>
        <w:t>Za sva dodatna pitanja u vezi konkursa možete nas kontaktirati na mejl adresu </w:t>
      </w:r>
      <w:hyperlink r:id="rId4" w:history="1">
        <w:r w:rsidRPr="00E30D4C">
          <w:rPr>
            <w:rFonts w:eastAsia="Times New Roman" w:cstheme="minorHAnsi"/>
            <w:b/>
            <w:bCs/>
            <w:color w:val="0000FF"/>
            <w:spacing w:val="-8"/>
            <w:kern w:val="0"/>
            <w:sz w:val="24"/>
            <w:szCs w:val="24"/>
            <w:u w:val="single"/>
            <w:lang w:val="sv-SE" w:eastAsia="en-GB"/>
            <w14:ligatures w14:val="none"/>
          </w:rPr>
          <w:t>prijava@heartefact.org</w:t>
        </w:r>
      </w:hyperlink>
      <w:r w:rsidRPr="00E30D4C">
        <w:rPr>
          <w:rFonts w:eastAsia="Times New Roman" w:cstheme="minorHAnsi"/>
          <w:color w:val="000000"/>
          <w:spacing w:val="-8"/>
          <w:kern w:val="0"/>
          <w:sz w:val="24"/>
          <w:szCs w:val="24"/>
          <w:lang w:val="sv-SE" w:eastAsia="en-GB"/>
          <w14:ligatures w14:val="none"/>
        </w:rPr>
        <w:t> s naznakom “Konkurs”.</w:t>
      </w:r>
    </w:p>
    <w:p w14:paraId="0CE02041" w14:textId="77777777" w:rsidR="00760E3D" w:rsidRPr="00E30D4C" w:rsidRDefault="00760E3D">
      <w:pPr>
        <w:rPr>
          <w:lang w:val="sv-SE"/>
        </w:rPr>
      </w:pPr>
    </w:p>
    <w:sectPr w:rsidR="00760E3D" w:rsidRPr="00E30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4C"/>
    <w:rsid w:val="00760E3D"/>
    <w:rsid w:val="00E30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DCCC"/>
  <w15:chartTrackingRefBased/>
  <w15:docId w15:val="{E0985CE2-E006-4A37-933E-6B213FF2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899">
      <w:bodyDiv w:val="1"/>
      <w:marLeft w:val="0"/>
      <w:marRight w:val="0"/>
      <w:marTop w:val="0"/>
      <w:marBottom w:val="0"/>
      <w:divBdr>
        <w:top w:val="none" w:sz="0" w:space="0" w:color="auto"/>
        <w:left w:val="none" w:sz="0" w:space="0" w:color="auto"/>
        <w:bottom w:val="none" w:sz="0" w:space="0" w:color="auto"/>
        <w:right w:val="none" w:sz="0" w:space="0" w:color="auto"/>
      </w:divBdr>
      <w:divsChild>
        <w:div w:id="1636790065">
          <w:marLeft w:val="0"/>
          <w:marRight w:val="0"/>
          <w:marTop w:val="0"/>
          <w:marBottom w:val="300"/>
          <w:divBdr>
            <w:top w:val="none" w:sz="0" w:space="0" w:color="auto"/>
            <w:left w:val="none" w:sz="0" w:space="0" w:color="auto"/>
            <w:bottom w:val="none" w:sz="0" w:space="0" w:color="auto"/>
            <w:right w:val="none" w:sz="0" w:space="0" w:color="auto"/>
          </w:divBdr>
          <w:divsChild>
            <w:div w:id="322902023">
              <w:marLeft w:val="0"/>
              <w:marRight w:val="0"/>
              <w:marTop w:val="0"/>
              <w:marBottom w:val="0"/>
              <w:divBdr>
                <w:top w:val="none" w:sz="0" w:space="0" w:color="auto"/>
                <w:left w:val="none" w:sz="0" w:space="0" w:color="auto"/>
                <w:bottom w:val="none" w:sz="0" w:space="0" w:color="auto"/>
                <w:right w:val="none" w:sz="0" w:space="0" w:color="auto"/>
              </w:divBdr>
            </w:div>
          </w:divsChild>
        </w:div>
        <w:div w:id="154764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java@heartefa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Officer 1  Heartefact</dc:creator>
  <cp:keywords/>
  <dc:description/>
  <cp:lastModifiedBy>Officer 1  Heartefact</cp:lastModifiedBy>
  <cp:revision>1</cp:revision>
  <dcterms:created xsi:type="dcterms:W3CDTF">2023-09-26T16:03:00Z</dcterms:created>
  <dcterms:modified xsi:type="dcterms:W3CDTF">2023-09-26T16:05:00Z</dcterms:modified>
</cp:coreProperties>
</file>