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51" w:rsidRDefault="00664AD1" w:rsidP="001A425C">
      <w:pPr>
        <w:spacing w:after="0" w:line="360" w:lineRule="auto"/>
        <w:ind w:left="-360"/>
        <w:jc w:val="center"/>
        <w:rPr>
          <w:b/>
          <w:lang w:val="sr-Cyrl-RS"/>
        </w:rPr>
      </w:pPr>
      <w:r w:rsidRPr="00925C51">
        <w:rPr>
          <w:b/>
          <w:lang w:val="sr-Cyrl-RS"/>
        </w:rPr>
        <w:t xml:space="preserve">РАСПОРЕД УВОДНИХ ЧАСОВА ОБАВЕЗНИХ ПРЕДМЕТА НА ПРВОЈ ГОДИНИ ОСНОВНИХ АКАДЕМСКИХ СТУДИЈА </w:t>
      </w:r>
      <w:r w:rsidR="00064199">
        <w:rPr>
          <w:b/>
          <w:lang w:val="sr-Cyrl-RS"/>
        </w:rPr>
        <w:t>ФИЛОЗОФ</w:t>
      </w:r>
      <w:r w:rsidRPr="00925C51">
        <w:rPr>
          <w:b/>
          <w:lang w:val="sr-Cyrl-RS"/>
        </w:rPr>
        <w:t xml:space="preserve">ИЈЕ  </w:t>
      </w:r>
    </w:p>
    <w:p w:rsidR="001A425C" w:rsidRDefault="001A425C" w:rsidP="00664AD1">
      <w:pPr>
        <w:spacing w:after="0" w:line="360" w:lineRule="auto"/>
        <w:jc w:val="center"/>
        <w:rPr>
          <w:b/>
          <w:lang w:val="sr-Cyrl-RS"/>
        </w:rPr>
      </w:pPr>
    </w:p>
    <w:p w:rsidR="00925C51" w:rsidRDefault="001A425C" w:rsidP="00664AD1">
      <w:pPr>
        <w:spacing w:after="0" w:line="360" w:lineRule="auto"/>
        <w:jc w:val="center"/>
        <w:rPr>
          <w:b/>
          <w:lang w:val="sr-Cyrl-RS"/>
        </w:rPr>
      </w:pPr>
      <w:r>
        <w:rPr>
          <w:b/>
          <w:lang w:val="sr-Cyrl-RS"/>
        </w:rPr>
        <w:t>0</w:t>
      </w:r>
      <w:r w:rsidR="00664AD1" w:rsidRPr="00925C51">
        <w:rPr>
          <w:b/>
          <w:lang w:val="sr-Cyrl-RS"/>
        </w:rPr>
        <w:t>3.</w:t>
      </w:r>
      <w:r>
        <w:rPr>
          <w:b/>
          <w:lang w:val="sr-Cyrl-RS"/>
        </w:rPr>
        <w:t>10.2</w:t>
      </w:r>
      <w:r w:rsidR="00664AD1" w:rsidRPr="00925C51">
        <w:rPr>
          <w:b/>
          <w:lang w:val="sr-Cyrl-RS"/>
        </w:rPr>
        <w:t xml:space="preserve">022. </w:t>
      </w:r>
    </w:p>
    <w:p w:rsidR="001773E4" w:rsidRPr="00925C51" w:rsidRDefault="00664AD1" w:rsidP="00664AD1">
      <w:pPr>
        <w:spacing w:after="0" w:line="360" w:lineRule="auto"/>
        <w:jc w:val="center"/>
        <w:rPr>
          <w:b/>
          <w:lang w:val="sr-Cyrl-RS"/>
        </w:rPr>
      </w:pPr>
      <w:r w:rsidRPr="00925C51">
        <w:rPr>
          <w:b/>
          <w:lang w:val="sr-Cyrl-RS"/>
        </w:rPr>
        <w:t xml:space="preserve">УЧИОНИЦА </w:t>
      </w:r>
      <w:r w:rsidR="008818C9">
        <w:rPr>
          <w:b/>
          <w:lang w:val="sr-Cyrl-RS"/>
        </w:rPr>
        <w:t>209</w:t>
      </w:r>
    </w:p>
    <w:p w:rsidR="00664AD1" w:rsidRDefault="00664AD1" w:rsidP="00664AD1">
      <w:pPr>
        <w:spacing w:after="0" w:line="360" w:lineRule="auto"/>
        <w:jc w:val="center"/>
        <w:rPr>
          <w:lang w:val="sr-Cyrl-R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05"/>
        <w:gridCol w:w="4363"/>
        <w:gridCol w:w="3048"/>
      </w:tblGrid>
      <w:tr w:rsidR="00925C51" w:rsidRPr="001A425C" w:rsidTr="00925C51">
        <w:tc>
          <w:tcPr>
            <w:tcW w:w="1605" w:type="dxa"/>
          </w:tcPr>
          <w:p w:rsidR="00925C51" w:rsidRPr="001A425C" w:rsidRDefault="00925C51" w:rsidP="00925C51">
            <w:pPr>
              <w:spacing w:after="0" w:line="240" w:lineRule="auto"/>
              <w:rPr>
                <w:b/>
                <w:szCs w:val="24"/>
                <w:lang w:val="en-US"/>
              </w:rPr>
            </w:pPr>
            <w:proofErr w:type="spellStart"/>
            <w:r w:rsidRPr="001A425C">
              <w:rPr>
                <w:b/>
                <w:szCs w:val="24"/>
                <w:lang w:val="en-US"/>
              </w:rPr>
              <w:t>Термин</w:t>
            </w:r>
            <w:proofErr w:type="spellEnd"/>
          </w:p>
        </w:tc>
        <w:tc>
          <w:tcPr>
            <w:tcW w:w="4363" w:type="dxa"/>
          </w:tcPr>
          <w:p w:rsidR="00925C51" w:rsidRPr="001A425C" w:rsidRDefault="00925C51" w:rsidP="00925C51">
            <w:pPr>
              <w:spacing w:after="0" w:line="240" w:lineRule="auto"/>
              <w:rPr>
                <w:b/>
                <w:szCs w:val="24"/>
                <w:lang w:val="en-US"/>
              </w:rPr>
            </w:pPr>
            <w:proofErr w:type="spellStart"/>
            <w:r w:rsidRPr="001A425C">
              <w:rPr>
                <w:b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3048" w:type="dxa"/>
          </w:tcPr>
          <w:p w:rsidR="00925C51" w:rsidRPr="001A425C" w:rsidRDefault="00925C51" w:rsidP="00925C51">
            <w:pPr>
              <w:spacing w:after="0" w:line="240" w:lineRule="auto"/>
              <w:rPr>
                <w:b/>
                <w:szCs w:val="24"/>
                <w:lang w:val="en-US"/>
              </w:rPr>
            </w:pPr>
            <w:proofErr w:type="spellStart"/>
            <w:r w:rsidRPr="001A425C">
              <w:rPr>
                <w:b/>
                <w:szCs w:val="24"/>
                <w:lang w:val="en-US"/>
              </w:rPr>
              <w:t>Наставник</w:t>
            </w:r>
            <w:proofErr w:type="spellEnd"/>
          </w:p>
        </w:tc>
      </w:tr>
      <w:tr w:rsidR="00925C51" w:rsidRPr="001A425C" w:rsidTr="00925C51">
        <w:tc>
          <w:tcPr>
            <w:tcW w:w="1605" w:type="dxa"/>
          </w:tcPr>
          <w:p w:rsidR="00925C51" w:rsidRPr="001A425C" w:rsidRDefault="00925C51" w:rsidP="001A425C">
            <w:pPr>
              <w:spacing w:after="0" w:line="240" w:lineRule="auto"/>
              <w:rPr>
                <w:rFonts w:eastAsia="Times New Roman"/>
                <w:szCs w:val="24"/>
                <w:lang w:eastAsia="sr-Latn-RS"/>
              </w:rPr>
            </w:pPr>
            <w:r w:rsidRPr="001A425C">
              <w:rPr>
                <w:szCs w:val="24"/>
                <w:lang w:val="sr-Cyrl-RS"/>
              </w:rPr>
              <w:t>10</w:t>
            </w:r>
            <w:r w:rsidR="001A425C" w:rsidRPr="001A425C">
              <w:rPr>
                <w:szCs w:val="24"/>
                <w:lang w:val="sr-Cyrl-RS"/>
              </w:rPr>
              <w:t>.</w:t>
            </w:r>
            <w:r w:rsidRPr="001A425C">
              <w:rPr>
                <w:szCs w:val="24"/>
                <w:lang w:val="sr-Cyrl-RS"/>
              </w:rPr>
              <w:t>00 – 1</w:t>
            </w:r>
            <w:r w:rsidR="008818C9" w:rsidRPr="001A425C">
              <w:rPr>
                <w:szCs w:val="24"/>
                <w:lang w:val="sr-Cyrl-RS"/>
              </w:rPr>
              <w:t>1</w:t>
            </w:r>
            <w:r w:rsidR="001A425C" w:rsidRPr="001A425C">
              <w:rPr>
                <w:szCs w:val="24"/>
                <w:lang w:val="sr-Cyrl-RS"/>
              </w:rPr>
              <w:t>.</w:t>
            </w:r>
            <w:r w:rsidR="008818C9" w:rsidRPr="001A425C">
              <w:rPr>
                <w:szCs w:val="24"/>
                <w:lang w:val="sr-Cyrl-RS"/>
              </w:rPr>
              <w:t>30</w:t>
            </w:r>
          </w:p>
        </w:tc>
        <w:tc>
          <w:tcPr>
            <w:tcW w:w="4363" w:type="dxa"/>
          </w:tcPr>
          <w:p w:rsidR="00925C51" w:rsidRPr="001A425C" w:rsidRDefault="008818C9" w:rsidP="00925C51">
            <w:pPr>
              <w:spacing w:after="0" w:line="240" w:lineRule="auto"/>
              <w:rPr>
                <w:rFonts w:eastAsia="Times New Roman"/>
                <w:szCs w:val="24"/>
                <w:lang w:val="sr-Cyrl-RS" w:eastAsia="sr-Latn-RS"/>
              </w:rPr>
            </w:pPr>
            <w:r w:rsidRPr="001A425C">
              <w:rPr>
                <w:rFonts w:eastAsia="Times New Roman"/>
                <w:color w:val="000000"/>
                <w:szCs w:val="24"/>
                <w:lang w:val="sr-Cyrl-RS" w:eastAsia="sr-Latn-RS"/>
              </w:rPr>
              <w:t>Историја античке филозофије</w:t>
            </w:r>
            <w:r w:rsidR="00713B6A" w:rsidRPr="001A425C">
              <w:rPr>
                <w:rFonts w:eastAsia="Times New Roman"/>
                <w:color w:val="000000"/>
                <w:szCs w:val="24"/>
                <w:lang w:val="sr-Cyrl-RS" w:eastAsia="sr-Latn-RS"/>
              </w:rPr>
              <w:t xml:space="preserve"> 1</w:t>
            </w:r>
          </w:p>
        </w:tc>
        <w:tc>
          <w:tcPr>
            <w:tcW w:w="3048" w:type="dxa"/>
          </w:tcPr>
          <w:p w:rsidR="00925C51" w:rsidRPr="001A425C" w:rsidRDefault="00713B6A" w:rsidP="00925C51">
            <w:pPr>
              <w:spacing w:after="0" w:line="240" w:lineRule="auto"/>
              <w:rPr>
                <w:szCs w:val="24"/>
                <w:lang w:val="sr-Cyrl-RS"/>
              </w:rPr>
            </w:pPr>
            <w:r w:rsidRPr="001A425C">
              <w:rPr>
                <w:szCs w:val="24"/>
                <w:lang w:val="sr-Cyrl-RS"/>
              </w:rPr>
              <w:t>Слађана Ристић Горгиев</w:t>
            </w:r>
          </w:p>
        </w:tc>
      </w:tr>
      <w:tr w:rsidR="00925C51" w:rsidRPr="001A425C" w:rsidTr="00925C51">
        <w:tc>
          <w:tcPr>
            <w:tcW w:w="1605" w:type="dxa"/>
          </w:tcPr>
          <w:p w:rsidR="00925C51" w:rsidRPr="001A425C" w:rsidRDefault="00925C51" w:rsidP="001A425C">
            <w:pPr>
              <w:spacing w:after="0" w:line="240" w:lineRule="auto"/>
              <w:rPr>
                <w:rFonts w:eastAsia="Times New Roman"/>
                <w:szCs w:val="24"/>
                <w:lang w:eastAsia="sr-Latn-RS"/>
              </w:rPr>
            </w:pPr>
            <w:r w:rsidRPr="001A425C">
              <w:rPr>
                <w:szCs w:val="24"/>
                <w:lang w:val="sr-Cyrl-RS"/>
              </w:rPr>
              <w:t>11</w:t>
            </w:r>
            <w:r w:rsidR="001A425C" w:rsidRPr="001A425C">
              <w:rPr>
                <w:szCs w:val="24"/>
                <w:lang w:val="sr-Cyrl-RS"/>
              </w:rPr>
              <w:t>.</w:t>
            </w:r>
            <w:r w:rsidR="008818C9" w:rsidRPr="001A425C">
              <w:rPr>
                <w:szCs w:val="24"/>
                <w:lang w:val="sr-Cyrl-RS"/>
              </w:rPr>
              <w:t>45</w:t>
            </w:r>
            <w:r w:rsidRPr="001A425C">
              <w:rPr>
                <w:szCs w:val="24"/>
                <w:lang w:val="sr-Cyrl-RS"/>
              </w:rPr>
              <w:t xml:space="preserve"> – 1</w:t>
            </w:r>
            <w:r w:rsidR="008818C9" w:rsidRPr="001A425C">
              <w:rPr>
                <w:szCs w:val="24"/>
                <w:lang w:val="sr-Cyrl-RS"/>
              </w:rPr>
              <w:t>3</w:t>
            </w:r>
            <w:r w:rsidR="001A425C" w:rsidRPr="001A425C">
              <w:rPr>
                <w:szCs w:val="24"/>
                <w:lang w:val="sr-Cyrl-RS"/>
              </w:rPr>
              <w:t>.</w:t>
            </w:r>
            <w:r w:rsidR="008818C9" w:rsidRPr="001A425C">
              <w:rPr>
                <w:szCs w:val="24"/>
                <w:lang w:val="sr-Cyrl-RS"/>
              </w:rPr>
              <w:t>1</w:t>
            </w:r>
            <w:r w:rsidRPr="001A425C">
              <w:rPr>
                <w:szCs w:val="24"/>
                <w:lang w:val="sr-Cyrl-RS"/>
              </w:rPr>
              <w:t>5</w:t>
            </w:r>
          </w:p>
        </w:tc>
        <w:tc>
          <w:tcPr>
            <w:tcW w:w="4363" w:type="dxa"/>
          </w:tcPr>
          <w:p w:rsidR="00925C51" w:rsidRPr="001A425C" w:rsidRDefault="008818C9" w:rsidP="00925C51">
            <w:pPr>
              <w:spacing w:after="0" w:line="240" w:lineRule="auto"/>
              <w:rPr>
                <w:rFonts w:eastAsia="Times New Roman"/>
                <w:szCs w:val="24"/>
                <w:lang w:val="sr-Cyrl-RS" w:eastAsia="sr-Latn-RS"/>
              </w:rPr>
            </w:pPr>
            <w:r w:rsidRPr="001A425C">
              <w:rPr>
                <w:rFonts w:eastAsia="Times New Roman"/>
                <w:color w:val="000000"/>
                <w:szCs w:val="24"/>
                <w:lang w:val="sr-Cyrl-RS" w:eastAsia="sr-Latn-RS"/>
              </w:rPr>
              <w:t>Увод у логику</w:t>
            </w:r>
            <w:r w:rsidR="00713B6A" w:rsidRPr="001A425C">
              <w:rPr>
                <w:rFonts w:eastAsia="Times New Roman"/>
                <w:color w:val="000000"/>
                <w:szCs w:val="24"/>
                <w:lang w:val="sr-Cyrl-RS" w:eastAsia="sr-Latn-RS"/>
              </w:rPr>
              <w:t xml:space="preserve"> 1</w:t>
            </w:r>
          </w:p>
        </w:tc>
        <w:tc>
          <w:tcPr>
            <w:tcW w:w="3048" w:type="dxa"/>
          </w:tcPr>
          <w:p w:rsidR="00925C51" w:rsidRPr="001A425C" w:rsidRDefault="00713B6A" w:rsidP="00925C51">
            <w:pPr>
              <w:spacing w:after="0" w:line="240" w:lineRule="auto"/>
              <w:rPr>
                <w:szCs w:val="24"/>
                <w:lang w:val="sr-Cyrl-RS"/>
              </w:rPr>
            </w:pPr>
            <w:r w:rsidRPr="001A425C">
              <w:rPr>
                <w:szCs w:val="24"/>
                <w:lang w:val="sr-Cyrl-RS"/>
              </w:rPr>
              <w:t>Биљана Радовановић</w:t>
            </w:r>
          </w:p>
        </w:tc>
      </w:tr>
      <w:tr w:rsidR="00925C51" w:rsidRPr="001A425C" w:rsidTr="00925C51">
        <w:tc>
          <w:tcPr>
            <w:tcW w:w="1605" w:type="dxa"/>
          </w:tcPr>
          <w:p w:rsidR="00925C51" w:rsidRPr="001A425C" w:rsidRDefault="00925C51" w:rsidP="001A425C">
            <w:pPr>
              <w:spacing w:after="0" w:line="240" w:lineRule="auto"/>
              <w:rPr>
                <w:rFonts w:eastAsia="Times New Roman"/>
                <w:szCs w:val="24"/>
                <w:lang w:eastAsia="sr-Latn-RS"/>
              </w:rPr>
            </w:pPr>
            <w:r w:rsidRPr="001A425C">
              <w:rPr>
                <w:szCs w:val="24"/>
                <w:lang w:val="sr-Cyrl-RS"/>
              </w:rPr>
              <w:t>1</w:t>
            </w:r>
            <w:r w:rsidR="008818C9" w:rsidRPr="001A425C">
              <w:rPr>
                <w:szCs w:val="24"/>
                <w:lang w:val="sr-Cyrl-RS"/>
              </w:rPr>
              <w:t>3</w:t>
            </w:r>
            <w:r w:rsidR="001A425C" w:rsidRPr="001A425C">
              <w:rPr>
                <w:szCs w:val="24"/>
                <w:lang w:val="sr-Cyrl-RS"/>
              </w:rPr>
              <w:t>.</w:t>
            </w:r>
            <w:r w:rsidR="008818C9" w:rsidRPr="001A425C">
              <w:rPr>
                <w:szCs w:val="24"/>
                <w:lang w:val="sr-Cyrl-RS"/>
              </w:rPr>
              <w:t>3</w:t>
            </w:r>
            <w:r w:rsidRPr="001A425C">
              <w:rPr>
                <w:szCs w:val="24"/>
                <w:lang w:val="sr-Cyrl-RS"/>
              </w:rPr>
              <w:t>0 – 1</w:t>
            </w:r>
            <w:r w:rsidR="008818C9" w:rsidRPr="001A425C">
              <w:rPr>
                <w:szCs w:val="24"/>
                <w:lang w:val="sr-Cyrl-RS"/>
              </w:rPr>
              <w:t>5</w:t>
            </w:r>
            <w:r w:rsidR="001A425C" w:rsidRPr="001A425C">
              <w:rPr>
                <w:szCs w:val="24"/>
                <w:lang w:val="sr-Cyrl-RS"/>
              </w:rPr>
              <w:t>.</w:t>
            </w:r>
            <w:r w:rsidR="008818C9" w:rsidRPr="001A425C">
              <w:rPr>
                <w:szCs w:val="24"/>
                <w:lang w:val="sr-Cyrl-RS"/>
              </w:rPr>
              <w:t>00</w:t>
            </w:r>
          </w:p>
        </w:tc>
        <w:tc>
          <w:tcPr>
            <w:tcW w:w="4363" w:type="dxa"/>
          </w:tcPr>
          <w:p w:rsidR="00925C51" w:rsidRPr="001A425C" w:rsidRDefault="008818C9" w:rsidP="00925C51">
            <w:pPr>
              <w:spacing w:after="0" w:line="240" w:lineRule="auto"/>
              <w:rPr>
                <w:rFonts w:eastAsia="Times New Roman"/>
                <w:szCs w:val="24"/>
                <w:lang w:val="sr-Cyrl-RS" w:eastAsia="sr-Latn-RS"/>
              </w:rPr>
            </w:pPr>
            <w:r w:rsidRPr="001A425C">
              <w:rPr>
                <w:rFonts w:eastAsia="Times New Roman"/>
                <w:color w:val="000000"/>
                <w:szCs w:val="24"/>
                <w:lang w:val="sr-Cyrl-RS" w:eastAsia="sr-Latn-RS"/>
              </w:rPr>
              <w:t>Увод у филозофију</w:t>
            </w:r>
            <w:r w:rsidR="00713B6A" w:rsidRPr="001A425C">
              <w:rPr>
                <w:rFonts w:eastAsia="Times New Roman"/>
                <w:color w:val="000000"/>
                <w:szCs w:val="24"/>
                <w:lang w:val="sr-Cyrl-RS" w:eastAsia="sr-Latn-RS"/>
              </w:rPr>
              <w:t xml:space="preserve"> 1</w:t>
            </w:r>
          </w:p>
        </w:tc>
        <w:tc>
          <w:tcPr>
            <w:tcW w:w="3048" w:type="dxa"/>
          </w:tcPr>
          <w:p w:rsidR="00925C51" w:rsidRPr="001A425C" w:rsidRDefault="00713B6A" w:rsidP="00925C51">
            <w:pPr>
              <w:spacing w:after="0" w:line="240" w:lineRule="auto"/>
              <w:rPr>
                <w:szCs w:val="24"/>
                <w:lang w:val="sr-Cyrl-RS"/>
              </w:rPr>
            </w:pPr>
            <w:r w:rsidRPr="001A425C">
              <w:rPr>
                <w:szCs w:val="24"/>
                <w:lang w:val="sr-Cyrl-RS"/>
              </w:rPr>
              <w:t>Бојан Благојевић</w:t>
            </w:r>
          </w:p>
        </w:tc>
      </w:tr>
    </w:tbl>
    <w:p w:rsidR="00664AD1" w:rsidRDefault="00664AD1" w:rsidP="00664AD1">
      <w:pPr>
        <w:spacing w:after="0" w:line="360" w:lineRule="auto"/>
        <w:rPr>
          <w:lang w:val="sr-Cyrl-RS"/>
        </w:rPr>
      </w:pPr>
      <w:bookmarkStart w:id="0" w:name="_GoBack"/>
      <w:bookmarkEnd w:id="0"/>
    </w:p>
    <w:sectPr w:rsidR="00664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AD1"/>
    <w:rsid w:val="00064199"/>
    <w:rsid w:val="000B2790"/>
    <w:rsid w:val="001773E4"/>
    <w:rsid w:val="001A425C"/>
    <w:rsid w:val="00664AD1"/>
    <w:rsid w:val="00713B6A"/>
    <w:rsid w:val="008818C9"/>
    <w:rsid w:val="00925C51"/>
    <w:rsid w:val="00CF2DB1"/>
    <w:rsid w:val="00DD20BA"/>
    <w:rsid w:val="00F6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5CFE"/>
  <w15:docId w15:val="{D8DD943C-4BF9-4DB1-880E-883C769E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FF2"/>
    <w:pPr>
      <w:spacing w:after="160" w:line="259" w:lineRule="auto"/>
    </w:pPr>
    <w:rPr>
      <w:rFonts w:ascii="Times New Roman" w:hAnsi="Times New Roman" w:cs="Times New Roman"/>
      <w:sz w:val="24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25C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2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7</cp:revision>
  <dcterms:created xsi:type="dcterms:W3CDTF">2022-09-23T19:27:00Z</dcterms:created>
  <dcterms:modified xsi:type="dcterms:W3CDTF">2022-09-23T19:54:00Z</dcterms:modified>
</cp:coreProperties>
</file>