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CE0" w:rsidRPr="00111189" w:rsidRDefault="003C4CE0" w:rsidP="005E6C8F">
      <w:pPr>
        <w:rPr>
          <w:b/>
          <w:caps/>
          <w:lang w:val="pl-PL"/>
        </w:rPr>
      </w:pPr>
      <w:r w:rsidRPr="00111189">
        <w:rPr>
          <w:b/>
          <w:caps/>
          <w:lang w:val="pl-PL"/>
        </w:rPr>
        <w:t>Универзитет у Нишу</w:t>
      </w:r>
    </w:p>
    <w:p w:rsidR="003C4CE0" w:rsidRPr="00111189" w:rsidRDefault="003C4CE0" w:rsidP="005E6C8F">
      <w:pPr>
        <w:rPr>
          <w:b/>
          <w:caps/>
          <w:lang w:val="sr-Cyrl-CS"/>
        </w:rPr>
      </w:pPr>
      <w:r w:rsidRPr="00111189">
        <w:rPr>
          <w:b/>
          <w:caps/>
          <w:lang w:val="pl-PL"/>
        </w:rPr>
        <w:t>Филозофски факултет</w:t>
      </w:r>
      <w:r w:rsidRPr="00111189">
        <w:rPr>
          <w:b/>
          <w:caps/>
          <w:lang w:val="sr-Cyrl-CS"/>
        </w:rPr>
        <w:t xml:space="preserve"> НИШ</w:t>
      </w:r>
    </w:p>
    <w:p w:rsidR="003C4CE0" w:rsidRPr="00111189" w:rsidRDefault="003C4CE0" w:rsidP="005E6C8F">
      <w:pPr>
        <w:rPr>
          <w:b/>
          <w:lang w:val="pl-PL"/>
        </w:rPr>
      </w:pPr>
    </w:p>
    <w:p w:rsidR="003C4CE0" w:rsidRDefault="003C4CE0" w:rsidP="005E6C8F">
      <w:pPr>
        <w:rPr>
          <w:lang w:val="sr-Latn-CS"/>
        </w:rPr>
      </w:pPr>
      <w:r>
        <w:rPr>
          <w:lang w:val="pl-PL"/>
        </w:rPr>
        <w:t>На</w:t>
      </w:r>
      <w:r>
        <w:rPr>
          <w:lang w:val="sr-Cyrl-CS"/>
        </w:rPr>
        <w:t>ставно</w:t>
      </w:r>
      <w:r>
        <w:rPr>
          <w:lang w:val="sr-Latn-CS"/>
        </w:rPr>
        <w:t>-на</w:t>
      </w:r>
      <w:r>
        <w:rPr>
          <w:lang w:val="sr-Cyrl-CS"/>
        </w:rPr>
        <w:t>учном</w:t>
      </w:r>
      <w:r>
        <w:rPr>
          <w:lang w:val="sr-Latn-CS"/>
        </w:rPr>
        <w:t xml:space="preserve"> Већу</w:t>
      </w:r>
    </w:p>
    <w:p w:rsidR="003C4CE0" w:rsidRDefault="003C4CE0" w:rsidP="005E6C8F">
      <w:pPr>
        <w:rPr>
          <w:lang w:val="sr-Latn-CS"/>
        </w:rPr>
      </w:pPr>
    </w:p>
    <w:p w:rsidR="003C4CE0" w:rsidRDefault="003C4CE0" w:rsidP="005E6C8F">
      <w:pPr>
        <w:ind w:firstLine="720"/>
        <w:jc w:val="both"/>
        <w:rPr>
          <w:lang w:val="sr-Latn-CS"/>
        </w:rPr>
      </w:pPr>
      <w:r>
        <w:rPr>
          <w:lang w:val="sr-Latn-CS"/>
        </w:rPr>
        <w:t>На</w:t>
      </w:r>
      <w:r w:rsidRPr="00396B41">
        <w:rPr>
          <w:lang w:val="sr-Latn-CS"/>
        </w:rPr>
        <w:t xml:space="preserve"> </w:t>
      </w:r>
      <w:r>
        <w:rPr>
          <w:lang w:val="sr-Latn-CS"/>
        </w:rPr>
        <w:t>својој</w:t>
      </w:r>
      <w:r w:rsidRPr="00396B41">
        <w:rPr>
          <w:lang w:val="sr-Latn-CS"/>
        </w:rPr>
        <w:t xml:space="preserve"> </w:t>
      </w:r>
      <w:r>
        <w:rPr>
          <w:lang w:val="sr-Latn-CS"/>
        </w:rPr>
        <w:t>седници</w:t>
      </w:r>
      <w:r w:rsidRPr="00396B41">
        <w:rPr>
          <w:lang w:val="sr-Latn-CS"/>
        </w:rPr>
        <w:t xml:space="preserve"> </w:t>
      </w:r>
      <w:r>
        <w:rPr>
          <w:lang w:val="sr-Latn-CS"/>
        </w:rPr>
        <w:t>од</w:t>
      </w:r>
      <w:r w:rsidRPr="00396B41">
        <w:rPr>
          <w:lang w:val="sr-Latn-CS"/>
        </w:rPr>
        <w:t xml:space="preserve"> </w:t>
      </w:r>
      <w:r>
        <w:rPr>
          <w:lang w:val="sr-Cyrl-CS"/>
        </w:rPr>
        <w:t>0</w:t>
      </w:r>
      <w:r w:rsidRPr="00864A27">
        <w:rPr>
          <w:lang w:val="sr-Latn-CS"/>
        </w:rPr>
        <w:t>2</w:t>
      </w:r>
      <w:r>
        <w:rPr>
          <w:lang w:val="sr-Cyrl-CS"/>
        </w:rPr>
        <w:t xml:space="preserve">. </w:t>
      </w:r>
      <w:r w:rsidRPr="00864A27">
        <w:rPr>
          <w:lang w:val="sr-Latn-CS"/>
        </w:rPr>
        <w:t>0</w:t>
      </w:r>
      <w:r>
        <w:rPr>
          <w:lang w:val="sr-Cyrl-CS"/>
        </w:rPr>
        <w:t>2</w:t>
      </w:r>
      <w:r>
        <w:rPr>
          <w:lang w:val="sr-Latn-CS"/>
        </w:rPr>
        <w:t>.</w:t>
      </w:r>
      <w:r>
        <w:rPr>
          <w:lang w:val="sr-Cyrl-CS"/>
        </w:rPr>
        <w:t xml:space="preserve"> 201</w:t>
      </w:r>
      <w:r>
        <w:rPr>
          <w:lang w:val="sr-Latn-CS"/>
        </w:rPr>
        <w:t>6</w:t>
      </w:r>
      <w:r>
        <w:rPr>
          <w:lang w:val="sr-Cyrl-CS"/>
        </w:rPr>
        <w:t>.</w:t>
      </w:r>
      <w:r w:rsidRPr="00396B41">
        <w:rPr>
          <w:lang w:val="sr-Latn-CS"/>
        </w:rPr>
        <w:t xml:space="preserve"> </w:t>
      </w:r>
      <w:r>
        <w:rPr>
          <w:lang w:val="sr-Latn-CS"/>
        </w:rPr>
        <w:t>године,</w:t>
      </w:r>
      <w:r w:rsidRPr="00396B41">
        <w:rPr>
          <w:lang w:val="sr-Latn-CS"/>
        </w:rPr>
        <w:t xml:space="preserve">  </w:t>
      </w:r>
      <w:r>
        <w:rPr>
          <w:lang w:val="sr-Latn-CS"/>
        </w:rPr>
        <w:t>Наставно</w:t>
      </w:r>
      <w:r w:rsidRPr="00396B41">
        <w:rPr>
          <w:lang w:val="sr-Latn-CS"/>
        </w:rPr>
        <w:t>-</w:t>
      </w:r>
      <w:r>
        <w:rPr>
          <w:lang w:val="sr-Latn-CS"/>
        </w:rPr>
        <w:t>научно веће Филозофског факултета у Нишу, на предлог Већа Департмана за англистику, именова</w:t>
      </w:r>
      <w:r>
        <w:rPr>
          <w:lang w:val="sr-Cyrl-CS"/>
        </w:rPr>
        <w:t>н</w:t>
      </w:r>
      <w:r>
        <w:rPr>
          <w:lang w:val="sr-Latn-CS"/>
        </w:rPr>
        <w:t xml:space="preserve"> </w:t>
      </w:r>
      <w:r>
        <w:rPr>
          <w:lang w:val="sr-Cyrl-CS"/>
        </w:rPr>
        <w:t>сам</w:t>
      </w:r>
      <w:r>
        <w:rPr>
          <w:lang w:val="sr-Latn-CS"/>
        </w:rPr>
        <w:t xml:space="preserve"> за реценз</w:t>
      </w:r>
      <w:r>
        <w:rPr>
          <w:lang w:val="sr-Cyrl-CS"/>
        </w:rPr>
        <w:t>ента</w:t>
      </w:r>
      <w:r>
        <w:rPr>
          <w:lang w:val="sr-Latn-CS"/>
        </w:rPr>
        <w:t xml:space="preserve"> рукописа </w:t>
      </w:r>
      <w:r>
        <w:rPr>
          <w:lang w:val="sr-Cyrl-CS"/>
        </w:rPr>
        <w:t xml:space="preserve">језичких истраживања </w:t>
      </w:r>
      <w:r>
        <w:rPr>
          <w:lang w:val="sr-Latn-CS"/>
        </w:rPr>
        <w:t>Зборник</w:t>
      </w:r>
      <w:r>
        <w:rPr>
          <w:lang w:val="sr-Cyrl-CS"/>
        </w:rPr>
        <w:t>а</w:t>
      </w:r>
      <w:r>
        <w:rPr>
          <w:lang w:val="sr-Latn-CS"/>
        </w:rPr>
        <w:t xml:space="preserve"> радова са конференције ЈЕЗИК, КЊИЖЕВНОСТ, ЗНАЧЕЊЕ одржане 201</w:t>
      </w:r>
      <w:r>
        <w:rPr>
          <w:lang w:val="sr-Cyrl-CS"/>
        </w:rPr>
        <w:t>5</w:t>
      </w:r>
      <w:r>
        <w:rPr>
          <w:lang w:val="sr-Latn-CS"/>
        </w:rPr>
        <w:t>. године на Филозофском факултету у Нишу.</w:t>
      </w:r>
    </w:p>
    <w:p w:rsidR="003C4CE0" w:rsidRDefault="003C4CE0" w:rsidP="005E6C8F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Пошто </w:t>
      </w:r>
      <w:r>
        <w:rPr>
          <w:lang w:val="sr-Cyrl-CS"/>
        </w:rPr>
        <w:t>сам</w:t>
      </w:r>
      <w:r>
        <w:rPr>
          <w:lang w:val="sr-Latn-CS"/>
        </w:rPr>
        <w:t xml:space="preserve"> прегледа</w:t>
      </w:r>
      <w:r>
        <w:rPr>
          <w:lang w:val="sr-Cyrl-CS"/>
        </w:rPr>
        <w:t>о</w:t>
      </w:r>
      <w:r>
        <w:rPr>
          <w:lang w:val="sr-Latn-CS"/>
        </w:rPr>
        <w:t xml:space="preserve"> достављени материјал, односно </w:t>
      </w:r>
      <w:r>
        <w:rPr>
          <w:lang w:val="sr-Cyrl-CS"/>
        </w:rPr>
        <w:t>з</w:t>
      </w:r>
      <w:r>
        <w:rPr>
          <w:lang w:val="sr-Latn-CS"/>
        </w:rPr>
        <w:t xml:space="preserve">борник </w:t>
      </w:r>
      <w:r>
        <w:rPr>
          <w:lang w:val="sr-Cyrl-CS"/>
        </w:rPr>
        <w:t>језичких радова</w:t>
      </w:r>
      <w:r>
        <w:rPr>
          <w:lang w:val="sr-Latn-CS"/>
        </w:rPr>
        <w:t>, Већу подноси</w:t>
      </w:r>
      <w:r>
        <w:rPr>
          <w:lang w:val="sr-Cyrl-CS"/>
        </w:rPr>
        <w:t>м</w:t>
      </w:r>
      <w:r>
        <w:rPr>
          <w:lang w:val="sr-Latn-CS"/>
        </w:rPr>
        <w:t xml:space="preserve"> следећи </w:t>
      </w:r>
    </w:p>
    <w:p w:rsidR="003C4CE0" w:rsidRDefault="003C4CE0" w:rsidP="005E6C8F">
      <w:pPr>
        <w:jc w:val="both"/>
        <w:rPr>
          <w:lang w:val="sr-Latn-CS"/>
        </w:rPr>
      </w:pPr>
    </w:p>
    <w:p w:rsidR="003C4CE0" w:rsidRPr="00111189" w:rsidRDefault="003C4CE0" w:rsidP="005E6C8F">
      <w:pPr>
        <w:jc w:val="center"/>
        <w:rPr>
          <w:b/>
          <w:lang w:val="sr-Latn-CS"/>
        </w:rPr>
      </w:pPr>
      <w:r w:rsidRPr="00111189">
        <w:rPr>
          <w:b/>
          <w:lang w:val="sr-Latn-CS"/>
        </w:rPr>
        <w:t>И З В Е Ш Т А Ј</w:t>
      </w:r>
    </w:p>
    <w:p w:rsidR="003C4CE0" w:rsidRDefault="003C4CE0" w:rsidP="005E6C8F">
      <w:pPr>
        <w:jc w:val="both"/>
        <w:rPr>
          <w:lang w:val="sr-Latn-CS"/>
        </w:rPr>
      </w:pPr>
    </w:p>
    <w:p w:rsidR="003C4CE0" w:rsidRDefault="003C4CE0" w:rsidP="00AA5519">
      <w:pPr>
        <w:ind w:firstLine="720"/>
        <w:jc w:val="both"/>
        <w:rPr>
          <w:lang w:val="sr-Latn-CS"/>
        </w:rPr>
      </w:pPr>
      <w:r w:rsidRPr="007C13AB">
        <w:rPr>
          <w:lang w:val="sr-Latn-CS"/>
        </w:rPr>
        <w:t xml:space="preserve">Рукопис </w:t>
      </w:r>
      <w:r>
        <w:rPr>
          <w:lang w:val="sr-Cyrl-CS"/>
        </w:rPr>
        <w:t>тематског з</w:t>
      </w:r>
      <w:r w:rsidRPr="007C13AB">
        <w:rPr>
          <w:lang w:val="sr-Cyrl-CS"/>
        </w:rPr>
        <w:t>борника језичких радова</w:t>
      </w:r>
      <w:r w:rsidRPr="007C13AB">
        <w:rPr>
          <w:lang w:val="sr-Latn-CS"/>
        </w:rPr>
        <w:t xml:space="preserve"> </w:t>
      </w:r>
      <w:r w:rsidRPr="007C13AB">
        <w:rPr>
          <w:lang w:val="sr-Cyrl-CS"/>
        </w:rPr>
        <w:t xml:space="preserve">проистеклог из научног скупа са међународним учешћем под називом </w:t>
      </w:r>
      <w:r w:rsidRPr="007C13AB">
        <w:rPr>
          <w:b/>
          <w:i/>
          <w:lang w:val="sr-Cyrl-CS"/>
        </w:rPr>
        <w:t xml:space="preserve">ЈЕЗИК, КЊИЖЕВНОСТ, </w:t>
      </w:r>
      <w:r w:rsidRPr="007C13AB">
        <w:rPr>
          <w:b/>
          <w:i/>
          <w:lang w:val="sr-Latn-CS"/>
        </w:rPr>
        <w:t>ЗНАЧЕЊЕ</w:t>
      </w:r>
      <w:r w:rsidRPr="007C13AB">
        <w:rPr>
          <w:lang w:val="sr-Latn-CS"/>
        </w:rPr>
        <w:t xml:space="preserve"> састоји се од </w:t>
      </w:r>
      <w:r w:rsidRPr="007C13AB">
        <w:rPr>
          <w:lang w:val="sr-Cyrl-CS"/>
        </w:rPr>
        <w:t xml:space="preserve">интегралних текстова </w:t>
      </w:r>
      <w:r>
        <w:rPr>
          <w:lang w:val="sr-Cyrl-CS"/>
        </w:rPr>
        <w:t>5</w:t>
      </w:r>
      <w:r>
        <w:rPr>
          <w:lang w:val="sr-Latn-CS"/>
        </w:rPr>
        <w:t>9</w:t>
      </w:r>
      <w:r w:rsidRPr="007C13AB">
        <w:rPr>
          <w:lang w:val="sr-Cyrl-CS"/>
        </w:rPr>
        <w:t xml:space="preserve"> научних радова</w:t>
      </w:r>
      <w:r>
        <w:rPr>
          <w:lang w:val="sr-Cyrl-CS"/>
        </w:rPr>
        <w:t xml:space="preserve"> </w:t>
      </w:r>
      <w:r w:rsidRPr="007C13AB">
        <w:rPr>
          <w:lang w:val="sr-Cyrl-CS"/>
        </w:rPr>
        <w:t xml:space="preserve">презентованих у име </w:t>
      </w:r>
      <w:r w:rsidRPr="002D2F47">
        <w:rPr>
          <w:lang w:val="sr-Cyrl-CS"/>
        </w:rPr>
        <w:t xml:space="preserve">72 аутора </w:t>
      </w:r>
      <w:r w:rsidRPr="007C13AB">
        <w:rPr>
          <w:lang w:val="sr-Cyrl-CS"/>
        </w:rPr>
        <w:t>на скупу одржаном на Филозофском факултету у Нишу априла 201</w:t>
      </w:r>
      <w:r>
        <w:rPr>
          <w:lang w:val="sr-Cyrl-CS"/>
        </w:rPr>
        <w:t>5</w:t>
      </w:r>
      <w:r w:rsidRPr="007C13AB">
        <w:rPr>
          <w:lang w:val="sr-Cyrl-CS"/>
        </w:rPr>
        <w:t>. године.</w:t>
      </w:r>
      <w:r w:rsidRPr="00975CE2">
        <w:rPr>
          <w:lang w:val="sr-Cyrl-CS"/>
        </w:rPr>
        <w:t xml:space="preserve"> </w:t>
      </w:r>
      <w:r>
        <w:rPr>
          <w:lang w:val="sr-Cyrl-CS"/>
        </w:rPr>
        <w:t xml:space="preserve">Осим тога, зборник </w:t>
      </w:r>
      <w:r w:rsidRPr="007C13AB">
        <w:rPr>
          <w:lang w:val="sr-Cyrl-CS"/>
        </w:rPr>
        <w:t>укључуј</w:t>
      </w:r>
      <w:r>
        <w:rPr>
          <w:lang w:val="sr-Cyrl-CS"/>
        </w:rPr>
        <w:t>е</w:t>
      </w:r>
      <w:r w:rsidRPr="007C13AB">
        <w:rPr>
          <w:lang w:val="sr-Cyrl-CS"/>
        </w:rPr>
        <w:t xml:space="preserve">  уводни чланак од ст</w:t>
      </w:r>
      <w:r>
        <w:rPr>
          <w:lang w:val="sr-Cyrl-CS"/>
        </w:rPr>
        <w:t>р</w:t>
      </w:r>
      <w:r w:rsidRPr="007C13AB">
        <w:rPr>
          <w:lang w:val="sr-Cyrl-CS"/>
        </w:rPr>
        <w:t>ане уредниц</w:t>
      </w:r>
      <w:r>
        <w:rPr>
          <w:lang w:val="sr-Cyrl-CS"/>
        </w:rPr>
        <w:t>â</w:t>
      </w:r>
      <w:r w:rsidRPr="007C13AB">
        <w:rPr>
          <w:lang w:val="sr-Cyrl-CS"/>
        </w:rPr>
        <w:t xml:space="preserve"> овог зборника</w:t>
      </w:r>
      <w:r>
        <w:rPr>
          <w:lang w:val="sr-Cyrl-CS"/>
        </w:rPr>
        <w:t xml:space="preserve"> др Биљане Мишић Илић и др Весне Лопичић.</w:t>
      </w:r>
    </w:p>
    <w:p w:rsidR="003C4CE0" w:rsidRDefault="003C4CE0" w:rsidP="002D2F47">
      <w:pPr>
        <w:pStyle w:val="BodyText"/>
        <w:tabs>
          <w:tab w:val="clear" w:pos="10440"/>
        </w:tabs>
        <w:spacing w:line="228" w:lineRule="auto"/>
        <w:ind w:right="-88" w:firstLine="720"/>
        <w:rPr>
          <w:lang w:val="sr-Cyrl-CS"/>
        </w:rPr>
      </w:pPr>
      <w:r w:rsidRPr="00AA5519">
        <w:rPr>
          <w:lang w:val="sr-Cyrl-CS"/>
        </w:rPr>
        <w:t>Зборник је</w:t>
      </w:r>
      <w:r w:rsidRPr="00AA5519">
        <w:t xml:space="preserve"> подељен у две целине</w:t>
      </w:r>
      <w:r w:rsidRPr="00AA5519">
        <w:rPr>
          <w:lang w:val="sr-Cyrl-CS"/>
        </w:rPr>
        <w:t xml:space="preserve">: </w:t>
      </w:r>
      <w:r w:rsidRPr="00AA5519">
        <w:rPr>
          <w:color w:val="000000"/>
        </w:rPr>
        <w:t>Први сегмент</w:t>
      </w:r>
      <w:r>
        <w:rPr>
          <w:color w:val="000000"/>
          <w:lang w:val="sr-Cyrl-CS"/>
        </w:rPr>
        <w:t xml:space="preserve"> под називом „</w:t>
      </w:r>
      <w:r w:rsidRPr="00AA5519">
        <w:rPr>
          <w:color w:val="000000"/>
        </w:rPr>
        <w:t xml:space="preserve">Значење: </w:t>
      </w:r>
      <w:r>
        <w:rPr>
          <w:color w:val="000000"/>
        </w:rPr>
        <w:t>o</w:t>
      </w:r>
      <w:r w:rsidRPr="00AA5519">
        <w:rPr>
          <w:color w:val="000000"/>
        </w:rPr>
        <w:t>д лексике до граматике</w:t>
      </w:r>
      <w:r>
        <w:rPr>
          <w:color w:val="000000"/>
          <w:lang w:val="sr-Cyrl-CS"/>
        </w:rPr>
        <w:t xml:space="preserve">“ са укупно </w:t>
      </w:r>
      <w:r w:rsidRPr="00AA5519">
        <w:rPr>
          <w:color w:val="000000"/>
        </w:rPr>
        <w:t>30 радова</w:t>
      </w:r>
      <w:r w:rsidRPr="00AA5519">
        <w:rPr>
          <w:color w:val="000000"/>
          <w:lang w:val="sr-Cyrl-CS"/>
        </w:rPr>
        <w:t xml:space="preserve">, и други </w:t>
      </w:r>
      <w:r>
        <w:rPr>
          <w:color w:val="000000"/>
          <w:lang w:val="sr-Cyrl-CS"/>
        </w:rPr>
        <w:t>„</w:t>
      </w:r>
      <w:r w:rsidRPr="00AA5519">
        <w:rPr>
          <w:color w:val="000000"/>
        </w:rPr>
        <w:t>Значење у контексту</w:t>
      </w:r>
      <w:r>
        <w:rPr>
          <w:color w:val="000000"/>
        </w:rPr>
        <w:t>“</w:t>
      </w:r>
      <w:r w:rsidRPr="00AA5519">
        <w:rPr>
          <w:color w:val="000000"/>
        </w:rPr>
        <w:t xml:space="preserve">  </w:t>
      </w:r>
      <w:r>
        <w:rPr>
          <w:color w:val="000000"/>
          <w:lang w:val="sr-Cyrl-CS"/>
        </w:rPr>
        <w:t xml:space="preserve">са </w:t>
      </w:r>
      <w:r w:rsidRPr="00AA5519">
        <w:rPr>
          <w:color w:val="000000"/>
        </w:rPr>
        <w:t>2</w:t>
      </w:r>
      <w:r>
        <w:rPr>
          <w:color w:val="000000"/>
        </w:rPr>
        <w:t>9</w:t>
      </w:r>
      <w:r w:rsidRPr="00AA5519">
        <w:rPr>
          <w:color w:val="000000"/>
        </w:rPr>
        <w:t xml:space="preserve"> радова</w:t>
      </w:r>
      <w:r>
        <w:rPr>
          <w:color w:val="000000"/>
          <w:lang w:val="sr-Cyrl-CS"/>
        </w:rPr>
        <w:t xml:space="preserve">, </w:t>
      </w:r>
      <w:r>
        <w:rPr>
          <w:color w:val="000000"/>
        </w:rPr>
        <w:t>учесника конференције</w:t>
      </w:r>
      <w:r w:rsidRPr="00975CE2">
        <w:rPr>
          <w:color w:val="000000"/>
          <w:lang w:val="sr-Cyrl-CS"/>
        </w:rPr>
        <w:t xml:space="preserve"> </w:t>
      </w:r>
      <w:r>
        <w:rPr>
          <w:color w:val="000000"/>
          <w:lang w:val="sr-Cyrl-CS"/>
        </w:rPr>
        <w:t>из земље и иностранства</w:t>
      </w:r>
      <w:r w:rsidRPr="002D2F47">
        <w:rPr>
          <w:color w:val="000000"/>
          <w:lang w:val="sr-Cyrl-CS"/>
        </w:rPr>
        <w:t xml:space="preserve">. </w:t>
      </w:r>
      <w:r w:rsidRPr="002D2F47">
        <w:rPr>
          <w:lang w:val="sr-Cyrl-CS"/>
        </w:rPr>
        <w:t xml:space="preserve">Аутори приложених текстова су истраживачи у домену лингвистичко-филолошких наука из више центара из земље и региона. Већина радова писана је на </w:t>
      </w:r>
      <w:r w:rsidRPr="002D2F47">
        <w:t>српском језику</w:t>
      </w:r>
      <w:r w:rsidRPr="002D2F47">
        <w:rPr>
          <w:lang w:val="sr-Cyrl-CS"/>
        </w:rPr>
        <w:t xml:space="preserve">, док је више од једне трећине  радова писано на енглеском језику. </w:t>
      </w:r>
      <w:r w:rsidRPr="005D3B3E">
        <w:rPr>
          <w:lang w:val="sr-Cyrl-CS"/>
        </w:rPr>
        <w:t xml:space="preserve">Два рада приложили су аутори са научноистраживачких институција из </w:t>
      </w:r>
      <w:r>
        <w:rPr>
          <w:lang w:val="sr-Cyrl-CS"/>
        </w:rPr>
        <w:t xml:space="preserve">Русије и </w:t>
      </w:r>
      <w:r w:rsidRPr="005D3B3E">
        <w:rPr>
          <w:lang w:val="sr-Cyrl-CS"/>
        </w:rPr>
        <w:t xml:space="preserve">Бугарске, један из Македоније, док су остали углавном са универзитета и института у Србији. </w:t>
      </w:r>
      <w:r>
        <w:rPr>
          <w:lang w:val="sr-Cyrl-CS"/>
        </w:rPr>
        <w:t xml:space="preserve">Као што се може закључити по називима целина, радови су </w:t>
      </w:r>
      <w:r w:rsidRPr="005D3B3E">
        <w:rPr>
          <w:lang w:val="sr-Cyrl-CS"/>
        </w:rPr>
        <w:t>систематич</w:t>
      </w:r>
      <w:r>
        <w:rPr>
          <w:lang w:val="sr-Cyrl-CS"/>
        </w:rPr>
        <w:t>а</w:t>
      </w:r>
      <w:r w:rsidRPr="005D3B3E">
        <w:rPr>
          <w:lang w:val="sr-Cyrl-CS"/>
        </w:rPr>
        <w:t>н</w:t>
      </w:r>
      <w:r>
        <w:rPr>
          <w:lang w:val="sr-Cyrl-CS"/>
        </w:rPr>
        <w:t xml:space="preserve">о и прегледно груписани на проблемској основи, где се полази од нижих </w:t>
      </w:r>
      <w:r>
        <w:t>разина</w:t>
      </w:r>
      <w:r>
        <w:rPr>
          <w:lang w:val="sr-Cyrl-CS"/>
        </w:rPr>
        <w:t xml:space="preserve"> језичке организације и наставља до највиших структуралних нивоа. Овакво тематско груписање по теоретско-проблемској повезаности, али и распоређивање радова по основу хијерархијског нивоа предмета истраживања говори са једне стране о сасвим добро конципираном зборнику радова, а са друге о компетентности и посвећености приређивача</w:t>
      </w:r>
      <w:r w:rsidRPr="005D3B3E">
        <w:rPr>
          <w:lang w:val="sr-Cyrl-CS"/>
        </w:rPr>
        <w:t>.</w:t>
      </w:r>
    </w:p>
    <w:p w:rsidR="003C4CE0" w:rsidRPr="008156D3" w:rsidRDefault="003C4CE0" w:rsidP="009E715E">
      <w:pPr>
        <w:pStyle w:val="BodyText"/>
        <w:tabs>
          <w:tab w:val="clear" w:pos="10440"/>
        </w:tabs>
        <w:spacing w:line="228" w:lineRule="auto"/>
        <w:ind w:right="-88" w:firstLine="720"/>
        <w:rPr>
          <w:highlight w:val="yellow"/>
          <w:lang w:val="sr-Cyrl-CS"/>
        </w:rPr>
      </w:pPr>
      <w:r>
        <w:rPr>
          <w:lang w:val="sr-Cyrl-CS"/>
        </w:rPr>
        <w:t xml:space="preserve">Први део зборника обухвата радове у којима се </w:t>
      </w:r>
      <w:r>
        <w:rPr>
          <w:lang w:val="de-AT"/>
        </w:rPr>
        <w:t>разматра</w:t>
      </w:r>
      <w:r w:rsidRPr="00C861ED">
        <w:t xml:space="preserve"> </w:t>
      </w:r>
      <w:r>
        <w:rPr>
          <w:lang w:val="de-AT"/>
        </w:rPr>
        <w:t>про</w:t>
      </w:r>
      <w:r>
        <w:t>ж</w:t>
      </w:r>
      <w:r>
        <w:rPr>
          <w:lang w:val="de-AT"/>
        </w:rPr>
        <w:t>имање</w:t>
      </w:r>
      <w:r w:rsidRPr="00C861ED">
        <w:t xml:space="preserve"> </w:t>
      </w:r>
      <w:r>
        <w:rPr>
          <w:lang w:val="de-AT"/>
        </w:rPr>
        <w:t>лекси</w:t>
      </w:r>
      <w:r>
        <w:t>ч</w:t>
      </w:r>
      <w:r>
        <w:rPr>
          <w:lang w:val="de-AT"/>
        </w:rPr>
        <w:t>ких</w:t>
      </w:r>
      <w:r w:rsidRPr="00C861ED">
        <w:t xml:space="preserve"> </w:t>
      </w:r>
      <w:r>
        <w:rPr>
          <w:lang w:val="de-AT"/>
        </w:rPr>
        <w:t>и</w:t>
      </w:r>
      <w:r w:rsidRPr="00C861ED">
        <w:t xml:space="preserve"> </w:t>
      </w:r>
      <w:r>
        <w:rPr>
          <w:lang w:val="de-AT"/>
        </w:rPr>
        <w:t>грамати</w:t>
      </w:r>
      <w:r>
        <w:t>ч</w:t>
      </w:r>
      <w:r>
        <w:rPr>
          <w:lang w:val="de-AT"/>
        </w:rPr>
        <w:t>ких</w:t>
      </w:r>
      <w:r w:rsidRPr="00C861ED">
        <w:t xml:space="preserve"> </w:t>
      </w:r>
      <w:r>
        <w:rPr>
          <w:lang w:val="de-AT"/>
        </w:rPr>
        <w:t>зна</w:t>
      </w:r>
      <w:r>
        <w:t>ч</w:t>
      </w:r>
      <w:r>
        <w:rPr>
          <w:lang w:val="de-AT"/>
        </w:rPr>
        <w:t>ења</w:t>
      </w:r>
      <w:r>
        <w:rPr>
          <w:lang w:val="sr-Cyrl-CS"/>
        </w:rPr>
        <w:t xml:space="preserve"> у оквирима језичког система. У највећој мери су у фокусу лексеме, као што је то у раду П. Новакова „</w:t>
      </w:r>
      <w:r w:rsidRPr="00C861ED">
        <w:t>Границе значења: глаголска семантика и глаголски вид</w:t>
      </w:r>
      <w:r w:rsidRPr="00C861ED">
        <w:rPr>
          <w:lang w:val="sr-Cyrl-CS"/>
        </w:rPr>
        <w:t>“</w:t>
      </w:r>
      <w:r>
        <w:rPr>
          <w:lang w:val="sr-Cyrl-CS"/>
        </w:rPr>
        <w:t xml:space="preserve"> са настојањем да се разграничи теличност од перфектности глагола у енглеском и српском. </w:t>
      </w:r>
      <w:r w:rsidRPr="00C861ED">
        <w:rPr>
          <w:lang w:val="sr-Cyrl-CS"/>
        </w:rPr>
        <w:t xml:space="preserve">Распон радова презентованих на скупу обухвата неке од најзанимљивијих проблема који се намећу пред истраживаче језичких питања у нашем региону у домену семантике лексичких и синтаксичких јединица као што су </w:t>
      </w:r>
      <w:r w:rsidRPr="00A37D87">
        <w:rPr>
          <w:lang w:val="sr-Cyrl-CS"/>
        </w:rPr>
        <w:t>имениц</w:t>
      </w:r>
      <w:r>
        <w:rPr>
          <w:lang w:val="sr-Cyrl-CS"/>
        </w:rPr>
        <w:t>е</w:t>
      </w:r>
      <w:r w:rsidRPr="00A37D87">
        <w:rPr>
          <w:lang w:val="sr-Cyrl-CS"/>
        </w:rPr>
        <w:t xml:space="preserve"> </w:t>
      </w:r>
      <w:r w:rsidRPr="00A37D87">
        <w:rPr>
          <w:i/>
          <w:lang w:val="sr-Cyrl-CS"/>
        </w:rPr>
        <w:t>време</w:t>
      </w:r>
      <w:r w:rsidRPr="00A37D87">
        <w:rPr>
          <w:lang w:val="sr-Cyrl-CS"/>
        </w:rPr>
        <w:t xml:space="preserve"> (В. Ружић)</w:t>
      </w:r>
      <w:r>
        <w:rPr>
          <w:lang w:val="sr-Cyrl-CS"/>
        </w:rPr>
        <w:t xml:space="preserve">, </w:t>
      </w:r>
      <w:r w:rsidRPr="00A37D87">
        <w:rPr>
          <w:i/>
          <w:lang w:val="sr-Cyrl-CS"/>
        </w:rPr>
        <w:t xml:space="preserve">ватра </w:t>
      </w:r>
      <w:r w:rsidRPr="00A37D87">
        <w:rPr>
          <w:lang w:val="sr-Cyrl-CS"/>
        </w:rPr>
        <w:t>и</w:t>
      </w:r>
      <w:r w:rsidRPr="00A37D87">
        <w:rPr>
          <w:i/>
          <w:lang w:val="sr-Cyrl-CS"/>
        </w:rPr>
        <w:t xml:space="preserve"> огањ</w:t>
      </w:r>
      <w:r>
        <w:rPr>
          <w:lang w:val="sr-Cyrl-CS"/>
        </w:rPr>
        <w:t xml:space="preserve"> (Н. Миланов) и </w:t>
      </w:r>
      <w:r>
        <w:rPr>
          <w:i/>
          <w:lang w:val="sr-Cyrl-CS"/>
        </w:rPr>
        <w:t>дом</w:t>
      </w:r>
      <w:r>
        <w:rPr>
          <w:lang w:val="sr-Cyrl-CS"/>
        </w:rPr>
        <w:t xml:space="preserve"> (Лазић-Коњик и Милошевић)</w:t>
      </w:r>
      <w:r>
        <w:t xml:space="preserve">, </w:t>
      </w:r>
      <w:r>
        <w:rPr>
          <w:lang w:val="sr-Cyrl-CS"/>
        </w:rPr>
        <w:t xml:space="preserve">потом </w:t>
      </w:r>
      <w:r w:rsidRPr="00A37D87">
        <w:rPr>
          <w:lang w:val="sr-Cyrl-CS"/>
        </w:rPr>
        <w:t xml:space="preserve">глагол </w:t>
      </w:r>
      <w:r w:rsidRPr="00A37D87">
        <w:rPr>
          <w:i/>
          <w:lang w:val="sr-Cyrl-CS"/>
        </w:rPr>
        <w:t xml:space="preserve">губити </w:t>
      </w:r>
      <w:r>
        <w:rPr>
          <w:lang w:val="sr-Cyrl-CS"/>
        </w:rPr>
        <w:t xml:space="preserve">и изведенице (М. Вучковић),  превасходно у систему српског језика. Ту су и прилози који се односе на семантичка проширења именице </w:t>
      </w:r>
      <w:r>
        <w:rPr>
          <w:i/>
          <w:lang w:val="sr-Cyrl-CS"/>
        </w:rPr>
        <w:t xml:space="preserve">уста </w:t>
      </w:r>
      <w:r>
        <w:rPr>
          <w:lang w:val="sr-Cyrl-CS"/>
        </w:rPr>
        <w:t xml:space="preserve">у јапанском и кинеском, али и прегледи аналитичког и синтетичког формирања деминутива у три језика (Багашева-Колева). На нивоу нижем од речи, аутори су разматрали теме које се односе на значење које у лексичке деривативе уносе афикси, односно префикси као што су </w:t>
      </w:r>
      <w:r>
        <w:rPr>
          <w:i/>
          <w:lang w:val="sr-Cyrl-CS"/>
        </w:rPr>
        <w:t xml:space="preserve">до- </w:t>
      </w:r>
      <w:r>
        <w:rPr>
          <w:lang w:val="sr-Cyrl-CS"/>
        </w:rPr>
        <w:t xml:space="preserve">(М. Стојановић) и суфикси </w:t>
      </w:r>
      <w:r>
        <w:rPr>
          <w:i/>
          <w:lang w:val="sr-Cyrl-CS"/>
        </w:rPr>
        <w:t>-љив</w:t>
      </w:r>
      <w:r>
        <w:rPr>
          <w:lang w:val="sr-Cyrl-CS"/>
        </w:rPr>
        <w:t xml:space="preserve"> (А. Јанић</w:t>
      </w:r>
      <w:r w:rsidRPr="008156D3">
        <w:rPr>
          <w:lang w:val="sr-Cyrl-CS"/>
        </w:rPr>
        <w:t>). Међу интересантнијим областима истраживања у морфологији нашл</w:t>
      </w:r>
      <w:r>
        <w:rPr>
          <w:lang w:val="sr-Cyrl-CS"/>
        </w:rPr>
        <w:t>е</w:t>
      </w:r>
      <w:r w:rsidRPr="008156D3">
        <w:rPr>
          <w:lang w:val="sr-Cyrl-CS"/>
        </w:rPr>
        <w:t xml:space="preserve"> су се позајмљенице у </w:t>
      </w:r>
      <w:r w:rsidRPr="008156D3">
        <w:t>српском језику које у језику даваоцу имају плурални облик</w:t>
      </w:r>
      <w:r w:rsidRPr="008156D3">
        <w:rPr>
          <w:lang w:val="sr-Cyrl-CS"/>
        </w:rPr>
        <w:t xml:space="preserve"> (Б. Томић)</w:t>
      </w:r>
      <w:r>
        <w:rPr>
          <w:lang w:val="sr-Cyrl-CS"/>
        </w:rPr>
        <w:t xml:space="preserve">, скраћенице у интернет комуникацији (Ј.Трајић) и друге. </w:t>
      </w:r>
    </w:p>
    <w:p w:rsidR="003C4CE0" w:rsidRPr="009E7B30" w:rsidRDefault="003C4CE0" w:rsidP="006713D6">
      <w:pPr>
        <w:ind w:firstLine="720"/>
        <w:jc w:val="both"/>
        <w:rPr>
          <w:highlight w:val="yellow"/>
          <w:lang w:val="sr-Cyrl-CS"/>
        </w:rPr>
      </w:pPr>
      <w:r w:rsidRPr="009E715E">
        <w:rPr>
          <w:lang w:val="sr-Cyrl-CS"/>
        </w:rPr>
        <w:t>Пажњу привлаче и текстови који се тичу</w:t>
      </w:r>
      <w:r>
        <w:rPr>
          <w:lang w:val="sr-Cyrl-CS"/>
        </w:rPr>
        <w:t xml:space="preserve"> значењских повезаних лексема у француском и српском који се сагледавају са </w:t>
      </w:r>
      <w:r w:rsidRPr="00540BBE">
        <w:rPr>
          <w:bCs/>
          <w:color w:val="252525"/>
          <w:shd w:val="clear" w:color="auto" w:fill="FFFFFF"/>
          <w:lang w:val="sr-Cyrl-CS"/>
        </w:rPr>
        <w:t>лингвистичког, историјског, културолошког и прагматичког становишта</w:t>
      </w:r>
      <w:r>
        <w:rPr>
          <w:bCs/>
          <w:color w:val="252525"/>
          <w:shd w:val="clear" w:color="auto" w:fill="FFFFFF"/>
          <w:lang w:val="sr-Cyrl-CS"/>
        </w:rPr>
        <w:t xml:space="preserve"> ( С. Гудурић), као и својеврсна анализа </w:t>
      </w:r>
      <w:r>
        <w:t>семантичко</w:t>
      </w:r>
      <w:r>
        <w:rPr>
          <w:lang w:val="sr-Cyrl-CS"/>
        </w:rPr>
        <w:t>г</w:t>
      </w:r>
      <w:r w:rsidRPr="00F204C0">
        <w:t xml:space="preserve"> </w:t>
      </w:r>
      <w:r>
        <w:t>аспект</w:t>
      </w:r>
      <w:r>
        <w:rPr>
          <w:lang w:val="sr-Cyrl-CS"/>
        </w:rPr>
        <w:t>а</w:t>
      </w:r>
      <w:r w:rsidRPr="00F204C0">
        <w:t xml:space="preserve"> </w:t>
      </w:r>
      <w:r>
        <w:t>сексуалног</w:t>
      </w:r>
      <w:r w:rsidRPr="00F204C0">
        <w:t xml:space="preserve"> </w:t>
      </w:r>
      <w:r>
        <w:t>чина</w:t>
      </w:r>
      <w:r w:rsidRPr="00F204C0">
        <w:t xml:space="preserve"> </w:t>
      </w:r>
      <w:r>
        <w:t>у</w:t>
      </w:r>
      <w:r w:rsidRPr="00F204C0">
        <w:t xml:space="preserve"> </w:t>
      </w:r>
      <w:r>
        <w:t>француском</w:t>
      </w:r>
      <w:r w:rsidRPr="00F204C0">
        <w:t xml:space="preserve"> </w:t>
      </w:r>
      <w:r>
        <w:t>и</w:t>
      </w:r>
      <w:r w:rsidRPr="00F204C0">
        <w:t xml:space="preserve"> </w:t>
      </w:r>
      <w:r>
        <w:t>српском</w:t>
      </w:r>
      <w:r w:rsidRPr="00F204C0">
        <w:t xml:space="preserve"> </w:t>
      </w:r>
      <w:r>
        <w:t>језику</w:t>
      </w:r>
      <w:r>
        <w:rPr>
          <w:lang w:val="sr-Cyrl-CS"/>
        </w:rPr>
        <w:t xml:space="preserve"> (И. Јовановић)</w:t>
      </w:r>
      <w:r>
        <w:rPr>
          <w:bCs/>
          <w:color w:val="252525"/>
          <w:shd w:val="clear" w:color="auto" w:fill="FFFFFF"/>
          <w:lang w:val="sr-Cyrl-CS"/>
        </w:rPr>
        <w:t>.</w:t>
      </w:r>
      <w:r>
        <w:rPr>
          <w:bCs/>
          <w:color w:val="252525"/>
          <w:shd w:val="clear" w:color="auto" w:fill="FFFFFF"/>
          <w:lang w:val="sr-Latn-CS"/>
        </w:rPr>
        <w:t xml:space="preserve"> </w:t>
      </w:r>
      <w:r>
        <w:rPr>
          <w:bCs/>
          <w:color w:val="252525"/>
          <w:shd w:val="clear" w:color="auto" w:fill="FFFFFF"/>
          <w:lang w:val="sr-Cyrl-CS"/>
        </w:rPr>
        <w:t xml:space="preserve">Од осталих језика који су проучавани у чланцима присутну си и немачки, кроз контрастивно изучавање лексеме </w:t>
      </w:r>
      <w:r>
        <w:rPr>
          <w:bCs/>
          <w:i/>
          <w:color w:val="252525"/>
          <w:shd w:val="clear" w:color="auto" w:fill="FFFFFF"/>
          <w:lang w:val="sr-Latn-CS"/>
        </w:rPr>
        <w:t>blut</w:t>
      </w:r>
      <w:r>
        <w:rPr>
          <w:bCs/>
          <w:color w:val="252525"/>
          <w:shd w:val="clear" w:color="auto" w:fill="FFFFFF"/>
          <w:lang w:val="sr-Cyrl-CS"/>
        </w:rPr>
        <w:t xml:space="preserve"> у фразеологизмима, затим арапски и слојевитост његових атрибута (М. Гараибех</w:t>
      </w:r>
      <w:r w:rsidRPr="00F204C0">
        <w:rPr>
          <w:b/>
          <w:lang w:val="sr-Latn-CS"/>
        </w:rPr>
        <w:t xml:space="preserve"> </w:t>
      </w:r>
      <w:r w:rsidRPr="006D229A">
        <w:rPr>
          <w:lang w:val="sr-Cyrl-CS"/>
        </w:rPr>
        <w:t>Симоновић</w:t>
      </w:r>
      <w:r>
        <w:rPr>
          <w:lang w:val="sr-Cyrl-CS"/>
        </w:rPr>
        <w:t xml:space="preserve">), те грчки и албански у поређењу српских фразема са апелативима и еквивалената из поменутих балканских језика (Мутавџић, Сивачки, Кампурис). У највише домете конференције, али и зборника, вероватно се могу уврстити прилози Б. Станковића, који се бави придевском аспектуалношћу у српском, затим </w:t>
      </w:r>
      <w:r>
        <w:rPr>
          <w:lang w:val="sr-Latn-CS"/>
        </w:rPr>
        <w:t>М</w:t>
      </w:r>
      <w:r w:rsidRPr="009E7B30">
        <w:rPr>
          <w:lang w:val="sr-Cyrl-CS"/>
        </w:rPr>
        <w:t>.</w:t>
      </w:r>
      <w:r w:rsidRPr="009E7B30">
        <w:rPr>
          <w:lang w:val="sr-Latn-CS"/>
        </w:rPr>
        <w:t xml:space="preserve"> </w:t>
      </w:r>
      <w:r>
        <w:rPr>
          <w:lang w:val="sr-Latn-CS"/>
        </w:rPr>
        <w:t>Ковачевић</w:t>
      </w:r>
      <w:r w:rsidRPr="009E7B30">
        <w:rPr>
          <w:lang w:val="sr-Cyrl-CS"/>
        </w:rPr>
        <w:t xml:space="preserve">а, где се анализира синтаксичко функционална конверзија једног типа прилога и придева, </w:t>
      </w:r>
      <w:r>
        <w:rPr>
          <w:lang w:val="sr-Cyrl-CS"/>
        </w:rPr>
        <w:t xml:space="preserve">и </w:t>
      </w:r>
      <w:r w:rsidRPr="009E7B30">
        <w:rPr>
          <w:lang w:val="sr-Cyrl-CS"/>
        </w:rPr>
        <w:t>Б. Арсенијевића</w:t>
      </w:r>
      <w:r>
        <w:rPr>
          <w:lang w:val="sr-Cyrl-CS"/>
        </w:rPr>
        <w:t xml:space="preserve">, у коме се разматрају </w:t>
      </w:r>
      <w:r w:rsidRPr="009E7B30">
        <w:t>семантичк</w:t>
      </w:r>
      <w:r>
        <w:rPr>
          <w:lang w:val="sr-Cyrl-CS"/>
        </w:rPr>
        <w:t>и</w:t>
      </w:r>
      <w:r>
        <w:t xml:space="preserve"> ефект</w:t>
      </w:r>
      <w:r>
        <w:rPr>
          <w:lang w:val="sr-Cyrl-CS"/>
        </w:rPr>
        <w:t>и</w:t>
      </w:r>
      <w:r w:rsidRPr="009E7B30">
        <w:t xml:space="preserve"> речи </w:t>
      </w:r>
      <w:r w:rsidRPr="009E7B30">
        <w:rPr>
          <w:i/>
        </w:rPr>
        <w:t>да</w:t>
      </w:r>
      <w:r w:rsidRPr="009E7B30">
        <w:t xml:space="preserve"> и </w:t>
      </w:r>
      <w:r w:rsidRPr="009E7B30">
        <w:rPr>
          <w:i/>
        </w:rPr>
        <w:t>што</w:t>
      </w:r>
      <w:r w:rsidRPr="009E7B30">
        <w:t xml:space="preserve"> </w:t>
      </w:r>
      <w:r w:rsidRPr="009E7B30">
        <w:rPr>
          <w:lang w:val="sr-Cyrl-CS"/>
        </w:rPr>
        <w:t xml:space="preserve">којима се могу уводити </w:t>
      </w:r>
      <w:r w:rsidRPr="009E7B30">
        <w:t>изричне и односне к</w:t>
      </w:r>
      <w:r>
        <w:rPr>
          <w:lang w:val="sr-Cyrl-CS"/>
        </w:rPr>
        <w:t>л</w:t>
      </w:r>
      <w:r w:rsidRPr="009E7B30">
        <w:t>аузе</w:t>
      </w:r>
      <w:r>
        <w:rPr>
          <w:lang w:val="sr-Cyrl-CS"/>
        </w:rPr>
        <w:t xml:space="preserve"> у српском језику.</w:t>
      </w:r>
    </w:p>
    <w:p w:rsidR="003C4CE0" w:rsidRDefault="003C4CE0" w:rsidP="005E6C8F">
      <w:pPr>
        <w:ind w:firstLine="720"/>
        <w:jc w:val="both"/>
        <w:rPr>
          <w:lang w:val="sr-Cyrl-CS"/>
        </w:rPr>
      </w:pPr>
      <w:r w:rsidRPr="00620F29">
        <w:rPr>
          <w:lang w:val="sr-Cyrl-CS"/>
        </w:rPr>
        <w:t xml:space="preserve">Други део зборника чине радови са јасним усмерењем ка испитивању улоге значења у језику са свим оним импликацијама које носи код употребе </w:t>
      </w:r>
      <w:r>
        <w:rPr>
          <w:lang w:val="sr-Cyrl-CS"/>
        </w:rPr>
        <w:t xml:space="preserve">или примене </w:t>
      </w:r>
      <w:r w:rsidRPr="00620F29">
        <w:rPr>
          <w:lang w:val="sr-Cyrl-CS"/>
        </w:rPr>
        <w:t>језика у контекстуализованим ситуацијама</w:t>
      </w:r>
      <w:r>
        <w:rPr>
          <w:lang w:val="sr-Cyrl-CS"/>
        </w:rPr>
        <w:t>, као</w:t>
      </w:r>
      <w:r>
        <w:rPr>
          <w:lang w:val="sr-Latn-CS"/>
        </w:rPr>
        <w:t xml:space="preserve"> </w:t>
      </w:r>
      <w:r>
        <w:rPr>
          <w:lang w:val="sr-Cyrl-CS"/>
        </w:rPr>
        <w:t xml:space="preserve">што су комуникација, превођење </w:t>
      </w:r>
      <w:r w:rsidRPr="002707B6">
        <w:rPr>
          <w:lang w:val="sr-Cyrl-CS"/>
        </w:rPr>
        <w:t xml:space="preserve">и </w:t>
      </w:r>
      <w:r>
        <w:rPr>
          <w:lang w:val="sr-Cyrl-CS"/>
        </w:rPr>
        <w:t xml:space="preserve"> </w:t>
      </w:r>
      <w:r w:rsidRPr="002707B6">
        <w:rPr>
          <w:lang w:val="sr-Cyrl-CS"/>
        </w:rPr>
        <w:t>настав</w:t>
      </w:r>
      <w:r>
        <w:rPr>
          <w:lang w:val="sr-Cyrl-CS"/>
        </w:rPr>
        <w:t>а</w:t>
      </w:r>
      <w:r w:rsidRPr="002707B6">
        <w:rPr>
          <w:lang w:val="sr-Cyrl-CS"/>
        </w:rPr>
        <w:t xml:space="preserve"> језика</w:t>
      </w:r>
      <w:r>
        <w:rPr>
          <w:lang w:val="sr-Cyrl-CS"/>
        </w:rPr>
        <w:t xml:space="preserve"> као страног</w:t>
      </w:r>
      <w:r w:rsidRPr="00620F29">
        <w:rPr>
          <w:lang w:val="sr-Cyrl-CS"/>
        </w:rPr>
        <w:t xml:space="preserve">. </w:t>
      </w:r>
      <w:r>
        <w:rPr>
          <w:lang w:val="sr-Cyrl-CS"/>
        </w:rPr>
        <w:t>Међу најзначајније радове у овој целини треба поменути когнитивистичку студију о метафоричком језику у којој се рашчлањују односи између речи као језичког знака, значења, смисла и информативности (З. Маслова</w:t>
      </w:r>
      <w:r w:rsidRPr="002707B6">
        <w:rPr>
          <w:lang w:val="sr-Cyrl-CS"/>
        </w:rPr>
        <w:t>)</w:t>
      </w:r>
      <w:r w:rsidRPr="002707B6">
        <w:rPr>
          <w:color w:val="000000"/>
        </w:rPr>
        <w:t xml:space="preserve">. </w:t>
      </w:r>
      <w:r>
        <w:rPr>
          <w:lang w:val="sr-Cyrl-CS"/>
        </w:rPr>
        <w:t>Подцелину чине радови у којима</w:t>
      </w:r>
      <w:r w:rsidRPr="002707B6">
        <w:rPr>
          <w:lang w:val="sr-Cyrl-CS"/>
        </w:rPr>
        <w:t xml:space="preserve"> се на јако занимљив начин обрађују теме из комуникологије, као што су значење медијских порука у </w:t>
      </w:r>
      <w:r>
        <w:rPr>
          <w:lang w:val="sr-Cyrl-CS"/>
        </w:rPr>
        <w:t xml:space="preserve">и начини на које се оне перципирају у </w:t>
      </w:r>
      <w:r w:rsidRPr="002707B6">
        <w:rPr>
          <w:lang w:val="sr-Cyrl-CS"/>
        </w:rPr>
        <w:t>друштеном контексту (Стојковић и Николић</w:t>
      </w:r>
      <w:r>
        <w:rPr>
          <w:lang w:val="sr-Cyrl-CS"/>
        </w:rPr>
        <w:t xml:space="preserve">), вишезначност у медијима кроз технолошки напредак (Петковић и Дојчиновић) као </w:t>
      </w:r>
      <w:r w:rsidRPr="00764B5C">
        <w:rPr>
          <w:lang w:val="sr-Cyrl-CS"/>
        </w:rPr>
        <w:t xml:space="preserve">и </w:t>
      </w:r>
      <w:r>
        <w:t>модел</w:t>
      </w:r>
      <w:r w:rsidRPr="00764B5C">
        <w:rPr>
          <w:lang w:val="sr-Cyrl-CS"/>
        </w:rPr>
        <w:t>и</w:t>
      </w:r>
      <w:r w:rsidRPr="00764B5C">
        <w:t xml:space="preserve"> </w:t>
      </w:r>
      <w:r>
        <w:t>комуни</w:t>
      </w:r>
      <w:r>
        <w:rPr>
          <w:lang w:val="sr-Cyrl-CS"/>
        </w:rPr>
        <w:t>цирања н</w:t>
      </w:r>
      <w:r>
        <w:t>а</w:t>
      </w:r>
      <w:r w:rsidRPr="00764B5C">
        <w:t xml:space="preserve"> </w:t>
      </w:r>
      <w:r>
        <w:t>којима</w:t>
      </w:r>
      <w:r w:rsidRPr="00764B5C">
        <w:t xml:space="preserve"> </w:t>
      </w:r>
      <w:r>
        <w:t>се</w:t>
      </w:r>
      <w:r w:rsidRPr="00764B5C">
        <w:t xml:space="preserve"> </w:t>
      </w:r>
      <w:r>
        <w:t>заснива</w:t>
      </w:r>
      <w:r w:rsidRPr="00764B5C">
        <w:t xml:space="preserve"> </w:t>
      </w:r>
      <w:r>
        <w:t>пропагандна</w:t>
      </w:r>
      <w:r w:rsidRPr="00764B5C">
        <w:t xml:space="preserve"> </w:t>
      </w:r>
      <w:r>
        <w:t>комуникација</w:t>
      </w:r>
      <w:r w:rsidRPr="00764B5C">
        <w:rPr>
          <w:lang w:val="sr-Cyrl-CS"/>
        </w:rPr>
        <w:t xml:space="preserve"> </w:t>
      </w:r>
      <w:r>
        <w:rPr>
          <w:lang w:val="sr-Cyrl-CS"/>
        </w:rPr>
        <w:t>(Стојановић Прелевић и Радовић</w:t>
      </w:r>
      <w:r w:rsidRPr="00985B8A">
        <w:rPr>
          <w:lang w:val="sr-Cyrl-CS"/>
        </w:rPr>
        <w:t>). О значењу хум</w:t>
      </w:r>
      <w:r w:rsidRPr="00985B8A">
        <w:t>o</w:t>
      </w:r>
      <w:r w:rsidRPr="00985B8A">
        <w:rPr>
          <w:lang w:val="sr-Cyrl-CS"/>
        </w:rPr>
        <w:t xml:space="preserve">ра у медијима говори прилог Д. Станојевића, </w:t>
      </w:r>
      <w:r w:rsidRPr="00985B8A">
        <w:t xml:space="preserve">док </w:t>
      </w:r>
      <w:r>
        <w:rPr>
          <w:lang w:val="sr-Cyrl-CS"/>
        </w:rPr>
        <w:t xml:space="preserve">се </w:t>
      </w:r>
      <w:r w:rsidRPr="00985B8A">
        <w:t xml:space="preserve">о </w:t>
      </w:r>
      <w:r w:rsidRPr="00985B8A">
        <w:rPr>
          <w:noProof/>
        </w:rPr>
        <w:t>еуфемистички</w:t>
      </w:r>
      <w:r w:rsidRPr="00985B8A">
        <w:rPr>
          <w:noProof/>
          <w:lang w:val="sr-Cyrl-CS"/>
        </w:rPr>
        <w:t>м</w:t>
      </w:r>
      <w:r w:rsidRPr="00985B8A">
        <w:rPr>
          <w:noProof/>
        </w:rPr>
        <w:t xml:space="preserve"> перифрастички</w:t>
      </w:r>
      <w:r w:rsidRPr="00985B8A">
        <w:rPr>
          <w:noProof/>
          <w:lang w:val="sr-Cyrl-CS"/>
        </w:rPr>
        <w:t>м</w:t>
      </w:r>
      <w:r w:rsidRPr="00985B8A">
        <w:rPr>
          <w:noProof/>
        </w:rPr>
        <w:t xml:space="preserve"> израз</w:t>
      </w:r>
      <w:r w:rsidRPr="00985B8A">
        <w:rPr>
          <w:noProof/>
          <w:lang w:val="sr-Cyrl-CS"/>
        </w:rPr>
        <w:t>има</w:t>
      </w:r>
      <w:r w:rsidRPr="00985B8A">
        <w:rPr>
          <w:noProof/>
        </w:rPr>
        <w:t xml:space="preserve"> у језику новинарства</w:t>
      </w:r>
      <w:r w:rsidRPr="00985B8A">
        <w:rPr>
          <w:noProof/>
          <w:lang w:val="sr-Cyrl-CS"/>
        </w:rPr>
        <w:t xml:space="preserve"> и </w:t>
      </w:r>
      <w:r w:rsidRPr="00985B8A">
        <w:rPr>
          <w:noProof/>
        </w:rPr>
        <w:t>значењ</w:t>
      </w:r>
      <w:r w:rsidRPr="00985B8A">
        <w:rPr>
          <w:noProof/>
          <w:lang w:val="sr-Cyrl-CS"/>
        </w:rPr>
        <w:t>има</w:t>
      </w:r>
      <w:r w:rsidRPr="00985B8A">
        <w:rPr>
          <w:noProof/>
        </w:rPr>
        <w:t xml:space="preserve"> </w:t>
      </w:r>
      <w:r w:rsidRPr="00985B8A">
        <w:rPr>
          <w:noProof/>
          <w:lang w:val="sr-Cyrl-CS"/>
        </w:rPr>
        <w:t>гр</w:t>
      </w:r>
      <w:r w:rsidRPr="00985B8A">
        <w:rPr>
          <w:noProof/>
        </w:rPr>
        <w:t>уписа</w:t>
      </w:r>
      <w:r w:rsidRPr="00985B8A">
        <w:rPr>
          <w:noProof/>
          <w:lang w:val="sr-Cyrl-CS"/>
        </w:rPr>
        <w:t>ним</w:t>
      </w:r>
      <w:r w:rsidRPr="00985B8A">
        <w:rPr>
          <w:noProof/>
        </w:rPr>
        <w:t xml:space="preserve"> према лексичко-семантичком и стилистичко-прагматичком критеријуму</w:t>
      </w:r>
      <w:r w:rsidRPr="00985B8A">
        <w:rPr>
          <w:noProof/>
          <w:lang w:val="sr-Cyrl-CS"/>
        </w:rPr>
        <w:t xml:space="preserve"> расправља у раду С. Тодоровића.</w:t>
      </w:r>
      <w:r>
        <w:rPr>
          <w:noProof/>
          <w:lang w:val="sr-Cyrl-CS"/>
        </w:rPr>
        <w:t xml:space="preserve"> </w:t>
      </w:r>
      <w:r w:rsidRPr="00985B8A">
        <w:rPr>
          <w:noProof/>
          <w:lang w:val="sr-Cyrl-CS"/>
        </w:rPr>
        <w:t>К</w:t>
      </w:r>
      <w:r>
        <w:t>олико</w:t>
      </w:r>
      <w:r w:rsidRPr="00985B8A">
        <w:t xml:space="preserve"> </w:t>
      </w:r>
      <w:r>
        <w:t>карикатура</w:t>
      </w:r>
      <w:r w:rsidRPr="00985B8A">
        <w:t xml:space="preserve"> </w:t>
      </w:r>
      <w:r>
        <w:t>као</w:t>
      </w:r>
      <w:r w:rsidRPr="00985B8A">
        <w:t xml:space="preserve"> </w:t>
      </w:r>
      <w:r>
        <w:t>носилац</w:t>
      </w:r>
      <w:r w:rsidRPr="00985B8A">
        <w:t xml:space="preserve"> </w:t>
      </w:r>
      <w:r>
        <w:t>метафоричности</w:t>
      </w:r>
      <w:r w:rsidRPr="00985B8A">
        <w:rPr>
          <w:lang w:val="sr-Cyrl-CS"/>
        </w:rPr>
        <w:t xml:space="preserve"> </w:t>
      </w:r>
      <w:r>
        <w:t>доприноси</w:t>
      </w:r>
      <w:r w:rsidRPr="00985B8A">
        <w:t xml:space="preserve"> </w:t>
      </w:r>
      <w:r>
        <w:t>интертекстуалном</w:t>
      </w:r>
      <w:r w:rsidRPr="00985B8A">
        <w:t xml:space="preserve"> </w:t>
      </w:r>
      <w:r>
        <w:t>значењу</w:t>
      </w:r>
      <w:r w:rsidRPr="00985B8A">
        <w:t xml:space="preserve"> </w:t>
      </w:r>
      <w:r>
        <w:t>текста</w:t>
      </w:r>
      <w:r w:rsidRPr="00985B8A">
        <w:t xml:space="preserve"> </w:t>
      </w:r>
      <w:r w:rsidRPr="00985B8A">
        <w:rPr>
          <w:lang w:val="sr-Cyrl-CS"/>
        </w:rPr>
        <w:t xml:space="preserve">разматра се и кроз </w:t>
      </w:r>
      <w:r>
        <w:t>анализ</w:t>
      </w:r>
      <w:r w:rsidRPr="00985B8A">
        <w:rPr>
          <w:lang w:val="sr-Cyrl-CS"/>
        </w:rPr>
        <w:t>у</w:t>
      </w:r>
      <w:r w:rsidRPr="00985B8A">
        <w:t xml:space="preserve"> </w:t>
      </w:r>
      <w:r>
        <w:t>мултимодалног</w:t>
      </w:r>
      <w:r w:rsidRPr="00985B8A">
        <w:t xml:space="preserve"> </w:t>
      </w:r>
      <w:r>
        <w:t>дискурса</w:t>
      </w:r>
      <w:r w:rsidRPr="00985B8A">
        <w:t xml:space="preserve"> </w:t>
      </w:r>
      <w:r>
        <w:t>о</w:t>
      </w:r>
      <w:r w:rsidRPr="00985B8A">
        <w:t xml:space="preserve"> </w:t>
      </w:r>
      <w:r>
        <w:t>Европској</w:t>
      </w:r>
      <w:r w:rsidRPr="00985B8A">
        <w:t xml:space="preserve"> </w:t>
      </w:r>
      <w:r>
        <w:t>унији</w:t>
      </w:r>
      <w:r w:rsidRPr="00985B8A">
        <w:rPr>
          <w:lang w:val="sr-Cyrl-CS"/>
        </w:rPr>
        <w:t xml:space="preserve"> (С. Стефановић). </w:t>
      </w:r>
      <w:r>
        <w:rPr>
          <w:lang w:val="sr-Cyrl-CS"/>
        </w:rPr>
        <w:t xml:space="preserve">Прагматичко-лингвистички и семиотички аспекти политичких слогана и семантички механизми у политичкој карикатури предмети су проучавања у чланцима С. Степанов, односно В. Миљковић. О размеђи питања рода и значења писала је С. Грујић у раду </w:t>
      </w:r>
      <w:r w:rsidRPr="00233B1F">
        <w:rPr>
          <w:lang w:val="sr-Cyrl-CS"/>
        </w:rPr>
        <w:t>„</w:t>
      </w:r>
      <w:r w:rsidRPr="00233B1F">
        <w:t>П</w:t>
      </w:r>
      <w:r w:rsidRPr="00233B1F">
        <w:rPr>
          <w:bCs/>
          <w:lang w:val="sr-Cyrl-CS"/>
        </w:rPr>
        <w:t>ромена родности, говорни чинови и значење“</w:t>
      </w:r>
      <w:r>
        <w:rPr>
          <w:bCs/>
          <w:lang w:val="sr-Cyrl-CS"/>
        </w:rPr>
        <w:t xml:space="preserve"> док С. Вулетић </w:t>
      </w:r>
      <w:r w:rsidRPr="00F204C0">
        <w:t>описуј</w:t>
      </w:r>
      <w:r>
        <w:rPr>
          <w:lang w:val="sr-Cyrl-CS"/>
        </w:rPr>
        <w:t>е</w:t>
      </w:r>
      <w:r w:rsidRPr="00F204C0">
        <w:t xml:space="preserve"> начин</w:t>
      </w:r>
      <w:r>
        <w:rPr>
          <w:lang w:val="sr-Cyrl-CS"/>
        </w:rPr>
        <w:t>е</w:t>
      </w:r>
      <w:r w:rsidRPr="00F204C0">
        <w:t xml:space="preserve"> употребе родно осетљивог језика и различите говорне стратегије које користе жене и мушкарци</w:t>
      </w:r>
      <w:r>
        <w:rPr>
          <w:lang w:val="sr-Cyrl-CS"/>
        </w:rPr>
        <w:t xml:space="preserve">. Међу осталим темама се налазе значење кроз перцепцију неучтивости (И. Стаменковић), премошћавање значења у политички осетљивим текстовима (Ј. Ђорђевић) и утицај слободног и буквалног превођења на значење (Саздовска-Пигуловска). </w:t>
      </w:r>
    </w:p>
    <w:p w:rsidR="003C4CE0" w:rsidRDefault="003C4CE0" w:rsidP="005E6C8F">
      <w:pPr>
        <w:ind w:firstLine="720"/>
        <w:jc w:val="both"/>
        <w:rPr>
          <w:lang w:val="sr-Cyrl-CS"/>
        </w:rPr>
      </w:pPr>
      <w:r>
        <w:rPr>
          <w:lang w:val="sr-Cyrl-CS"/>
        </w:rPr>
        <w:t>Последњи сегмент другог дела зборника укључује десетак радова који значење третирају у оквиру методике наставе страних, пре свега енглеског језика. Ту су своје место нашли прилози о у</w:t>
      </w:r>
      <w:r>
        <w:rPr>
          <w:lang w:val="sr-Latn-CS"/>
        </w:rPr>
        <w:t>ло</w:t>
      </w:r>
      <w:r>
        <w:rPr>
          <w:lang w:val="sr-Cyrl-CS"/>
        </w:rPr>
        <w:t xml:space="preserve">зи </w:t>
      </w:r>
      <w:r>
        <w:rPr>
          <w:lang w:val="sr-Latn-CS"/>
        </w:rPr>
        <w:t>речника</w:t>
      </w:r>
      <w:r w:rsidRPr="00F204C0">
        <w:rPr>
          <w:lang w:val="sr-Latn-CS"/>
        </w:rPr>
        <w:t xml:space="preserve"> </w:t>
      </w:r>
      <w:r>
        <w:rPr>
          <w:lang w:val="sr-Latn-CS"/>
        </w:rPr>
        <w:t>у</w:t>
      </w:r>
      <w:r w:rsidRPr="00F204C0">
        <w:rPr>
          <w:lang w:val="sr-Latn-CS"/>
        </w:rPr>
        <w:t xml:space="preserve"> </w:t>
      </w:r>
      <w:r>
        <w:rPr>
          <w:lang w:val="sr-Latn-CS"/>
        </w:rPr>
        <w:t>настави</w:t>
      </w:r>
      <w:r w:rsidRPr="00F204C0">
        <w:rPr>
          <w:lang w:val="sr-Latn-CS"/>
        </w:rPr>
        <w:t xml:space="preserve"> </w:t>
      </w:r>
      <w:r>
        <w:rPr>
          <w:lang w:val="sr-Latn-CS"/>
        </w:rPr>
        <w:t>превођења</w:t>
      </w:r>
      <w:r w:rsidRPr="00F204C0">
        <w:rPr>
          <w:lang w:val="sr-Latn-CS"/>
        </w:rPr>
        <w:t xml:space="preserve"> </w:t>
      </w:r>
      <w:r>
        <w:rPr>
          <w:lang w:val="sr-Latn-CS"/>
        </w:rPr>
        <w:t>на</w:t>
      </w:r>
      <w:r w:rsidRPr="00F204C0">
        <w:rPr>
          <w:lang w:val="sr-Latn-CS"/>
        </w:rPr>
        <w:t xml:space="preserve"> </w:t>
      </w:r>
      <w:r>
        <w:rPr>
          <w:lang w:val="sr-Latn-CS"/>
        </w:rPr>
        <w:t>универзитетском</w:t>
      </w:r>
      <w:r w:rsidRPr="00F204C0">
        <w:rPr>
          <w:lang w:val="sr-Latn-CS"/>
        </w:rPr>
        <w:t xml:space="preserve"> </w:t>
      </w:r>
      <w:r>
        <w:rPr>
          <w:lang w:val="sr-Latn-CS"/>
        </w:rPr>
        <w:t>нивоу</w:t>
      </w:r>
      <w:r>
        <w:rPr>
          <w:lang w:val="sr-Cyrl-CS"/>
        </w:rPr>
        <w:t xml:space="preserve"> (Хрњак Хамидовић и Нешић), значају мотивације у језику струке (Силашки и Ђуровић</w:t>
      </w:r>
      <w:r w:rsidRPr="00CC3A96">
        <w:rPr>
          <w:lang w:val="sr-Cyrl-CS"/>
        </w:rPr>
        <w:t xml:space="preserve">), </w:t>
      </w:r>
      <w:r w:rsidRPr="00CC3A96">
        <w:rPr>
          <w:lang w:val="sr-Latn-CS"/>
        </w:rPr>
        <w:t>испитивањ</w:t>
      </w:r>
      <w:r w:rsidRPr="00CC3A96">
        <w:rPr>
          <w:lang w:val="sr-Cyrl-CS"/>
        </w:rPr>
        <w:t>у</w:t>
      </w:r>
      <w:r w:rsidRPr="00CC3A96">
        <w:rPr>
          <w:lang w:val="sr-Latn-CS"/>
        </w:rPr>
        <w:t xml:space="preserve"> ефикасности имплицитних наставних техника за подучавање граматике у значењско-комуникативном контексту</w:t>
      </w:r>
      <w:r w:rsidRPr="00CC3A96">
        <w:rPr>
          <w:lang w:val="sr-Cyrl-CS"/>
        </w:rPr>
        <w:t xml:space="preserve"> (Р. Бодрич)</w:t>
      </w:r>
      <w:r>
        <w:rPr>
          <w:lang w:val="sr-Cyrl-CS"/>
        </w:rPr>
        <w:t xml:space="preserve">, као и стратегијама за обраду и поспешивање разумевања идиома у настави (Ј. Миловановић). Нешто конкретније резултате у тестирању везе између нивоа учења студената енглеског језика и њихове способности да разумеју конверзациону импликатуру доноси истраживање </w:t>
      </w:r>
      <w:r>
        <w:t>С</w:t>
      </w:r>
      <w:r w:rsidRPr="00B704C2">
        <w:rPr>
          <w:lang w:val="sr-Cyrl-CS"/>
        </w:rPr>
        <w:t>.</w:t>
      </w:r>
      <w:r w:rsidRPr="00B704C2">
        <w:t xml:space="preserve"> </w:t>
      </w:r>
      <w:r>
        <w:t>Халупк</w:t>
      </w:r>
      <w:r w:rsidRPr="00B704C2">
        <w:rPr>
          <w:lang w:val="sr-Cyrl-CS"/>
        </w:rPr>
        <w:t>е</w:t>
      </w:r>
      <w:r w:rsidRPr="00B704C2">
        <w:t>-</w:t>
      </w:r>
      <w:r>
        <w:t>Решетар</w:t>
      </w:r>
      <w:r>
        <w:rPr>
          <w:lang w:val="sr-Cyrl-CS"/>
        </w:rPr>
        <w:t xml:space="preserve"> под називом „</w:t>
      </w:r>
      <w:r w:rsidRPr="00F204C0">
        <w:rPr>
          <w:lang w:val="sr-Latn-CS"/>
        </w:rPr>
        <w:t>Testing EFL lerners’</w:t>
      </w:r>
      <w:r w:rsidRPr="00F204C0">
        <w:t xml:space="preserve"> </w:t>
      </w:r>
      <w:r w:rsidRPr="00F204C0">
        <w:rPr>
          <w:lang w:val="sr-Latn-CS"/>
        </w:rPr>
        <w:t xml:space="preserve">understanding of </w:t>
      </w:r>
      <w:r>
        <w:rPr>
          <w:lang w:val="sr-Latn-CS"/>
        </w:rPr>
        <w:t>conversational</w:t>
      </w:r>
      <w:r w:rsidRPr="00B704C2">
        <w:rPr>
          <w:lang w:val="sr-Latn-CS"/>
        </w:rPr>
        <w:t xml:space="preserve"> </w:t>
      </w:r>
      <w:r>
        <w:rPr>
          <w:lang w:val="sr-Latn-CS"/>
        </w:rPr>
        <w:t>implicature</w:t>
      </w:r>
      <w:r w:rsidRPr="00B704C2">
        <w:rPr>
          <w:lang w:val="sr-Cyrl-CS"/>
        </w:rPr>
        <w:t xml:space="preserve">“. На крају, вреди поменути и прилоге о разумевању значења у говорном језику на основу интонације (Јеротијевић Тишма), </w:t>
      </w:r>
      <w:r>
        <w:rPr>
          <w:lang w:val="sr-Cyrl-CS"/>
        </w:rPr>
        <w:t xml:space="preserve">и </w:t>
      </w:r>
      <w:r w:rsidRPr="00B704C2">
        <w:rPr>
          <w:lang w:val="sr-Cyrl-CS"/>
        </w:rPr>
        <w:t>резултатима пилот истраживања о факторима у разумевању природног и синтетизовног говора (</w:t>
      </w:r>
      <w:r w:rsidRPr="00B704C2">
        <w:rPr>
          <w:lang w:val="sr-Latn-CS"/>
        </w:rPr>
        <w:t>Јаковљевић</w:t>
      </w:r>
      <w:r w:rsidRPr="00B704C2">
        <w:rPr>
          <w:lang w:val="sr-Cyrl-CS"/>
        </w:rPr>
        <w:t xml:space="preserve"> и </w:t>
      </w:r>
      <w:r w:rsidRPr="00B704C2">
        <w:rPr>
          <w:lang w:val="sr-Latn-CS"/>
        </w:rPr>
        <w:t>Милићевић</w:t>
      </w:r>
      <w:r w:rsidRPr="00B704C2">
        <w:rPr>
          <w:lang w:val="sr-Cyrl-CS"/>
        </w:rPr>
        <w:t>), с тим што су слич</w:t>
      </w:r>
      <w:r>
        <w:rPr>
          <w:lang w:val="sr-Cyrl-CS"/>
        </w:rPr>
        <w:t>ну тему на конкретнијим фонетич</w:t>
      </w:r>
      <w:r w:rsidRPr="00B704C2">
        <w:rPr>
          <w:lang w:val="sr-Cyrl-CS"/>
        </w:rPr>
        <w:t xml:space="preserve">ким основама разматрале </w:t>
      </w:r>
      <w:r w:rsidRPr="00B704C2">
        <w:rPr>
          <w:lang w:val="sr-Latn-CS"/>
        </w:rPr>
        <w:t xml:space="preserve">Марковић </w:t>
      </w:r>
      <w:r w:rsidRPr="00B704C2">
        <w:rPr>
          <w:lang w:val="sr-Cyrl-CS"/>
        </w:rPr>
        <w:t xml:space="preserve">и </w:t>
      </w:r>
      <w:r w:rsidRPr="00B704C2">
        <w:rPr>
          <w:lang w:val="sr-Latn-CS"/>
        </w:rPr>
        <w:t>Милићев</w:t>
      </w:r>
      <w:r w:rsidRPr="00B704C2">
        <w:rPr>
          <w:lang w:val="sr-Cyrl-CS"/>
        </w:rPr>
        <w:t xml:space="preserve">. </w:t>
      </w:r>
    </w:p>
    <w:p w:rsidR="003C4CE0" w:rsidRPr="00975CE2" w:rsidRDefault="003C4CE0" w:rsidP="005E6C8F">
      <w:pPr>
        <w:ind w:firstLine="720"/>
        <w:jc w:val="both"/>
        <w:rPr>
          <w:lang w:val="sr-Cyrl-CS"/>
        </w:rPr>
      </w:pPr>
      <w:r w:rsidRPr="00985B8A">
        <w:t>Солидан к</w:t>
      </w:r>
      <w:r w:rsidRPr="00985B8A">
        <w:rPr>
          <w:lang w:val="sr-Cyrl-CS"/>
        </w:rPr>
        <w:t>валитет изложених радова, разноврсност и а</w:t>
      </w:r>
      <w:r w:rsidRPr="00985B8A">
        <w:rPr>
          <w:lang w:val="sr-Latn-CS"/>
        </w:rPr>
        <w:t>ктуел</w:t>
      </w:r>
      <w:r w:rsidRPr="00985B8A">
        <w:rPr>
          <w:lang w:val="sr-Cyrl-CS"/>
        </w:rPr>
        <w:t xml:space="preserve">ност </w:t>
      </w:r>
      <w:r w:rsidRPr="00985B8A">
        <w:rPr>
          <w:lang w:val="sr-Latn-CS"/>
        </w:rPr>
        <w:t>предмет</w:t>
      </w:r>
      <w:r w:rsidRPr="00985B8A">
        <w:rPr>
          <w:lang w:val="sr-Cyrl-CS"/>
        </w:rPr>
        <w:t>а</w:t>
      </w:r>
      <w:r w:rsidRPr="00975CE2">
        <w:rPr>
          <w:lang w:val="sr-Latn-CS"/>
        </w:rPr>
        <w:t xml:space="preserve"> истраживања </w:t>
      </w:r>
      <w:r>
        <w:rPr>
          <w:lang w:val="sr-Cyrl-CS"/>
        </w:rPr>
        <w:t xml:space="preserve">којима су се бавили аутори, </w:t>
      </w:r>
      <w:r w:rsidRPr="00975CE2">
        <w:rPr>
          <w:lang w:val="sr-Cyrl-CS"/>
        </w:rPr>
        <w:t>садржаји релевантни како за тему скупа, тако и за опште језичка и друштвена питања, затим</w:t>
      </w:r>
      <w:r w:rsidRPr="00975CE2">
        <w:rPr>
          <w:lang w:val="sr-Latn-CS"/>
        </w:rPr>
        <w:t xml:space="preserve"> савремен</w:t>
      </w:r>
      <w:r w:rsidRPr="00975CE2">
        <w:rPr>
          <w:lang w:val="sr-Cyrl-CS"/>
        </w:rPr>
        <w:t>и</w:t>
      </w:r>
      <w:r w:rsidRPr="00975CE2">
        <w:rPr>
          <w:lang w:val="sr-Latn-CS"/>
        </w:rPr>
        <w:t xml:space="preserve"> приступ </w:t>
      </w:r>
      <w:r w:rsidRPr="00975CE2">
        <w:rPr>
          <w:lang w:val="sr-Cyrl-CS"/>
        </w:rPr>
        <w:t xml:space="preserve">појединим </w:t>
      </w:r>
      <w:r w:rsidRPr="00975CE2">
        <w:rPr>
          <w:lang w:val="sr-Latn-CS"/>
        </w:rPr>
        <w:t>тем</w:t>
      </w:r>
      <w:r w:rsidRPr="00975CE2">
        <w:rPr>
          <w:lang w:val="sr-Cyrl-CS"/>
        </w:rPr>
        <w:t>ама</w:t>
      </w:r>
      <w:r>
        <w:rPr>
          <w:lang w:val="sr-Cyrl-CS"/>
        </w:rPr>
        <w:t xml:space="preserve"> и адекватна методолошко-техничка опремљеност</w:t>
      </w:r>
      <w:r w:rsidRPr="00975CE2">
        <w:rPr>
          <w:lang w:val="sr-Latn-CS"/>
        </w:rPr>
        <w:t xml:space="preserve">, обиље </w:t>
      </w:r>
      <w:r w:rsidRPr="00975CE2">
        <w:rPr>
          <w:lang w:val="sr-Cyrl-CS"/>
        </w:rPr>
        <w:t xml:space="preserve">аутентичних и </w:t>
      </w:r>
      <w:r w:rsidRPr="00975CE2">
        <w:rPr>
          <w:lang w:val="sr-Latn-CS"/>
        </w:rPr>
        <w:t>илустративних примера</w:t>
      </w:r>
      <w:r w:rsidRPr="00975CE2">
        <w:rPr>
          <w:lang w:val="sr-Cyrl-CS"/>
        </w:rPr>
        <w:t xml:space="preserve"> у одсликавању теоријских постулата</w:t>
      </w:r>
      <w:r w:rsidRPr="00975CE2">
        <w:rPr>
          <w:lang w:val="sr-Latn-CS"/>
        </w:rPr>
        <w:t>, неки су од основних разлога који препоручују ов</w:t>
      </w:r>
      <w:r w:rsidRPr="00975CE2">
        <w:rPr>
          <w:lang w:val="sr-Cyrl-CS"/>
        </w:rPr>
        <w:t>ај</w:t>
      </w:r>
      <w:r w:rsidRPr="00975CE2">
        <w:rPr>
          <w:lang w:val="sr-Latn-CS"/>
        </w:rPr>
        <w:t xml:space="preserve"> </w:t>
      </w:r>
      <w:r w:rsidRPr="00975CE2">
        <w:rPr>
          <w:lang w:val="sr-Cyrl-CS"/>
        </w:rPr>
        <w:t>зборник</w:t>
      </w:r>
      <w:r w:rsidRPr="00975CE2">
        <w:rPr>
          <w:lang w:val="sr-Latn-CS"/>
        </w:rPr>
        <w:t xml:space="preserve"> будућим читаоцима, </w:t>
      </w:r>
      <w:r w:rsidRPr="00975CE2">
        <w:rPr>
          <w:lang w:val="sr-Cyrl-CS"/>
        </w:rPr>
        <w:t xml:space="preserve">како професионалцима из области, тако и ширем стручном аудиторијуму заинтересованом за </w:t>
      </w:r>
      <w:r>
        <w:rPr>
          <w:lang w:val="sr-Cyrl-CS"/>
        </w:rPr>
        <w:t>лингвистичка</w:t>
      </w:r>
      <w:r w:rsidRPr="00975CE2">
        <w:rPr>
          <w:lang w:val="sr-Cyrl-CS"/>
        </w:rPr>
        <w:t xml:space="preserve"> питања. </w:t>
      </w:r>
    </w:p>
    <w:p w:rsidR="003C4CE0" w:rsidRDefault="003C4CE0" w:rsidP="005E6C8F">
      <w:pPr>
        <w:ind w:firstLine="720"/>
        <w:jc w:val="both"/>
        <w:rPr>
          <w:lang w:val="sr-Latn-CS"/>
        </w:rPr>
      </w:pPr>
      <w:r w:rsidRPr="005D3B3E">
        <w:rPr>
          <w:lang w:val="sr-Latn-CS"/>
        </w:rPr>
        <w:t xml:space="preserve">Сви радови </w:t>
      </w:r>
      <w:r w:rsidRPr="005D3B3E">
        <w:rPr>
          <w:lang w:val="sr-Cyrl-CS"/>
        </w:rPr>
        <w:t xml:space="preserve">у овом зборнику </w:t>
      </w:r>
      <w:r w:rsidRPr="005D3B3E">
        <w:rPr>
          <w:lang w:val="sr-Latn-CS"/>
        </w:rPr>
        <w:t xml:space="preserve">су </w:t>
      </w:r>
      <w:r w:rsidRPr="005D3B3E">
        <w:rPr>
          <w:lang w:val="sr-Cyrl-CS"/>
        </w:rPr>
        <w:t xml:space="preserve">запажени </w:t>
      </w:r>
      <w:r w:rsidRPr="005D3B3E">
        <w:rPr>
          <w:lang w:val="sr-Latn-CS"/>
        </w:rPr>
        <w:t xml:space="preserve">академски </w:t>
      </w:r>
      <w:r w:rsidRPr="005D3B3E">
        <w:rPr>
          <w:lang w:val="sr-Cyrl-CS"/>
        </w:rPr>
        <w:t>напори својих аутора</w:t>
      </w:r>
      <w:r w:rsidRPr="005D3B3E">
        <w:rPr>
          <w:lang w:val="sr-Latn-CS"/>
        </w:rPr>
        <w:t xml:space="preserve">, широког </w:t>
      </w:r>
      <w:r w:rsidRPr="005D3B3E">
        <w:rPr>
          <w:lang w:val="sr-Cyrl-CS"/>
        </w:rPr>
        <w:t xml:space="preserve">су тематског </w:t>
      </w:r>
      <w:r w:rsidRPr="005D3B3E">
        <w:rPr>
          <w:lang w:val="sr-Latn-CS"/>
        </w:rPr>
        <w:t xml:space="preserve">распона који се креће од </w:t>
      </w:r>
      <w:r>
        <w:rPr>
          <w:lang w:val="sr-Cyrl-CS"/>
        </w:rPr>
        <w:t xml:space="preserve">семантике глагола </w:t>
      </w:r>
      <w:r w:rsidRPr="005D3B3E">
        <w:rPr>
          <w:lang w:val="sr-Latn-CS"/>
        </w:rPr>
        <w:t xml:space="preserve">до </w:t>
      </w:r>
      <w:r>
        <w:rPr>
          <w:lang w:val="sr-Cyrl-CS"/>
        </w:rPr>
        <w:t>значења и разумевања импликатуре у језику,</w:t>
      </w:r>
      <w:r w:rsidRPr="005D3B3E">
        <w:rPr>
          <w:lang w:val="sr-Latn-CS"/>
        </w:rPr>
        <w:t xml:space="preserve"> </w:t>
      </w:r>
      <w:r>
        <w:rPr>
          <w:lang w:val="sr-Cyrl-CS"/>
        </w:rPr>
        <w:t>те</w:t>
      </w:r>
      <w:r w:rsidRPr="005D3B3E">
        <w:rPr>
          <w:lang w:val="sr-Cyrl-CS"/>
        </w:rPr>
        <w:t xml:space="preserve"> као такви заслужују пажњу шире</w:t>
      </w:r>
      <w:r>
        <w:rPr>
          <w:lang w:val="sr-Cyrl-CS"/>
        </w:rPr>
        <w:t>г читатељства</w:t>
      </w:r>
      <w:r w:rsidRPr="005D3B3E">
        <w:rPr>
          <w:lang w:val="sr-Cyrl-CS"/>
        </w:rPr>
        <w:t xml:space="preserve">. </w:t>
      </w:r>
      <w:r w:rsidRPr="005D3B3E">
        <w:rPr>
          <w:lang w:val="sr-Latn-CS"/>
        </w:rPr>
        <w:t xml:space="preserve">Имајући у виду њихову </w:t>
      </w:r>
      <w:r w:rsidRPr="005D3B3E">
        <w:rPr>
          <w:lang w:val="sr-Cyrl-CS"/>
        </w:rPr>
        <w:t>аналитичност</w:t>
      </w:r>
      <w:r w:rsidRPr="005D3B3E">
        <w:rPr>
          <w:lang w:val="sr-Latn-CS"/>
        </w:rPr>
        <w:t xml:space="preserve">, </w:t>
      </w:r>
      <w:r w:rsidRPr="005D3B3E">
        <w:rPr>
          <w:lang w:val="sr-Cyrl-CS"/>
        </w:rPr>
        <w:t>актуелност</w:t>
      </w:r>
      <w:r w:rsidRPr="005D3B3E">
        <w:rPr>
          <w:lang w:val="sr-Latn-CS"/>
        </w:rPr>
        <w:t xml:space="preserve"> и </w:t>
      </w:r>
      <w:r w:rsidRPr="005D3B3E">
        <w:rPr>
          <w:lang w:val="sr-Cyrl-CS"/>
        </w:rPr>
        <w:t>богатство података</w:t>
      </w:r>
      <w:r w:rsidRPr="005D3B3E">
        <w:rPr>
          <w:lang w:val="sr-Latn-CS"/>
        </w:rPr>
        <w:t xml:space="preserve">, </w:t>
      </w:r>
      <w:r w:rsidRPr="005D3B3E">
        <w:rPr>
          <w:b/>
          <w:lang w:val="sr-Cyrl-CS"/>
        </w:rPr>
        <w:t xml:space="preserve">са задовољством </w:t>
      </w:r>
      <w:r w:rsidRPr="005D3B3E">
        <w:rPr>
          <w:b/>
          <w:lang w:val="sr-Latn-CS"/>
        </w:rPr>
        <w:t>предлаже</w:t>
      </w:r>
      <w:r w:rsidRPr="005D3B3E">
        <w:rPr>
          <w:b/>
          <w:lang w:val="sr-Cyrl-CS"/>
        </w:rPr>
        <w:t>м</w:t>
      </w:r>
      <w:r w:rsidRPr="005D3B3E">
        <w:rPr>
          <w:b/>
          <w:lang w:val="sr-Latn-CS"/>
        </w:rPr>
        <w:t xml:space="preserve"> Наставно-научном већу да понуђени рукопис у целини прихвати за штампање.</w:t>
      </w:r>
      <w:r>
        <w:rPr>
          <w:lang w:val="sr-Latn-CS"/>
        </w:rPr>
        <w:t xml:space="preserve"> </w:t>
      </w:r>
    </w:p>
    <w:p w:rsidR="003C4CE0" w:rsidRDefault="003C4CE0" w:rsidP="005E6C8F">
      <w:pPr>
        <w:jc w:val="both"/>
        <w:rPr>
          <w:lang w:val="sr-Latn-CS"/>
        </w:rPr>
      </w:pPr>
    </w:p>
    <w:p w:rsidR="003C4CE0" w:rsidRPr="00864A27" w:rsidRDefault="003C4CE0" w:rsidP="005E6C8F">
      <w:pPr>
        <w:jc w:val="center"/>
        <w:rPr>
          <w:b/>
          <w:lang w:val="sr-Latn-CS"/>
        </w:rPr>
      </w:pPr>
    </w:p>
    <w:p w:rsidR="003C4CE0" w:rsidRPr="00A60E57" w:rsidRDefault="003C4CE0" w:rsidP="005E6C8F">
      <w:pPr>
        <w:jc w:val="both"/>
        <w:rPr>
          <w:lang w:val="sr-Cyrl-CS"/>
        </w:rPr>
      </w:pPr>
      <w:r>
        <w:rPr>
          <w:lang w:val="sr-Latn-CS"/>
        </w:rPr>
        <w:t xml:space="preserve">У Нишу, </w:t>
      </w:r>
      <w:r>
        <w:rPr>
          <w:lang w:val="sr-Cyrl-CS"/>
        </w:rPr>
        <w:t>16</w:t>
      </w:r>
      <w:r>
        <w:rPr>
          <w:lang w:val="sr-Latn-CS"/>
        </w:rPr>
        <w:t>.</w:t>
      </w:r>
      <w:r>
        <w:rPr>
          <w:lang w:val="sr-Cyrl-CS"/>
        </w:rPr>
        <w:t>02</w:t>
      </w:r>
      <w:r>
        <w:rPr>
          <w:lang w:val="sr-Latn-CS"/>
        </w:rPr>
        <w:t>.20</w:t>
      </w:r>
      <w:r>
        <w:rPr>
          <w:lang w:val="sr-Cyrl-CS"/>
        </w:rPr>
        <w:t>16</w:t>
      </w:r>
      <w:r>
        <w:rPr>
          <w:lang w:val="sr-Latn-CS"/>
        </w:rPr>
        <w:t>.</w:t>
      </w:r>
      <w:r>
        <w:rPr>
          <w:lang w:val="sr-Cyrl-CS"/>
        </w:rPr>
        <w:t xml:space="preserve"> године</w:t>
      </w:r>
    </w:p>
    <w:p w:rsidR="003C4CE0" w:rsidRDefault="003C4CE0" w:rsidP="005E6C8F">
      <w:pPr>
        <w:jc w:val="both"/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ab/>
      </w:r>
    </w:p>
    <w:p w:rsidR="003C4CE0" w:rsidRPr="00B6315C" w:rsidRDefault="003C4CE0" w:rsidP="005E6C8F">
      <w:pPr>
        <w:jc w:val="both"/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>______________________________</w:t>
      </w:r>
    </w:p>
    <w:p w:rsidR="003C4CE0" w:rsidRDefault="003C4CE0" w:rsidP="005E6C8F">
      <w:pPr>
        <w:jc w:val="both"/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3C4CE0" w:rsidRPr="00B6315C" w:rsidRDefault="003C4CE0" w:rsidP="005E6C8F">
      <w:pPr>
        <w:ind w:left="4320" w:firstLine="720"/>
        <w:jc w:val="center"/>
        <w:rPr>
          <w:lang w:val="sr-Cyrl-CS"/>
        </w:rPr>
      </w:pPr>
      <w:r>
        <w:rPr>
          <w:lang w:val="sr-Cyrl-CS"/>
        </w:rPr>
        <w:t>Д</w:t>
      </w:r>
      <w:r>
        <w:rPr>
          <w:lang w:val="sr-Latn-CS"/>
        </w:rPr>
        <w:t>р Владимир Ж. Јовановић</w:t>
      </w:r>
      <w:r>
        <w:rPr>
          <w:lang w:val="sr-Cyrl-CS"/>
        </w:rPr>
        <w:t>,</w:t>
      </w:r>
    </w:p>
    <w:p w:rsidR="003C4CE0" w:rsidRDefault="003C4CE0" w:rsidP="005E6C8F">
      <w:pPr>
        <w:ind w:left="4320" w:firstLine="720"/>
        <w:jc w:val="center"/>
        <w:rPr>
          <w:lang w:val="sr-Cyrl-CS"/>
        </w:rPr>
      </w:pPr>
      <w:r>
        <w:rPr>
          <w:lang w:val="sr-Cyrl-CS"/>
        </w:rPr>
        <w:t>редовни професор на</w:t>
      </w:r>
    </w:p>
    <w:p w:rsidR="003C4CE0" w:rsidRPr="00222904" w:rsidRDefault="003C4CE0" w:rsidP="005E6C8F">
      <w:pPr>
        <w:ind w:left="5040"/>
        <w:jc w:val="center"/>
        <w:rPr>
          <w:lang w:val="sr-Cyrl-CS"/>
        </w:rPr>
      </w:pPr>
      <w:r>
        <w:rPr>
          <w:lang w:val="sr-Cyrl-CS"/>
        </w:rPr>
        <w:t xml:space="preserve">        Департману за а</w:t>
      </w:r>
      <w:r>
        <w:rPr>
          <w:lang w:val="sr-Latn-CS"/>
        </w:rPr>
        <w:t>нглистик</w:t>
      </w:r>
      <w:r>
        <w:rPr>
          <w:lang w:val="sr-Cyrl-CS"/>
        </w:rPr>
        <w:t>у</w:t>
      </w:r>
      <w:r>
        <w:rPr>
          <w:lang w:val="sr-Latn-CS"/>
        </w:rPr>
        <w:tab/>
      </w:r>
    </w:p>
    <w:p w:rsidR="003C4CE0" w:rsidRPr="000E1F08" w:rsidRDefault="003C4CE0" w:rsidP="005E6C8F">
      <w:pPr>
        <w:jc w:val="both"/>
        <w:rPr>
          <w:lang w:val="sr-Latn-CS"/>
        </w:rPr>
      </w:pPr>
    </w:p>
    <w:p w:rsidR="003C4CE0" w:rsidRDefault="003C4CE0"/>
    <w:sectPr w:rsidR="003C4CE0" w:rsidSect="00360A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63F67"/>
    <w:multiLevelType w:val="hybridMultilevel"/>
    <w:tmpl w:val="260A9DE8"/>
    <w:lvl w:ilvl="0" w:tplc="1DEA0674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6D4BCE"/>
    <w:multiLevelType w:val="hybridMultilevel"/>
    <w:tmpl w:val="8C261A66"/>
    <w:lvl w:ilvl="0" w:tplc="D21ADAB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C8F"/>
    <w:rsid w:val="000E1F08"/>
    <w:rsid w:val="00111189"/>
    <w:rsid w:val="001477D6"/>
    <w:rsid w:val="00222904"/>
    <w:rsid w:val="00233B1F"/>
    <w:rsid w:val="002707B6"/>
    <w:rsid w:val="002A0475"/>
    <w:rsid w:val="002C1621"/>
    <w:rsid w:val="002D2F47"/>
    <w:rsid w:val="00360AE2"/>
    <w:rsid w:val="00396B41"/>
    <w:rsid w:val="003C4CE0"/>
    <w:rsid w:val="00540BBE"/>
    <w:rsid w:val="005D3B3E"/>
    <w:rsid w:val="005E6C8F"/>
    <w:rsid w:val="006139FB"/>
    <w:rsid w:val="00620F29"/>
    <w:rsid w:val="00650F83"/>
    <w:rsid w:val="006713D6"/>
    <w:rsid w:val="006D229A"/>
    <w:rsid w:val="006F243A"/>
    <w:rsid w:val="00764B5C"/>
    <w:rsid w:val="007B27B8"/>
    <w:rsid w:val="007C13AB"/>
    <w:rsid w:val="008156D3"/>
    <w:rsid w:val="00864A27"/>
    <w:rsid w:val="008E2422"/>
    <w:rsid w:val="008F5917"/>
    <w:rsid w:val="009376A6"/>
    <w:rsid w:val="00975CE2"/>
    <w:rsid w:val="00985B8A"/>
    <w:rsid w:val="009E715E"/>
    <w:rsid w:val="009E7B30"/>
    <w:rsid w:val="00A37D87"/>
    <w:rsid w:val="00A60E57"/>
    <w:rsid w:val="00A62BFB"/>
    <w:rsid w:val="00AA5519"/>
    <w:rsid w:val="00B6315C"/>
    <w:rsid w:val="00B704C2"/>
    <w:rsid w:val="00BD049D"/>
    <w:rsid w:val="00C43848"/>
    <w:rsid w:val="00C861ED"/>
    <w:rsid w:val="00CC3A96"/>
    <w:rsid w:val="00E376B6"/>
    <w:rsid w:val="00EF4FCD"/>
    <w:rsid w:val="00F05A77"/>
    <w:rsid w:val="00F204C0"/>
    <w:rsid w:val="00FE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C8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519"/>
    <w:pPr>
      <w:tabs>
        <w:tab w:val="left" w:pos="10440"/>
      </w:tabs>
      <w:ind w:right="332"/>
      <w:jc w:val="both"/>
    </w:pPr>
    <w:rPr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A5519"/>
    <w:rPr>
      <w:rFonts w:ascii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1263</Words>
  <Characters>7201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Vlada</dc:creator>
  <cp:keywords/>
  <dc:description/>
  <cp:lastModifiedBy>rc</cp:lastModifiedBy>
  <cp:revision>2</cp:revision>
  <dcterms:created xsi:type="dcterms:W3CDTF">2016-03-04T13:30:00Z</dcterms:created>
  <dcterms:modified xsi:type="dcterms:W3CDTF">2016-03-04T13:30:00Z</dcterms:modified>
</cp:coreProperties>
</file>