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614AA" w14:textId="77777777" w:rsidR="00F34B00" w:rsidRDefault="00F34B00">
      <w:pPr>
        <w:pStyle w:val="normal1"/>
        <w:ind w:left="7797" w:firstLine="720"/>
        <w:rPr>
          <w:sz w:val="22"/>
          <w:szCs w:val="22"/>
        </w:rPr>
      </w:pPr>
    </w:p>
    <w:p w14:paraId="3222846A" w14:textId="77777777" w:rsidR="00F34B00" w:rsidRDefault="00F34B00">
      <w:pPr>
        <w:pStyle w:val="normal1"/>
        <w:ind w:left="7797" w:firstLine="720"/>
        <w:rPr>
          <w:sz w:val="22"/>
          <w:szCs w:val="22"/>
        </w:rPr>
      </w:pPr>
    </w:p>
    <w:p w14:paraId="0D0B977D" w14:textId="77777777" w:rsidR="00F34B00" w:rsidRDefault="00F34B00">
      <w:pPr>
        <w:pStyle w:val="normal1"/>
        <w:ind w:left="7797" w:firstLine="720"/>
        <w:rPr>
          <w:sz w:val="22"/>
          <w:szCs w:val="22"/>
        </w:rPr>
      </w:pPr>
    </w:p>
    <w:p w14:paraId="18BE35E5" w14:textId="77777777" w:rsidR="00F34B00" w:rsidRDefault="00F34B00">
      <w:pPr>
        <w:pStyle w:val="normal1"/>
        <w:ind w:left="7797" w:firstLine="720"/>
        <w:rPr>
          <w:sz w:val="22"/>
          <w:szCs w:val="22"/>
        </w:rPr>
      </w:pPr>
    </w:p>
    <w:p w14:paraId="5AD38149" w14:textId="77777777" w:rsidR="00F34B00" w:rsidRPr="00B36746" w:rsidRDefault="00F34B00" w:rsidP="00F34B00">
      <w:pPr>
        <w:rPr>
          <w:sz w:val="22"/>
          <w:szCs w:val="22"/>
          <w:lang w:val="sr-Latn-RS"/>
        </w:rPr>
      </w:pPr>
    </w:p>
    <w:p w14:paraId="7F13AEED" w14:textId="77777777" w:rsidR="00F34B00" w:rsidRPr="00B36746" w:rsidRDefault="00F34B00" w:rsidP="00F34B00">
      <w:pPr>
        <w:jc w:val="right"/>
        <w:rPr>
          <w:sz w:val="22"/>
          <w:szCs w:val="22"/>
          <w:lang w:val="sr-Latn-RS"/>
        </w:rPr>
      </w:pPr>
      <w:r w:rsidRPr="00B36746">
        <w:rPr>
          <w:sz w:val="22"/>
          <w:szCs w:val="22"/>
          <w:lang w:val="sr-Latn-RS"/>
        </w:rPr>
        <w:t>Образац број 2.</w:t>
      </w:r>
    </w:p>
    <w:p w14:paraId="312AA47F" w14:textId="77777777" w:rsidR="00F34B00" w:rsidRPr="00B36746" w:rsidRDefault="00F34B00" w:rsidP="00F34B00">
      <w:pPr>
        <w:jc w:val="right"/>
        <w:rPr>
          <w:sz w:val="22"/>
          <w:szCs w:val="22"/>
          <w:lang w:val="sr-Latn-RS"/>
        </w:rPr>
      </w:pPr>
      <w:r w:rsidRPr="00B36746">
        <w:rPr>
          <w:sz w:val="22"/>
          <w:szCs w:val="22"/>
          <w:lang w:val="sr-Latn-RS"/>
        </w:rPr>
        <w:t>Поље друштвено-хуманистичких наука</w:t>
      </w:r>
    </w:p>
    <w:p w14:paraId="4BF57347" w14:textId="77777777" w:rsidR="00F34B00" w:rsidRPr="00B36746" w:rsidRDefault="00F34B00" w:rsidP="00F34B00">
      <w:pPr>
        <w:rPr>
          <w:sz w:val="22"/>
          <w:szCs w:val="22"/>
          <w:lang w:val="sr-Latn-RS"/>
        </w:rPr>
      </w:pPr>
    </w:p>
    <w:p w14:paraId="38C29367" w14:textId="77777777" w:rsidR="0086147F" w:rsidRDefault="0086147F" w:rsidP="00F34B00">
      <w:pPr>
        <w:pStyle w:val="normal1"/>
        <w:rPr>
          <w:sz w:val="22"/>
          <w:szCs w:val="22"/>
        </w:rPr>
      </w:pPr>
    </w:p>
    <w:p w14:paraId="1B9D98E2" w14:textId="77777777" w:rsidR="0086147F" w:rsidRDefault="00C47EFE">
      <w:pPr>
        <w:pStyle w:val="normal1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П Р Е Д Л О Г </w:t>
      </w:r>
    </w:p>
    <w:p w14:paraId="07FECE00" w14:textId="77777777" w:rsidR="0086147F" w:rsidRDefault="00C47EFE">
      <w:pPr>
        <w:pStyle w:val="Heading1"/>
        <w:rPr>
          <w:sz w:val="22"/>
          <w:szCs w:val="22"/>
        </w:rPr>
      </w:pPr>
      <w:r>
        <w:rPr>
          <w:sz w:val="22"/>
          <w:szCs w:val="22"/>
        </w:rPr>
        <w:t xml:space="preserve">ОДЛУКЕ О ИЗБОРУ НАСТАВНИКА </w:t>
      </w:r>
    </w:p>
    <w:p w14:paraId="55319CCE" w14:textId="77777777" w:rsidR="0086147F" w:rsidRDefault="0086147F">
      <w:pPr>
        <w:pStyle w:val="normal1"/>
        <w:jc w:val="center"/>
        <w:rPr>
          <w:sz w:val="22"/>
          <w:szCs w:val="22"/>
        </w:rPr>
      </w:pPr>
    </w:p>
    <w:p w14:paraId="6B597DA0" w14:textId="7FEA93DF" w:rsidR="0086147F" w:rsidRDefault="00C47EFE">
      <w:pPr>
        <w:pStyle w:val="normal1"/>
        <w:jc w:val="both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1. Предлаже се да се </w:t>
      </w:r>
      <w:r w:rsidR="00C70746" w:rsidRPr="00C70746">
        <w:rPr>
          <w:rFonts w:eastAsia="Times New Roman" w:cs="Times New Roman"/>
          <w:b/>
          <w:bCs/>
          <w:color w:val="000000"/>
          <w:sz w:val="22"/>
          <w:szCs w:val="22"/>
          <w:lang w:val="sr-Cyrl-RS"/>
        </w:rPr>
        <w:t xml:space="preserve">др </w:t>
      </w:r>
      <w:r w:rsidRPr="00C70746">
        <w:rPr>
          <w:rFonts w:eastAsia="Times New Roman" w:cs="Times New Roman"/>
          <w:b/>
          <w:bCs/>
          <w:color w:val="000000"/>
          <w:sz w:val="22"/>
          <w:szCs w:val="22"/>
        </w:rPr>
        <w:t>Наташа Лазовић</w:t>
      </w:r>
      <w:r w:rsidR="00C70746">
        <w:rPr>
          <w:rFonts w:eastAsia="Times New Roman" w:cs="Times New Roman"/>
          <w:color w:val="000000"/>
          <w:sz w:val="22"/>
          <w:szCs w:val="22"/>
          <w:lang w:val="sr-Cyrl-RS"/>
        </w:rPr>
        <w:t>, доктор психолошких наука,</w:t>
      </w:r>
      <w:r>
        <w:rPr>
          <w:rFonts w:eastAsia="Times New Roman" w:cs="Times New Roman"/>
          <w:color w:val="000000"/>
          <w:sz w:val="22"/>
          <w:szCs w:val="22"/>
        </w:rPr>
        <w:t xml:space="preserve"> изабере у звање </w:t>
      </w:r>
      <w:r w:rsidRPr="00C70746">
        <w:rPr>
          <w:rFonts w:eastAsia="Times New Roman" w:cs="Times New Roman"/>
          <w:b/>
          <w:bCs/>
          <w:i/>
          <w:iCs/>
          <w:color w:val="000000"/>
          <w:sz w:val="22"/>
          <w:szCs w:val="22"/>
        </w:rPr>
        <w:t>доцент</w:t>
      </w:r>
      <w:r>
        <w:rPr>
          <w:rFonts w:eastAsia="Times New Roman" w:cs="Times New Roman"/>
          <w:color w:val="000000"/>
          <w:sz w:val="22"/>
          <w:szCs w:val="22"/>
        </w:rPr>
        <w:t xml:space="preserve"> за ужу научну област </w:t>
      </w:r>
      <w:r w:rsidRPr="00C70746">
        <w:rPr>
          <w:rFonts w:eastAsia="Times New Roman" w:cs="Times New Roman"/>
          <w:b/>
          <w:bCs/>
          <w:color w:val="000000"/>
          <w:sz w:val="22"/>
          <w:szCs w:val="22"/>
        </w:rPr>
        <w:t>Психологија</w:t>
      </w:r>
      <w:r>
        <w:rPr>
          <w:rFonts w:eastAsia="Times New Roman" w:cs="Times New Roman"/>
          <w:color w:val="000000"/>
          <w:sz w:val="22"/>
          <w:szCs w:val="22"/>
        </w:rPr>
        <w:t xml:space="preserve"> </w:t>
      </w:r>
      <w:r w:rsidR="00E04343">
        <w:rPr>
          <w:rFonts w:eastAsia="Times New Roman" w:cs="Times New Roman"/>
          <w:color w:val="000000"/>
          <w:sz w:val="22"/>
          <w:szCs w:val="22"/>
          <w:lang w:val="sr-Latn-RS"/>
        </w:rPr>
        <w:t>(</w:t>
      </w:r>
      <w:r w:rsidR="00E04343" w:rsidRPr="00B161EA">
        <w:rPr>
          <w:i/>
          <w:iCs/>
          <w:color w:val="000000"/>
          <w:shd w:val="clear" w:color="auto" w:fill="FFFFFF"/>
          <w:lang w:val="sr-Cyrl-RS"/>
        </w:rPr>
        <w:t>Психологија наставе</w:t>
      </w:r>
      <w:r w:rsidR="00E04343" w:rsidRPr="00B161EA">
        <w:rPr>
          <w:color w:val="000000"/>
          <w:shd w:val="clear" w:color="auto" w:fill="FFFFFF"/>
          <w:lang w:val="sr-Latn-RS"/>
        </w:rPr>
        <w:t>,</w:t>
      </w:r>
      <w:r w:rsidR="00E04343" w:rsidRPr="00B161EA">
        <w:rPr>
          <w:i/>
          <w:iCs/>
          <w:color w:val="000000"/>
          <w:shd w:val="clear" w:color="auto" w:fill="FFFFFF"/>
          <w:lang w:val="sr-Latn-RS"/>
        </w:rPr>
        <w:t xml:space="preserve"> </w:t>
      </w:r>
      <w:r w:rsidR="00E04343" w:rsidRPr="00B161EA">
        <w:rPr>
          <w:i/>
          <w:iCs/>
          <w:color w:val="000000"/>
          <w:shd w:val="clear" w:color="auto" w:fill="FFFFFF"/>
          <w:lang w:val="sr-Cyrl-RS"/>
        </w:rPr>
        <w:t>Психологија у образовању</w:t>
      </w:r>
      <w:r w:rsidR="00E04343">
        <w:rPr>
          <w:rFonts w:eastAsia="Times New Roman" w:cs="Times New Roman"/>
          <w:color w:val="000000"/>
          <w:sz w:val="22"/>
          <w:szCs w:val="22"/>
          <w:lang w:val="sr-Latn-RS"/>
        </w:rPr>
        <w:t xml:space="preserve">) </w:t>
      </w:r>
      <w:r>
        <w:rPr>
          <w:rFonts w:eastAsia="Times New Roman" w:cs="Times New Roman"/>
          <w:color w:val="000000"/>
          <w:sz w:val="22"/>
          <w:szCs w:val="22"/>
        </w:rPr>
        <w:t>за изборни период у трајању од пет година.</w:t>
      </w:r>
    </w:p>
    <w:p w14:paraId="63354774" w14:textId="77777777" w:rsidR="0086147F" w:rsidRDefault="00C47EFE">
      <w:pPr>
        <w:pStyle w:val="normal1"/>
        <w:jc w:val="both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2. 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0E030F60" w14:textId="77777777" w:rsidR="0086147F" w:rsidRDefault="00C47EFE">
      <w:pPr>
        <w:pStyle w:val="normal1"/>
        <w:jc w:val="both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3. Предлог одлуке доставити Научно-стручном већу за друштвено-хуманистичке науке Универзитета у Нишу, секретару Факултета, Служби за опште послове и архиви Факултета.</w:t>
      </w:r>
    </w:p>
    <w:p w14:paraId="26718E5F" w14:textId="77777777" w:rsidR="0086147F" w:rsidRDefault="0086147F">
      <w:pPr>
        <w:pStyle w:val="normal1"/>
        <w:rPr>
          <w:sz w:val="22"/>
          <w:szCs w:val="22"/>
        </w:rPr>
      </w:pPr>
    </w:p>
    <w:p w14:paraId="6D6FAAB3" w14:textId="77777777" w:rsidR="0086147F" w:rsidRDefault="00C47EFE">
      <w:pPr>
        <w:pStyle w:val="normal1"/>
        <w:jc w:val="center"/>
        <w:rPr>
          <w:sz w:val="22"/>
          <w:szCs w:val="22"/>
        </w:rPr>
      </w:pPr>
      <w:r>
        <w:rPr>
          <w:b/>
          <w:sz w:val="22"/>
          <w:szCs w:val="22"/>
        </w:rPr>
        <w:t>О б р а з л о ж е њ е</w:t>
      </w:r>
    </w:p>
    <w:p w14:paraId="6FF48D36" w14:textId="77777777" w:rsidR="0086147F" w:rsidRDefault="00C47EFE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rFonts w:eastAsia="Times New Roman" w:cs="Times New Roman"/>
          <w:b/>
          <w:color w:val="000000"/>
          <w:sz w:val="22"/>
          <w:szCs w:val="22"/>
        </w:rPr>
      </w:pPr>
      <w:r>
        <w:rPr>
          <w:rFonts w:eastAsia="Times New Roman" w:cs="Times New Roman"/>
          <w:b/>
          <w:color w:val="000000"/>
          <w:sz w:val="22"/>
          <w:szCs w:val="22"/>
        </w:rPr>
        <w:t>1. OПШТИ БИОГРАФСКИ ПОДАЦИ</w:t>
      </w:r>
    </w:p>
    <w:p w14:paraId="13DA37F2" w14:textId="77777777" w:rsidR="0086147F" w:rsidRDefault="00C47EFE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rFonts w:eastAsia="Times New Roman" w:cs="Times New Roman"/>
          <w:b/>
          <w:color w:val="000000"/>
          <w:sz w:val="22"/>
          <w:szCs w:val="22"/>
        </w:rPr>
      </w:pPr>
      <w:r>
        <w:rPr>
          <w:rFonts w:eastAsia="Times New Roman" w:cs="Times New Roman"/>
          <w:b/>
          <w:color w:val="000000"/>
          <w:sz w:val="22"/>
          <w:szCs w:val="22"/>
        </w:rPr>
        <w:t>1.1. Лични подаци</w:t>
      </w:r>
    </w:p>
    <w:p w14:paraId="35A104F9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1.1.1. Презиме и име учесника конкурса: Наташа Лазовић</w:t>
      </w:r>
      <w:r>
        <w:rPr>
          <w:sz w:val="22"/>
          <w:szCs w:val="22"/>
        </w:rPr>
        <w:tab/>
      </w:r>
    </w:p>
    <w:p w14:paraId="7D4897EC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1.1.2. Датум и место рођења: 13. 01. 1991, Ниш</w:t>
      </w:r>
      <w:r>
        <w:rPr>
          <w:sz w:val="22"/>
          <w:szCs w:val="22"/>
        </w:rPr>
        <w:tab/>
      </w:r>
    </w:p>
    <w:p w14:paraId="64F94646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1.1.3. Место сталног боравка:  Ниш, Јована Апела 14/14</w:t>
      </w:r>
      <w:r>
        <w:rPr>
          <w:sz w:val="22"/>
          <w:szCs w:val="22"/>
        </w:rPr>
        <w:tab/>
      </w:r>
    </w:p>
    <w:p w14:paraId="4A09C9EA" w14:textId="77777777" w:rsidR="0086147F" w:rsidRDefault="00C47EFE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rFonts w:eastAsia="Times New Roman" w:cs="Times New Roman"/>
          <w:b/>
          <w:color w:val="000000"/>
          <w:sz w:val="22"/>
          <w:szCs w:val="22"/>
        </w:rPr>
      </w:pPr>
      <w:r>
        <w:rPr>
          <w:rFonts w:eastAsia="Times New Roman" w:cs="Times New Roman"/>
          <w:b/>
          <w:color w:val="000000"/>
          <w:sz w:val="22"/>
          <w:szCs w:val="22"/>
        </w:rPr>
        <w:t>1.2. Образовање</w:t>
      </w:r>
    </w:p>
    <w:p w14:paraId="7493F1B8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1.2.1. Назив завршеног факултета: Универзитет у Нишу, Филозофски факултет</w:t>
      </w:r>
      <w:r>
        <w:rPr>
          <w:sz w:val="22"/>
          <w:szCs w:val="22"/>
        </w:rPr>
        <w:tab/>
      </w:r>
    </w:p>
    <w:p w14:paraId="6AAD0645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одсек, група, смер: Психологија</w:t>
      </w:r>
      <w:r>
        <w:rPr>
          <w:sz w:val="22"/>
          <w:szCs w:val="22"/>
        </w:rPr>
        <w:tab/>
      </w:r>
    </w:p>
    <w:p w14:paraId="0AD66A99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дипломирања: 2014, Ниш </w:t>
      </w:r>
      <w:r>
        <w:rPr>
          <w:sz w:val="22"/>
          <w:szCs w:val="22"/>
        </w:rPr>
        <w:tab/>
      </w:r>
    </w:p>
    <w:p w14:paraId="5EC427C7" w14:textId="77777777" w:rsidR="0086147F" w:rsidRDefault="0086147F">
      <w:pPr>
        <w:pStyle w:val="normal1"/>
        <w:rPr>
          <w:sz w:val="22"/>
          <w:szCs w:val="22"/>
        </w:rPr>
      </w:pPr>
    </w:p>
    <w:p w14:paraId="2636DFFA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1.2.2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 xml:space="preserve">Назив специјалистичког рада </w:t>
      </w:r>
      <w:r>
        <w:rPr>
          <w:sz w:val="22"/>
          <w:szCs w:val="22"/>
        </w:rPr>
        <w:tab/>
      </w:r>
    </w:p>
    <w:p w14:paraId="223B35C4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научно подручје </w:t>
      </w:r>
      <w:r>
        <w:rPr>
          <w:sz w:val="22"/>
          <w:szCs w:val="22"/>
        </w:rPr>
        <w:tab/>
      </w:r>
    </w:p>
    <w:p w14:paraId="548A5FAB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  <w:r>
        <w:rPr>
          <w:sz w:val="22"/>
          <w:szCs w:val="22"/>
        </w:rPr>
        <w:tab/>
      </w:r>
    </w:p>
    <w:p w14:paraId="5B84F730" w14:textId="77777777" w:rsidR="0086147F" w:rsidRDefault="0086147F">
      <w:pPr>
        <w:pStyle w:val="normal1"/>
        <w:rPr>
          <w:sz w:val="22"/>
          <w:szCs w:val="22"/>
        </w:rPr>
      </w:pPr>
    </w:p>
    <w:p w14:paraId="170BE500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1.2.3. Назив мастер рада:  </w:t>
      </w:r>
      <w:r>
        <w:rPr>
          <w:i/>
          <w:iCs/>
          <w:sz w:val="22"/>
          <w:szCs w:val="22"/>
        </w:rPr>
        <w:t>Ирационална уверења, анксиозност и самоефикасност студената</w:t>
      </w:r>
      <w:r>
        <w:rPr>
          <w:sz w:val="22"/>
          <w:szCs w:val="22"/>
        </w:rPr>
        <w:tab/>
      </w:r>
    </w:p>
    <w:p w14:paraId="3E5CEE71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научна област: Психологија</w:t>
      </w:r>
      <w:r>
        <w:rPr>
          <w:sz w:val="22"/>
          <w:szCs w:val="22"/>
        </w:rPr>
        <w:tab/>
      </w:r>
    </w:p>
    <w:p w14:paraId="0E343CCC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година и место одбране: 2016, Универзитет у Нишу, Филозофски факултет, Ниш</w:t>
      </w:r>
      <w:r>
        <w:rPr>
          <w:sz w:val="22"/>
          <w:szCs w:val="22"/>
        </w:rPr>
        <w:tab/>
      </w:r>
    </w:p>
    <w:p w14:paraId="050D0620" w14:textId="77777777" w:rsidR="0086147F" w:rsidRDefault="0086147F">
      <w:pPr>
        <w:pStyle w:val="normal1"/>
        <w:rPr>
          <w:sz w:val="22"/>
          <w:szCs w:val="22"/>
        </w:rPr>
      </w:pPr>
    </w:p>
    <w:p w14:paraId="5FB0ACF3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1.2.4. Назив докторске дисертације: </w:t>
      </w:r>
      <w:r>
        <w:rPr>
          <w:i/>
          <w:iCs/>
          <w:sz w:val="22"/>
          <w:szCs w:val="22"/>
        </w:rPr>
        <w:t>Родитељске и неродитељске фигуре привржености као предиктори емоционалне интелигенције деце</w:t>
      </w:r>
      <w:r>
        <w:rPr>
          <w:sz w:val="22"/>
          <w:szCs w:val="22"/>
        </w:rPr>
        <w:tab/>
      </w:r>
    </w:p>
    <w:p w14:paraId="17E7D061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научна област: Психологија</w:t>
      </w:r>
      <w:r>
        <w:rPr>
          <w:sz w:val="22"/>
          <w:szCs w:val="22"/>
        </w:rPr>
        <w:tab/>
      </w:r>
    </w:p>
    <w:p w14:paraId="3331D482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година и место одбране: 2023, Универзитет у Нишу, Филозофски факултет, Ниш</w:t>
      </w:r>
      <w:r>
        <w:rPr>
          <w:sz w:val="22"/>
          <w:szCs w:val="22"/>
        </w:rPr>
        <w:tab/>
      </w:r>
    </w:p>
    <w:p w14:paraId="19B24CB5" w14:textId="77777777" w:rsidR="0086147F" w:rsidRDefault="00C47EFE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rFonts w:eastAsia="Times New Roman" w:cs="Times New Roman"/>
          <w:b/>
          <w:color w:val="000000"/>
          <w:sz w:val="22"/>
          <w:szCs w:val="22"/>
        </w:rPr>
      </w:pPr>
      <w:r>
        <w:rPr>
          <w:rFonts w:eastAsia="Times New Roman" w:cs="Times New Roman"/>
          <w:b/>
          <w:color w:val="000000"/>
          <w:sz w:val="22"/>
          <w:szCs w:val="22"/>
        </w:rPr>
        <w:t>1.3. Професионална каријера</w:t>
      </w:r>
    </w:p>
    <w:p w14:paraId="6835682F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1.3.1. Назив и седиште факултета и универзитета на коме је учесник конкурса биран у прво звање:</w:t>
      </w:r>
    </w:p>
    <w:p w14:paraId="63EAC843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ab/>
        <w:t>Универзитет у Косовској Митровици: Учитељски факултет у Лепосавићу</w:t>
      </w:r>
      <w:r>
        <w:rPr>
          <w:sz w:val="22"/>
          <w:szCs w:val="22"/>
        </w:rPr>
        <w:tab/>
      </w:r>
    </w:p>
    <w:p w14:paraId="41118F7A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назив звања: асистент </w:t>
      </w:r>
      <w:r>
        <w:rPr>
          <w:sz w:val="22"/>
          <w:szCs w:val="22"/>
        </w:rPr>
        <w:tab/>
      </w:r>
    </w:p>
    <w:p w14:paraId="59BA0CB1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lastRenderedPageBreak/>
        <w:t>назив уже научне области: Психологија у васпитању и образовању</w:t>
      </w:r>
      <w:r>
        <w:rPr>
          <w:sz w:val="22"/>
          <w:szCs w:val="22"/>
        </w:rPr>
        <w:tab/>
      </w:r>
    </w:p>
    <w:p w14:paraId="5185C62E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година избора: 2017.</w:t>
      </w:r>
      <w:r>
        <w:rPr>
          <w:sz w:val="22"/>
          <w:szCs w:val="22"/>
        </w:rPr>
        <w:tab/>
      </w:r>
    </w:p>
    <w:p w14:paraId="1410B16C" w14:textId="77777777" w:rsidR="0086147F" w:rsidRDefault="0086147F">
      <w:pPr>
        <w:pStyle w:val="normal1"/>
        <w:rPr>
          <w:sz w:val="22"/>
          <w:szCs w:val="22"/>
        </w:rPr>
      </w:pPr>
    </w:p>
    <w:p w14:paraId="5F73467D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1.3.2. Звање кандидата у тренутку расписивања конкурса и датум објављивања конкурса по коме је стекао то звање:</w:t>
      </w:r>
    </w:p>
    <w:p w14:paraId="64640379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Доцент на Државном универзитету у Новом Пазару за ужу научну област Развојно-педагошка психологија, од 07. 10. 2023. године</w:t>
      </w:r>
      <w:r>
        <w:rPr>
          <w:sz w:val="22"/>
          <w:szCs w:val="22"/>
        </w:rPr>
        <w:tab/>
      </w:r>
    </w:p>
    <w:p w14:paraId="6BE61F88" w14:textId="77777777" w:rsidR="0086147F" w:rsidRDefault="0086147F">
      <w:pPr>
        <w:pStyle w:val="normal1"/>
        <w:rPr>
          <w:sz w:val="22"/>
          <w:szCs w:val="22"/>
        </w:rPr>
      </w:pPr>
    </w:p>
    <w:p w14:paraId="765497CB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1.3.3. Назив и седиште установе, организације у којој је учесник конкурса запослен:</w:t>
      </w:r>
      <w:r>
        <w:rPr>
          <w:sz w:val="22"/>
          <w:szCs w:val="22"/>
        </w:rPr>
        <w:br/>
        <w:t>Државни универзитет у Новом Пазару</w:t>
      </w:r>
      <w:r>
        <w:rPr>
          <w:sz w:val="22"/>
          <w:szCs w:val="22"/>
        </w:rPr>
        <w:tab/>
      </w:r>
    </w:p>
    <w:p w14:paraId="26503C76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радно место: доцент </w:t>
      </w:r>
      <w:r>
        <w:rPr>
          <w:sz w:val="22"/>
          <w:szCs w:val="22"/>
        </w:rPr>
        <w:tab/>
      </w:r>
    </w:p>
    <w:p w14:paraId="6F2C3C21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1.3.4. Датум претходног избора (ако је учесник конкурса запослен на Универзитету или институту – навести ако се први пут бира у звање):</w:t>
      </w:r>
      <w:r>
        <w:rPr>
          <w:sz w:val="22"/>
          <w:szCs w:val="22"/>
        </w:rPr>
        <w:br/>
        <w:t xml:space="preserve"> 07. 10. 2023. године </w:t>
      </w:r>
    </w:p>
    <w:p w14:paraId="0F0B9FD9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(Напомена: С обзиром на то да је кандидаткиња први пут бирана у наставничко звање пре само  нешто више од годину дана, и то на другом универзитету, Комисија је приступила оцени испуњености услова за избор у звање наставника Универзитета у Нишу према критеријумима за први избор у звање доцент.)</w:t>
      </w:r>
      <w:r>
        <w:rPr>
          <w:sz w:val="22"/>
          <w:szCs w:val="22"/>
        </w:rPr>
        <w:tab/>
      </w:r>
    </w:p>
    <w:p w14:paraId="4C000400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1.3.5. Назив уже научне области на којој је учесник конкурса наставник, односно сарадник:</w:t>
      </w:r>
      <w:r>
        <w:rPr>
          <w:sz w:val="22"/>
          <w:szCs w:val="22"/>
        </w:rPr>
        <w:br/>
        <w:t>Развојно-педагошка психологија</w:t>
      </w:r>
      <w:r>
        <w:rPr>
          <w:sz w:val="22"/>
          <w:szCs w:val="22"/>
        </w:rPr>
        <w:tab/>
      </w:r>
    </w:p>
    <w:p w14:paraId="37A6485F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1.3.6. Руководеће функције на катедри/департману, клиници, факултету, Универзитету или институту: </w:t>
      </w:r>
      <w:r>
        <w:rPr>
          <w:sz w:val="22"/>
          <w:szCs w:val="22"/>
        </w:rPr>
        <w:br/>
        <w:t>-</w:t>
      </w:r>
      <w:r>
        <w:rPr>
          <w:sz w:val="22"/>
          <w:szCs w:val="22"/>
        </w:rPr>
        <w:tab/>
      </w:r>
    </w:p>
    <w:p w14:paraId="01332C39" w14:textId="77777777" w:rsidR="0086147F" w:rsidRDefault="00C47EFE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rFonts w:eastAsia="Times New Roman" w:cs="Times New Roman"/>
          <w:b/>
          <w:color w:val="000000"/>
          <w:sz w:val="22"/>
          <w:szCs w:val="22"/>
        </w:rPr>
      </w:pPr>
      <w:r>
        <w:rPr>
          <w:rFonts w:eastAsia="Times New Roman" w:cs="Times New Roman"/>
          <w:b/>
          <w:color w:val="000000"/>
          <w:sz w:val="22"/>
          <w:szCs w:val="22"/>
        </w:rPr>
        <w:t>2.</w:t>
      </w:r>
      <w:r>
        <w:rPr>
          <w:rFonts w:eastAsia="Times New Roman" w:cs="Times New Roman"/>
          <w:b/>
          <w:color w:val="000000"/>
          <w:sz w:val="22"/>
          <w:szCs w:val="22"/>
        </w:rPr>
        <w:tab/>
        <w:t>ПОДАЦИ О КОНКУРСУ</w:t>
      </w:r>
    </w:p>
    <w:p w14:paraId="233433AB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2.1.1. Датум расписивања конкурса: 11. 12. 2024.</w:t>
      </w:r>
      <w:r>
        <w:rPr>
          <w:sz w:val="22"/>
          <w:szCs w:val="22"/>
        </w:rPr>
        <w:tab/>
      </w:r>
    </w:p>
    <w:p w14:paraId="24AEDA00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2.1.2. Информација о томе где је објављен конкурс: „Послови“, публикацијa Националне службе за запошљавање, бр. 1122, страна 71; сајт Филозофског факултета у Нишу, https://www.filfak.ni.ac.rs/konkursi </w:t>
      </w:r>
      <w:r>
        <w:rPr>
          <w:sz w:val="22"/>
          <w:szCs w:val="22"/>
        </w:rPr>
        <w:tab/>
      </w:r>
    </w:p>
    <w:p w14:paraId="62EDFDCA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2.1.3. Ужа научна област: Психологија</w:t>
      </w:r>
      <w:r>
        <w:rPr>
          <w:sz w:val="22"/>
          <w:szCs w:val="22"/>
        </w:rPr>
        <w:tab/>
      </w:r>
    </w:p>
    <w:p w14:paraId="5F2E1106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2.1.4. Звање за које је расписан конкурс: доцент </w:t>
      </w:r>
      <w:r>
        <w:rPr>
          <w:sz w:val="22"/>
          <w:szCs w:val="22"/>
        </w:rPr>
        <w:tab/>
      </w:r>
    </w:p>
    <w:p w14:paraId="05500539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2.1.5. Радни однос са пуним или непуним радним временом: пуно радно време </w:t>
      </w:r>
      <w:r>
        <w:rPr>
          <w:sz w:val="22"/>
          <w:szCs w:val="22"/>
        </w:rPr>
        <w:tab/>
      </w:r>
    </w:p>
    <w:p w14:paraId="69E520B7" w14:textId="77777777" w:rsidR="0086147F" w:rsidRDefault="00C47EFE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rFonts w:eastAsia="Times New Roman" w:cs="Times New Roman"/>
          <w:b/>
          <w:color w:val="000000"/>
          <w:sz w:val="22"/>
          <w:szCs w:val="22"/>
        </w:rPr>
      </w:pPr>
      <w:r>
        <w:rPr>
          <w:rFonts w:eastAsia="Times New Roman" w:cs="Times New Roman"/>
          <w:b/>
          <w:color w:val="000000"/>
          <w:sz w:val="22"/>
          <w:szCs w:val="22"/>
        </w:rPr>
        <w:t>3.</w:t>
      </w:r>
      <w:r>
        <w:rPr>
          <w:rFonts w:eastAsia="Times New Roman" w:cs="Times New Roman"/>
          <w:b/>
          <w:color w:val="000000"/>
          <w:sz w:val="22"/>
          <w:szCs w:val="22"/>
        </w:rPr>
        <w:tab/>
        <w:t>ПРЕГЛЕД О ДОСАДАШЊЕМ НАУЧНОМ И СТРУЧНОМ РАДУ УЧЕСНИКА КОНКУРСА У ПОЉУ ДРУШТВЕНО-ХУМАНИСТИЧКИХ НАУКА</w:t>
      </w:r>
      <w:r>
        <w:rPr>
          <w:rStyle w:val="FootnoteReference"/>
          <w:rFonts w:eastAsia="Times New Roman" w:cs="Times New Roman"/>
          <w:b/>
          <w:color w:val="000000"/>
          <w:sz w:val="22"/>
          <w:szCs w:val="22"/>
        </w:rPr>
        <w:footnoteReference w:id="1"/>
      </w:r>
      <w:r>
        <w:rPr>
          <w:rFonts w:ascii="Symbol" w:eastAsia="Symbol" w:hAnsi="Symbol" w:cs="Symbol"/>
          <w:b/>
          <w:color w:val="000000"/>
          <w:sz w:val="22"/>
          <w:szCs w:val="22"/>
        </w:rPr>
        <w:t></w:t>
      </w:r>
    </w:p>
    <w:p w14:paraId="1624F17D" w14:textId="77777777" w:rsidR="0086147F" w:rsidRDefault="00C47EFE">
      <w:pPr>
        <w:pStyle w:val="normal1"/>
        <w:keepNext/>
        <w:keepLines/>
        <w:tabs>
          <w:tab w:val="right" w:pos="9072"/>
        </w:tabs>
        <w:spacing w:before="240"/>
        <w:ind w:left="238" w:hanging="238"/>
        <w:rPr>
          <w:rFonts w:eastAsia="Times New Roman" w:cs="Times New Roman"/>
          <w:b/>
          <w:color w:val="000000"/>
          <w:sz w:val="22"/>
          <w:szCs w:val="22"/>
        </w:rPr>
      </w:pPr>
      <w:r>
        <w:rPr>
          <w:rFonts w:eastAsia="Times New Roman" w:cs="Times New Roman"/>
          <w:b/>
          <w:color w:val="000000"/>
          <w:sz w:val="22"/>
          <w:szCs w:val="22"/>
        </w:rPr>
        <w:t>3.1. Избор у звање доцент</w:t>
      </w:r>
    </w:p>
    <w:p w14:paraId="2250F632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3.1.1. докторат наука из уже научне области за коју се бира</w:t>
      </w:r>
    </w:p>
    <w:p w14:paraId="17018EF8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Академски назив ДОКТОР ПСИХОЛОШКИХ НАУКА стечен одбраном докторске дисертације на тему </w:t>
      </w:r>
      <w:r>
        <w:rPr>
          <w:i/>
          <w:iCs/>
          <w:sz w:val="22"/>
          <w:szCs w:val="22"/>
        </w:rPr>
        <w:t xml:space="preserve">Родитељске и неродитељске фигуре привржености као предиктори емоционалне интелигенције деце, </w:t>
      </w:r>
      <w:r>
        <w:rPr>
          <w:sz w:val="22"/>
          <w:szCs w:val="22"/>
        </w:rPr>
        <w:t>2023. године на Филозофском факултету Универзитета у Нишу</w:t>
      </w:r>
    </w:p>
    <w:p w14:paraId="31D6796A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3.1.2. приступно предавање из уже научне области за коју се бира, позитивно оцењено од стране високошколске установе која је објавила конкурс (навести број и датум утврђене оцене)</w:t>
      </w:r>
    </w:p>
    <w:p w14:paraId="0BFCAFA1" w14:textId="3614F1B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Позитивно оцењено приступно предавање, одржано 31. 01. 2025. године (број 401/16 од </w:t>
      </w:r>
      <w:r>
        <w:rPr>
          <w:sz w:val="22"/>
          <w:szCs w:val="22"/>
          <w:lang w:val="sr-Latn-RS"/>
        </w:rPr>
        <w:t>4. 2.</w:t>
      </w:r>
      <w:r>
        <w:rPr>
          <w:sz w:val="22"/>
          <w:szCs w:val="22"/>
        </w:rPr>
        <w:t xml:space="preserve"> 2025. године)</w:t>
      </w:r>
    </w:p>
    <w:p w14:paraId="5C89C3BC" w14:textId="29ABD957" w:rsidR="00D52709" w:rsidRPr="00D52709" w:rsidRDefault="00D52709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E22ABB">
        <w:rPr>
          <w:sz w:val="22"/>
          <w:szCs w:val="22"/>
          <w:lang w:val="sr-Cyrl-RS"/>
        </w:rPr>
        <w:t xml:space="preserve">Оцена Изборног већа  </w:t>
      </w:r>
      <w:r w:rsidR="00E22ABB" w:rsidRPr="00E22ABB">
        <w:rPr>
          <w:sz w:val="22"/>
          <w:szCs w:val="22"/>
        </w:rPr>
        <w:t>97</w:t>
      </w:r>
      <w:r w:rsidRPr="00E22ABB">
        <w:rPr>
          <w:sz w:val="22"/>
          <w:szCs w:val="22"/>
          <w:lang w:val="sr-Cyrl-RS"/>
        </w:rPr>
        <w:t>/1-2-6-5-01 од 9. 4. 2025. године</w:t>
      </w:r>
    </w:p>
    <w:p w14:paraId="77EA57FA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</w:p>
    <w:p w14:paraId="743DFD44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Бира се први пут у наставничко звање на Универзитету у Нишу.</w:t>
      </w:r>
    </w:p>
    <w:p w14:paraId="092A05D4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3.1.4. 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2C2E4DB0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Бира се први пут у наставничко звање на Универзитету у Нишу, али постоје доприноси наведени у пријави кандидаткиње:</w:t>
      </w:r>
    </w:p>
    <w:p w14:paraId="07673135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</w:pPr>
      <w:r>
        <w:rPr>
          <w:sz w:val="20"/>
          <w:szCs w:val="20"/>
        </w:rPr>
        <w:t>С</w:t>
      </w:r>
      <w:r>
        <w:rPr>
          <w:color w:val="000000"/>
          <w:sz w:val="20"/>
          <w:szCs w:val="20"/>
        </w:rPr>
        <w:t xml:space="preserve">екретар стручног часописа студената Универзитета у Нишу „Хуманитас – свеска за друштвене науке“, издавач Студентски културни центар Ниш. </w:t>
      </w:r>
      <w:hyperlink r:id="rId7">
        <w:r>
          <w:rPr>
            <w:rStyle w:val="Hyperlink"/>
            <w:color w:val="000000"/>
            <w:sz w:val="20"/>
            <w:szCs w:val="20"/>
          </w:rPr>
          <w:t>https://savetni.org/wp-content/uploads/2023/01/Humanitas-LIII-1-2-2022.pdf</w:t>
        </w:r>
      </w:hyperlink>
      <w:r>
        <w:rPr>
          <w:sz w:val="20"/>
          <w:szCs w:val="20"/>
        </w:rPr>
        <w:t>.</w:t>
      </w:r>
    </w:p>
    <w:p w14:paraId="1CD770AF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</w:rPr>
      </w:pPr>
      <w:r>
        <w:rPr>
          <w:sz w:val="20"/>
          <w:szCs w:val="20"/>
        </w:rPr>
        <w:t>Ч</w:t>
      </w:r>
      <w:r>
        <w:rPr>
          <w:color w:val="000000"/>
          <w:sz w:val="20"/>
          <w:szCs w:val="20"/>
        </w:rPr>
        <w:t>лан редакције стручног часописа студената Универзитета у Нишу „Хуманитас – свеска за друштвене науке“, издавач Студентски културни центар Ниш.</w:t>
      </w:r>
    </w:p>
    <w:p w14:paraId="100AA66B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Члан Психолошког саветовалишта за студенте при Студентском културном центру у Нишу од 2013.-2015. године.</w:t>
      </w:r>
    </w:p>
    <w:p w14:paraId="039F1D3C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Члан Друштва психолога Србије</w:t>
      </w:r>
      <w:r>
        <w:rPr>
          <w:color w:val="C00000"/>
          <w:sz w:val="20"/>
          <w:szCs w:val="20"/>
        </w:rPr>
        <w:t>.</w:t>
      </w:r>
    </w:p>
    <w:p w14:paraId="0A31296B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Члан Наставно-научног већа Учитељског факултета у Призрену – Лепосавићу све време рада на овој институцији</w:t>
      </w:r>
      <w:r>
        <w:rPr>
          <w:color w:val="C00000"/>
          <w:sz w:val="20"/>
          <w:szCs w:val="20"/>
        </w:rPr>
        <w:t>.</w:t>
      </w:r>
    </w:p>
    <w:p w14:paraId="1B0E9E34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Члан Организационог одбора Научног скупа са међународним учешћем „Иновативни приступ васпитању и образовању: стање, дилеме и перспективе“, који се одржао на Учитељском факултету у Лепосавићу од 31. маја до 1. јуна 2019. године.</w:t>
      </w:r>
    </w:p>
    <w:p w14:paraId="1AD7EA70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Члан Организационог одбора Научног скупа са међународним учешћем „Образовне активности и васпитно-образовни рад у условима пандемије“, који се одржао у Лепосавићу, 4. марта 2022. а настао је у оквиру пројекта ИМП 002 „Истраживања о образовним активностима и васпитно образовном раду у условима пандемије КОВИД 19 – онлајн настава, настава на даљину, хибридна настава. Анализа дигиталних компетенција просветних радника и дигиталне зрелости школа.“</w:t>
      </w:r>
    </w:p>
    <w:p w14:paraId="68499158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Члан Организационог одбора Националне конференције са међународним учешћем „Улога васпитања и образовања у очувању националног идентитета“, који се одржао у Лепосавићу 1. и 2. јуна 2023. године.</w:t>
      </w:r>
    </w:p>
    <w:p w14:paraId="6959C1D2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Члан Програмског одбора Научно-стручне конференције међународног карактера „Поглед у будућност: демократски и рефлексивни приступ пракси предшколског васпитања и образовања“ која је одржана 5. 10. 2024. године у Манастиру Свети Прохор Пчињски, у организацији Академије струковних студија Јужна Србија, Одсек – Висока школа за васпитаче Бујановац. </w:t>
      </w:r>
    </w:p>
    <w:p w14:paraId="336D81DC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</w:pPr>
      <w:r>
        <w:rPr>
          <w:color w:val="000000"/>
          <w:sz w:val="20"/>
          <w:szCs w:val="20"/>
        </w:rPr>
        <w:t xml:space="preserve">Коаутор публикације „Учимо са децом“ – примери добре праксе у раду са децом, настале у оквиру пројекта „Наставници и студенти волонтери за боље образовне исходе ромске деце“ (Тамара Симоновић и сар. (2020). </w:t>
      </w:r>
      <w:r>
        <w:rPr>
          <w:i/>
          <w:color w:val="000000"/>
          <w:sz w:val="20"/>
          <w:szCs w:val="20"/>
        </w:rPr>
        <w:t>Учимо са децом</w:t>
      </w:r>
      <w:r>
        <w:rPr>
          <w:color w:val="000000"/>
          <w:sz w:val="20"/>
          <w:szCs w:val="20"/>
        </w:rPr>
        <w:t xml:space="preserve">. Група за децу и младе „Индиго“: Ниш. ISBN 978-86-900848-1-4. </w:t>
      </w:r>
      <w:hyperlink r:id="rId8">
        <w:r>
          <w:rPr>
            <w:color w:val="000000"/>
            <w:sz w:val="20"/>
            <w:szCs w:val="20"/>
          </w:rPr>
          <w:t>COBISS.SR-ID 18403593</w:t>
        </w:r>
      </w:hyperlink>
      <w:r>
        <w:rPr>
          <w:color w:val="000000"/>
          <w:sz w:val="20"/>
          <w:szCs w:val="20"/>
        </w:rPr>
        <w:t>).</w:t>
      </w:r>
    </w:p>
    <w:p w14:paraId="0B1BB655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</w:pPr>
      <w:r>
        <w:rPr>
          <w:color w:val="000000"/>
          <w:sz w:val="20"/>
          <w:szCs w:val="20"/>
        </w:rPr>
        <w:t>Ј</w:t>
      </w:r>
      <w:hyperlink r:id="rId9">
        <w:r>
          <w:rPr>
            <w:sz w:val="20"/>
            <w:szCs w:val="20"/>
          </w:rPr>
          <w:t xml:space="preserve">едан од аутора и реализатора програма акредитованог у Заводу за унапређење образовања и васпитања који носи назив „Когнитивна, социјална и емоционална подршка деци у раном детињству“, намењеног развијању компетенција васпитача у предшколским установама, медицинским сестрама – васпитачима, стручним сарадницима у предшколским установама, директорима/помоћницима директора. </w:t>
        </w:r>
      </w:hyperlink>
    </w:p>
    <w:p w14:paraId="412E9373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</w:pPr>
      <w:r>
        <w:rPr>
          <w:sz w:val="20"/>
          <w:szCs w:val="20"/>
        </w:rPr>
        <w:t>К</w:t>
      </w:r>
      <w:r>
        <w:rPr>
          <w:color w:val="000000"/>
          <w:sz w:val="20"/>
          <w:szCs w:val="20"/>
        </w:rPr>
        <w:t xml:space="preserve">оординатор и истраживач на пројекту „Трансгенерацијско истраживање положаја девојчица и жена Ромкиња у насељу „Црвена звезда“ у Нишу”. У оквиру ангажовања у Групи за децу и младе Индиго у Нишу. Истраживање је спроведено уз подршку Реконструкције Женског фонда, прве локалне женске фондације у Србији, основане 2004. године. </w:t>
      </w:r>
    </w:p>
    <w:p w14:paraId="32DB81F0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</w:pPr>
      <w:r>
        <w:rPr>
          <w:color w:val="000000"/>
          <w:sz w:val="20"/>
          <w:szCs w:val="20"/>
        </w:rPr>
        <w:t xml:space="preserve">Гостујуће предавање у Економско-трговинској школи, као допринос едукацији ученика на тему: „Преламање идентитета – психолошки изазови у адолесценцији“ у оквиру програма „Стазама менталног здравља“ у организацији Реакт – Превенција и промоција менталног здравља у октобру 2024. године. </w:t>
      </w:r>
    </w:p>
    <w:p w14:paraId="2A14A1E4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</w:pPr>
      <w:r>
        <w:rPr>
          <w:color w:val="000000"/>
          <w:sz w:val="20"/>
          <w:szCs w:val="20"/>
        </w:rPr>
        <w:t xml:space="preserve">Кандидаткиња је по позиву проф. др Весне Анђелковић говорила студентима психологије на Филозофском факултету у Нишу на вежбама у оквиру курса „Психолошке интервенције у кризи“ више година за редом, о искуству које је имала као психолог на терену у избегличкој кризи и о искуству рада са децом из маргинализованих група. </w:t>
      </w:r>
    </w:p>
    <w:p w14:paraId="7493692A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</w:pPr>
      <w:r>
        <w:rPr>
          <w:color w:val="000000"/>
          <w:sz w:val="20"/>
          <w:szCs w:val="20"/>
        </w:rPr>
        <w:t>Менторка студентима Филозофског факултета у Нишу који обављају стручну праксу у Групи за децу и младе „Индиго“, на основу Уговора о пословно-техничкој сарадњи између факултета и Групе за децу и младе „Индиго“.</w:t>
      </w:r>
    </w:p>
    <w:p w14:paraId="56365915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</w:pPr>
      <w:r>
        <w:rPr>
          <w:color w:val="000000"/>
          <w:sz w:val="20"/>
          <w:szCs w:val="20"/>
        </w:rPr>
        <w:t xml:space="preserve">Супервизорка студената волонтера на пројекту „Клуб за израду домаћих задатака и учење у насељу Црвена Звезда“ – креирање и реализација програма супервизије и подршке студентима волонтерима ангажованим на пружању подршке у учењу деци у ризику од напуштања школе, праћење напредовања ромске деце у образовању (од 1. септембра 2021. године до сада). </w:t>
      </w:r>
    </w:p>
    <w:p w14:paraId="7E0458F6" w14:textId="77777777" w:rsidR="0086147F" w:rsidRDefault="0086147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07D5C983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2FA048AF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</w:pPr>
      <w:r>
        <w:rPr>
          <w:b/>
          <w:sz w:val="20"/>
          <w:szCs w:val="20"/>
        </w:rPr>
        <w:lastRenderedPageBreak/>
        <w:t xml:space="preserve">Lazović N. </w:t>
      </w:r>
      <w:r>
        <w:rPr>
          <w:sz w:val="20"/>
          <w:szCs w:val="20"/>
        </w:rPr>
        <w:t xml:space="preserve">&amp; Ranđelović K. (2022). The authoritarian father: the predictive role of conflict resolution styles and the attachment dimension. </w:t>
      </w:r>
      <w:r>
        <w:rPr>
          <w:i/>
          <w:sz w:val="20"/>
          <w:szCs w:val="20"/>
        </w:rPr>
        <w:t>Facta Universitatis Series: Philosophy, Sociology, Psychology and History, 21</w:t>
      </w:r>
      <w:r>
        <w:rPr>
          <w:sz w:val="20"/>
          <w:szCs w:val="20"/>
        </w:rPr>
        <w:t xml:space="preserve">(1), 49-60. </w:t>
      </w:r>
      <w:hyperlink r:id="rId10">
        <w:r>
          <w:rPr>
            <w:rStyle w:val="Hyperlink"/>
            <w:rFonts w:ascii="Cambria" w:eastAsia="Cambria" w:hAnsi="Cambria" w:cs="Cambria"/>
            <w:sz w:val="20"/>
            <w:szCs w:val="20"/>
          </w:rPr>
          <w:t>http://casopisi.junis.ni.ac.rs/index.php/FUPhilSocPsyHist/article/view/10339/4538</w:t>
        </w:r>
      </w:hyperlink>
      <w:r>
        <w:rPr>
          <w:sz w:val="20"/>
          <w:szCs w:val="20"/>
        </w:rPr>
        <w:t xml:space="preserve">; </w:t>
      </w:r>
      <w:r>
        <w:rPr>
          <w:sz w:val="20"/>
          <w:szCs w:val="20"/>
          <w:u w:val="single"/>
        </w:rPr>
        <w:t xml:space="preserve">DOI </w:t>
      </w:r>
      <w:hyperlink r:id="rId11">
        <w:r>
          <w:rPr>
            <w:sz w:val="20"/>
            <w:szCs w:val="20"/>
          </w:rPr>
          <w:t>10.22190/FUPSPH2201049L</w:t>
        </w:r>
      </w:hyperlink>
    </w:p>
    <w:p w14:paraId="3518DA97" w14:textId="77777777" w:rsidR="0086147F" w:rsidRDefault="0086147F" w:rsidP="0030675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</w:p>
    <w:p w14:paraId="158696E5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3.1.6.</w:t>
      </w:r>
      <w:r>
        <w:rPr>
          <w:sz w:val="22"/>
          <w:szCs w:val="22"/>
        </w:rPr>
        <w:tab/>
        <w:t xml:space="preserve">  у последњих пет година најмање један рад, објављен у часопису:</w:t>
      </w:r>
    </w:p>
    <w:p w14:paraId="67577FF8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М21 у којем је првопотписани аутор: </w:t>
      </w:r>
    </w:p>
    <w:p w14:paraId="22D53073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</w:pPr>
      <w:r>
        <w:rPr>
          <w:b/>
          <w:sz w:val="20"/>
          <w:szCs w:val="20"/>
        </w:rPr>
        <w:t>Mladenović, N.,</w:t>
      </w:r>
      <w:r>
        <w:rPr>
          <w:sz w:val="20"/>
          <w:szCs w:val="20"/>
        </w:rPr>
        <w:t xml:space="preserve"> Marković, E., Krulj, J. &amp; Vidosavljević, S. (2021). Parental war trauma and child distress: Mediation role of parenting styles, attachment and family functioning. </w:t>
      </w:r>
      <w:r>
        <w:rPr>
          <w:i/>
          <w:sz w:val="20"/>
          <w:szCs w:val="20"/>
        </w:rPr>
        <w:t>Journal of Loss and Trauma</w:t>
      </w:r>
      <w:r>
        <w:rPr>
          <w:sz w:val="20"/>
          <w:szCs w:val="20"/>
        </w:rPr>
        <w:t>, 26</w:t>
      </w:r>
      <w:r>
        <w:rPr>
          <w:i/>
          <w:sz w:val="20"/>
          <w:szCs w:val="20"/>
        </w:rPr>
        <w:t>(7),</w:t>
      </w:r>
      <w:r>
        <w:rPr>
          <w:sz w:val="20"/>
          <w:szCs w:val="20"/>
        </w:rPr>
        <w:t xml:space="preserve"> 624-637. </w:t>
      </w:r>
      <w:hyperlink r:id="rId12">
        <w:r>
          <w:rPr>
            <w:rStyle w:val="Hyperlink"/>
            <w:rFonts w:ascii="Cambria" w:eastAsia="Cambria" w:hAnsi="Cambria" w:cs="Cambria"/>
            <w:sz w:val="20"/>
            <w:szCs w:val="20"/>
          </w:rPr>
          <w:t>https://www.tandfonline.com/doi/abs/10.1080/15325024.2020.1859301?journalCode=upil20</w:t>
        </w:r>
      </w:hyperlink>
      <w:r>
        <w:rPr>
          <w:sz w:val="20"/>
          <w:szCs w:val="20"/>
        </w:rPr>
        <w:t xml:space="preserve">; </w:t>
      </w:r>
      <w:hyperlink r:id="rId13">
        <w:r>
          <w:rPr>
            <w:sz w:val="20"/>
            <w:szCs w:val="20"/>
          </w:rPr>
          <w:t>https://doi.org/10.1080/15325024.2020.1859301</w:t>
        </w:r>
      </w:hyperlink>
    </w:p>
    <w:p w14:paraId="67B08012" w14:textId="77777777" w:rsidR="0086147F" w:rsidRDefault="0086147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792E19A3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3.1.7. најмање једно излагање на међународном или домаћем научном скупу:</w:t>
      </w:r>
    </w:p>
    <w:p w14:paraId="789A8004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0"/>
          <w:szCs w:val="20"/>
        </w:rPr>
      </w:pPr>
      <w:r>
        <w:rPr>
          <w:sz w:val="20"/>
          <w:szCs w:val="20"/>
        </w:rPr>
        <w:t xml:space="preserve">Поповић, Д., </w:t>
      </w:r>
      <w:r>
        <w:rPr>
          <w:b/>
          <w:bCs/>
          <w:sz w:val="20"/>
          <w:szCs w:val="20"/>
        </w:rPr>
        <w:t>Лазовић, Н.</w:t>
      </w:r>
      <w:r>
        <w:rPr>
          <w:sz w:val="20"/>
          <w:szCs w:val="20"/>
        </w:rPr>
        <w:t xml:space="preserve"> (2024). Професионални идентитет васпитача у заједници која учи. </w:t>
      </w:r>
      <w:r>
        <w:rPr>
          <w:i/>
          <w:sz w:val="20"/>
          <w:szCs w:val="20"/>
        </w:rPr>
        <w:t>Међународна научна конференција „Историја, култура, идентитет“.</w:t>
      </w:r>
      <w:r>
        <w:rPr>
          <w:sz w:val="20"/>
          <w:szCs w:val="20"/>
        </w:rPr>
        <w:t xml:space="preserve"> Филозофски факултет, Универзитет у Приштини са привременим седиштем у Косовској Митровици, 17-19. октобар 2024. </w:t>
      </w:r>
    </w:p>
    <w:p w14:paraId="5A2E18C1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0"/>
          <w:szCs w:val="20"/>
        </w:rPr>
      </w:pPr>
      <w:r>
        <w:rPr>
          <w:sz w:val="20"/>
          <w:szCs w:val="20"/>
        </w:rPr>
        <w:t xml:space="preserve">Marković, E., Vidosavljević, S., Krulj, J. &amp; </w:t>
      </w:r>
      <w:r>
        <w:rPr>
          <w:b/>
          <w:sz w:val="20"/>
          <w:szCs w:val="20"/>
        </w:rPr>
        <w:t>Mladenović, N</w:t>
      </w:r>
      <w:r>
        <w:rPr>
          <w:sz w:val="20"/>
          <w:szCs w:val="20"/>
        </w:rPr>
        <w:t xml:space="preserve">. (2021). Psychological factors of forming proenvironmental attitudes with children. </w:t>
      </w:r>
      <w:r>
        <w:rPr>
          <w:i/>
          <w:sz w:val="20"/>
          <w:szCs w:val="20"/>
        </w:rPr>
        <w:t>International scientific conference „The impact of Covid 19 pandemic on the economy and the environment in the era of fourth industrial revolution“,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Book of abstracts, </w:t>
      </w:r>
      <w:r>
        <w:rPr>
          <w:sz w:val="20"/>
          <w:szCs w:val="20"/>
        </w:rPr>
        <w:t xml:space="preserve">ECOLOGICA, Belgrade, 22-24 April 2021.  </w:t>
      </w:r>
    </w:p>
    <w:p w14:paraId="35789555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0"/>
          <w:szCs w:val="20"/>
        </w:rPr>
      </w:pPr>
      <w:r>
        <w:rPr>
          <w:b/>
          <w:sz w:val="20"/>
          <w:szCs w:val="20"/>
        </w:rPr>
        <w:t xml:space="preserve">Младеновић Н. </w:t>
      </w:r>
      <w:r>
        <w:rPr>
          <w:sz w:val="20"/>
          <w:szCs w:val="20"/>
        </w:rPr>
        <w:t xml:space="preserve">(2020). Дијалектичко-бихејвиорална терапија: циљеви, фазе и стратегије лечења. </w:t>
      </w:r>
      <w:r>
        <w:rPr>
          <w:i/>
          <w:sz w:val="20"/>
          <w:szCs w:val="20"/>
        </w:rPr>
        <w:t>Тематски зборник радова „Ментално здравље младих: социјални и емоционални аспекти“</w:t>
      </w:r>
      <w:r>
        <w:rPr>
          <w:sz w:val="20"/>
          <w:szCs w:val="20"/>
        </w:rPr>
        <w:t xml:space="preserve">, 1, 93-104. </w:t>
      </w:r>
    </w:p>
    <w:p w14:paraId="6E05A2F6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</w:pPr>
      <w:r>
        <w:rPr>
          <w:b/>
          <w:bCs/>
          <w:sz w:val="20"/>
          <w:szCs w:val="20"/>
          <w:highlight w:val="white"/>
        </w:rPr>
        <w:t>Лазовић, Н</w:t>
      </w:r>
      <w:r>
        <w:rPr>
          <w:sz w:val="20"/>
          <w:szCs w:val="20"/>
          <w:highlight w:val="white"/>
        </w:rPr>
        <w:t xml:space="preserve">., Белић, М., Врцић, А., Сејфовић, Х., Демировић, Д., Куртановић, А. (2024). Повезаност особина личности учитеља са емоционалном интелигенцијом ученика у основним школама. </w:t>
      </w:r>
      <w:r>
        <w:rPr>
          <w:i/>
          <w:sz w:val="20"/>
          <w:szCs w:val="20"/>
          <w:highlight w:val="white"/>
        </w:rPr>
        <w:t>72. Kонгрес психолога Србије “Различитост и кризе -психологија пред изазовима савременог доба”</w:t>
      </w:r>
      <w:r>
        <w:rPr>
          <w:sz w:val="20"/>
          <w:szCs w:val="20"/>
          <w:highlight w:val="white"/>
        </w:rPr>
        <w:t xml:space="preserve">, Сокобања. </w:t>
      </w:r>
      <w:hyperlink r:id="rId14">
        <w:bookmarkStart w:id="0" w:name="_heading=h.1fob9te2"/>
        <w:bookmarkEnd w:id="0"/>
        <w:r>
          <w:rPr>
            <w:rStyle w:val="Hyperlink"/>
            <w:sz w:val="20"/>
            <w:szCs w:val="20"/>
          </w:rPr>
          <w:t>https://www.dps.org.rs/wp-content/uploads/2024/09/72-Naucno-strucni-skup-psihologa-Srbije-Knjiga-rezimea-2024-objavljeno.pdf</w:t>
        </w:r>
      </w:hyperlink>
      <w:r>
        <w:rPr>
          <w:sz w:val="20"/>
          <w:szCs w:val="20"/>
        </w:rPr>
        <w:t xml:space="preserve">  </w:t>
      </w:r>
    </w:p>
    <w:p w14:paraId="6949A356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</w:pPr>
      <w:r>
        <w:rPr>
          <w:b/>
          <w:color w:val="000000"/>
          <w:sz w:val="20"/>
          <w:szCs w:val="20"/>
        </w:rPr>
        <w:t>Лазовић, Н.</w:t>
      </w:r>
      <w:r>
        <w:rPr>
          <w:color w:val="000000"/>
          <w:sz w:val="20"/>
          <w:szCs w:val="20"/>
        </w:rPr>
        <w:t xml:space="preserve">, Ранђеловић, К., Гољовић, Н. (2023). Васпитач као фигура афективне везаности. </w:t>
      </w:r>
      <w:r>
        <w:rPr>
          <w:i/>
          <w:color w:val="000000"/>
          <w:sz w:val="20"/>
          <w:szCs w:val="20"/>
        </w:rPr>
        <w:t>Научно-стручна конференција националног значаја "Преиспитивање улоге васпитача, употреба дигиталних технологија и развијање пројектног приступа у контексту примене нових основа програма"</w:t>
      </w:r>
      <w:r>
        <w:rPr>
          <w:color w:val="000000"/>
          <w:sz w:val="20"/>
          <w:szCs w:val="20"/>
        </w:rPr>
        <w:t xml:space="preserve">, </w:t>
      </w:r>
      <w:r>
        <w:rPr>
          <w:i/>
          <w:color w:val="000000"/>
          <w:sz w:val="20"/>
          <w:szCs w:val="20"/>
        </w:rPr>
        <w:t xml:space="preserve">Књига резимеа, стр. 13-14. </w:t>
      </w:r>
      <w:r>
        <w:rPr>
          <w:color w:val="000000"/>
          <w:sz w:val="20"/>
          <w:szCs w:val="20"/>
        </w:rPr>
        <w:t xml:space="preserve">Академија струковних студија Јужна Србија, Висока школа за васпитаче, Бујановац, септембар 2023. </w:t>
      </w:r>
    </w:p>
    <w:p w14:paraId="490C10B4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</w:pPr>
      <w:r>
        <w:rPr>
          <w:color w:val="000000"/>
          <w:sz w:val="20"/>
          <w:szCs w:val="20"/>
        </w:rPr>
        <w:t xml:space="preserve">Jеленковић П., Ранђеловић Д., </w:t>
      </w:r>
      <w:r>
        <w:rPr>
          <w:b/>
          <w:bCs/>
          <w:color w:val="000000"/>
          <w:sz w:val="20"/>
          <w:szCs w:val="20"/>
        </w:rPr>
        <w:t xml:space="preserve">Лазовић Н. </w:t>
      </w:r>
      <w:r>
        <w:rPr>
          <w:color w:val="000000"/>
          <w:sz w:val="20"/>
          <w:szCs w:val="20"/>
        </w:rPr>
        <w:t xml:space="preserve">(2022). Процена квалитета наставе на даљину на Универзитету у Приштини – Косовској Митровици и улога медија у адаптацији студената на ново онлајн окружење. </w:t>
      </w:r>
      <w:r>
        <w:rPr>
          <w:i/>
          <w:color w:val="000000"/>
          <w:sz w:val="20"/>
          <w:szCs w:val="20"/>
        </w:rPr>
        <w:t>Научни скуп са међународним учешћем “Образовне активности и васпитно – образовни рад у условима пандемије”,</w:t>
      </w:r>
      <w:r>
        <w:rPr>
          <w:color w:val="000000"/>
          <w:sz w:val="20"/>
          <w:szCs w:val="20"/>
        </w:rPr>
        <w:t xml:space="preserve"> Лепосавић, 4. mart 2022. </w:t>
      </w:r>
      <w:hyperlink r:id="rId15">
        <w:r>
          <w:rPr>
            <w:sz w:val="20"/>
            <w:szCs w:val="20"/>
          </w:rPr>
          <w:t>https://uf-pz.net/wp-content/uploads/2022/03/ZBORNIK-SAZETAKA-NK-IMP-002-2022-1.pdf</w:t>
        </w:r>
      </w:hyperlink>
    </w:p>
    <w:p w14:paraId="6EE9A9E5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527B499" w14:textId="77777777" w:rsidR="0086147F" w:rsidRDefault="0086147F">
      <w:pPr>
        <w:rPr>
          <w:sz w:val="22"/>
          <w:szCs w:val="22"/>
        </w:rPr>
      </w:pPr>
    </w:p>
    <w:p w14:paraId="2F48158B" w14:textId="67FECBF0" w:rsidR="0086147F" w:rsidRDefault="0086147F">
      <w:pPr>
        <w:rPr>
          <w:sz w:val="22"/>
          <w:szCs w:val="22"/>
        </w:rPr>
      </w:pPr>
    </w:p>
    <w:p w14:paraId="34E2AC0D" w14:textId="76EF3DD8" w:rsidR="00D4483E" w:rsidRDefault="00D4483E">
      <w:pPr>
        <w:rPr>
          <w:sz w:val="22"/>
          <w:szCs w:val="22"/>
        </w:rPr>
      </w:pPr>
    </w:p>
    <w:p w14:paraId="5324807A" w14:textId="3A61AFA6" w:rsidR="00D4483E" w:rsidRDefault="00D4483E">
      <w:pPr>
        <w:rPr>
          <w:sz w:val="22"/>
          <w:szCs w:val="22"/>
        </w:rPr>
      </w:pPr>
    </w:p>
    <w:p w14:paraId="509C3949" w14:textId="144E9863" w:rsidR="00D4483E" w:rsidRDefault="00D4483E">
      <w:pPr>
        <w:rPr>
          <w:sz w:val="22"/>
          <w:szCs w:val="22"/>
        </w:rPr>
      </w:pPr>
    </w:p>
    <w:p w14:paraId="2638D2E7" w14:textId="6CFF9F96" w:rsidR="00D4483E" w:rsidRDefault="00D4483E">
      <w:pPr>
        <w:rPr>
          <w:sz w:val="22"/>
          <w:szCs w:val="22"/>
        </w:rPr>
      </w:pPr>
    </w:p>
    <w:p w14:paraId="259A3C1F" w14:textId="29014A34" w:rsidR="00D4483E" w:rsidRDefault="00D4483E">
      <w:pPr>
        <w:rPr>
          <w:sz w:val="22"/>
          <w:szCs w:val="22"/>
        </w:rPr>
      </w:pPr>
    </w:p>
    <w:p w14:paraId="318877AC" w14:textId="5B63BF99" w:rsidR="00D4483E" w:rsidRDefault="00D4483E">
      <w:pPr>
        <w:rPr>
          <w:sz w:val="22"/>
          <w:szCs w:val="22"/>
        </w:rPr>
      </w:pPr>
    </w:p>
    <w:p w14:paraId="1CBA40AD" w14:textId="304FFC7F" w:rsidR="00D4483E" w:rsidRDefault="00D4483E">
      <w:pPr>
        <w:rPr>
          <w:sz w:val="22"/>
          <w:szCs w:val="22"/>
        </w:rPr>
      </w:pPr>
    </w:p>
    <w:p w14:paraId="07967134" w14:textId="31817BEF" w:rsidR="00D4483E" w:rsidRDefault="00D4483E">
      <w:pPr>
        <w:rPr>
          <w:sz w:val="22"/>
          <w:szCs w:val="22"/>
        </w:rPr>
      </w:pPr>
    </w:p>
    <w:p w14:paraId="4F7C4176" w14:textId="6CE82A33" w:rsidR="00D4483E" w:rsidRDefault="00D4483E">
      <w:pPr>
        <w:rPr>
          <w:sz w:val="22"/>
          <w:szCs w:val="22"/>
        </w:rPr>
      </w:pPr>
    </w:p>
    <w:p w14:paraId="21A7DAAB" w14:textId="3F7C9A94" w:rsidR="00D4483E" w:rsidRDefault="00D4483E">
      <w:pPr>
        <w:rPr>
          <w:sz w:val="22"/>
          <w:szCs w:val="22"/>
        </w:rPr>
      </w:pPr>
    </w:p>
    <w:p w14:paraId="2A42EC0B" w14:textId="64663863" w:rsidR="00D4483E" w:rsidRDefault="00D4483E">
      <w:pPr>
        <w:rPr>
          <w:sz w:val="22"/>
          <w:szCs w:val="22"/>
        </w:rPr>
      </w:pPr>
    </w:p>
    <w:p w14:paraId="408E185D" w14:textId="26497EEE" w:rsidR="00D4483E" w:rsidRDefault="00D4483E">
      <w:pPr>
        <w:rPr>
          <w:sz w:val="22"/>
          <w:szCs w:val="22"/>
        </w:rPr>
      </w:pPr>
    </w:p>
    <w:p w14:paraId="6C972D73" w14:textId="7EB78F6E" w:rsidR="00D4483E" w:rsidRDefault="00D4483E">
      <w:pPr>
        <w:rPr>
          <w:sz w:val="22"/>
          <w:szCs w:val="22"/>
        </w:rPr>
      </w:pPr>
    </w:p>
    <w:p w14:paraId="63067C80" w14:textId="0AE318FD" w:rsidR="00D4483E" w:rsidRDefault="00D4483E">
      <w:pPr>
        <w:rPr>
          <w:sz w:val="22"/>
          <w:szCs w:val="22"/>
        </w:rPr>
      </w:pPr>
    </w:p>
    <w:p w14:paraId="45425742" w14:textId="1D1A6568" w:rsidR="00D4483E" w:rsidRDefault="00D4483E">
      <w:pPr>
        <w:rPr>
          <w:sz w:val="22"/>
          <w:szCs w:val="22"/>
        </w:rPr>
      </w:pPr>
    </w:p>
    <w:p w14:paraId="18B105E0" w14:textId="77777777" w:rsidR="00D4483E" w:rsidRDefault="00D4483E">
      <w:pPr>
        <w:rPr>
          <w:sz w:val="22"/>
          <w:szCs w:val="22"/>
        </w:rPr>
      </w:pPr>
    </w:p>
    <w:p w14:paraId="7B6F45AB" w14:textId="77777777" w:rsidR="0086147F" w:rsidRDefault="00C47EFE">
      <w:pPr>
        <w:pStyle w:val="normal1"/>
        <w:tabs>
          <w:tab w:val="right" w:pos="9072"/>
        </w:tabs>
        <w:spacing w:after="120"/>
        <w:ind w:left="240" w:hanging="240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4. 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570"/>
        <w:gridCol w:w="1848"/>
        <w:gridCol w:w="2216"/>
        <w:gridCol w:w="2220"/>
        <w:gridCol w:w="3239"/>
      </w:tblGrid>
      <w:tr w:rsidR="0086147F" w14:paraId="6C1C7111" w14:textId="77777777">
        <w:tc>
          <w:tcPr>
            <w:tcW w:w="1009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6D09898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Подаци о Одлуци о именовању Комисије:</w:t>
            </w:r>
          </w:p>
          <w:p w14:paraId="3B7AF994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Одлука </w:t>
            </w:r>
            <w:r>
              <w:rPr>
                <w:b/>
                <w:color w:val="000000"/>
                <w:sz w:val="22"/>
                <w:szCs w:val="22"/>
              </w:rPr>
              <w:t>Научно-стручног већа за друштвено-хуманистичке науке</w:t>
            </w:r>
          </w:p>
          <w:p w14:paraId="77C56E11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број 818-01-1/25-14 од 28. 01. 2025. године</w:t>
            </w:r>
          </w:p>
        </w:tc>
      </w:tr>
      <w:tr w:rsidR="0086147F" w14:paraId="6E4DFB5D" w14:textId="77777777">
        <w:tc>
          <w:tcPr>
            <w:tcW w:w="10093" w:type="dxa"/>
            <w:gridSpan w:val="5"/>
            <w:tcBorders>
              <w:top w:val="single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</w:tcPr>
          <w:p w14:paraId="1A2A92C9" w14:textId="77777777" w:rsidR="0086147F" w:rsidRDefault="0086147F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86147F" w14:paraId="5179955C" w14:textId="77777777">
        <w:tc>
          <w:tcPr>
            <w:tcW w:w="570" w:type="dxa"/>
            <w:tcBorders>
              <w:top w:val="dott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B11087" w14:textId="77777777" w:rsidR="0086147F" w:rsidRDefault="0086147F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523" w:type="dxa"/>
            <w:gridSpan w:val="4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D3DAB1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Састав комисије:</w:t>
            </w:r>
          </w:p>
        </w:tc>
      </w:tr>
      <w:tr w:rsidR="0086147F" w14:paraId="309FD467" w14:textId="77777777">
        <w:tc>
          <w:tcPr>
            <w:tcW w:w="5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63DB30" w14:textId="77777777" w:rsidR="0086147F" w:rsidRDefault="0086147F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A870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AF06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46F4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Ужа научна област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3DFED50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Организација у којој је запослен</w:t>
            </w:r>
          </w:p>
        </w:tc>
      </w:tr>
      <w:tr w:rsidR="0086147F" w14:paraId="2AF289B6" w14:textId="77777777">
        <w:tc>
          <w:tcPr>
            <w:tcW w:w="5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EA4520D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A660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Милица Тошић Радев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68D9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Ванредни професор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1A9C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8FA67B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Нишу, Филозофски факултет</w:t>
            </w:r>
          </w:p>
        </w:tc>
      </w:tr>
      <w:tr w:rsidR="0086147F" w14:paraId="3C9240EC" w14:textId="77777777">
        <w:tc>
          <w:tcPr>
            <w:tcW w:w="5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599DA78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EEC7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Гордана Ђигић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498B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Ванредни професор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4001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41060F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Нишу, Филозофски факултет</w:t>
            </w:r>
          </w:p>
        </w:tc>
      </w:tr>
      <w:tr w:rsidR="0086147F" w14:paraId="58B44E07" w14:textId="77777777">
        <w:tc>
          <w:tcPr>
            <w:tcW w:w="5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1D16A03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CB7B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Мирјана Беара Бењак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1815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Ванредни професор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B4C6" w14:textId="77777777" w:rsidR="0086147F" w:rsidRDefault="00C47EFE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 образовања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9ACCED" w14:textId="77777777" w:rsidR="0086147F" w:rsidRDefault="00C47EFE">
            <w:pPr>
              <w:ind w:left="57" w:right="170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Универзитет  у Крагујевцу, Филолошко-уметнички факултет</w:t>
            </w:r>
          </w:p>
        </w:tc>
      </w:tr>
    </w:tbl>
    <w:p w14:paraId="45178677" w14:textId="77777777" w:rsidR="0086147F" w:rsidRDefault="00C47EFE" w:rsidP="0030675F">
      <w:pPr>
        <w:pStyle w:val="normal1"/>
        <w:tabs>
          <w:tab w:val="right" w:pos="9072"/>
        </w:tabs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5. ПОДАЦИ О ИЗВЕШТАЈУ КОМИСИЈЕ</w:t>
      </w:r>
    </w:p>
    <w:p w14:paraId="328E6D8E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5.1. Број пријављених учесника конкурса: један </w:t>
      </w:r>
    </w:p>
    <w:p w14:paraId="1D0DB0C3" w14:textId="77777777" w:rsidR="0086147F" w:rsidRDefault="0086147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</w:p>
    <w:p w14:paraId="3142E9F4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место): нема других учесника конкурса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</w:p>
    <w:p w14:paraId="6F16098F" w14:textId="5771D118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5.3. Датум достављања извештаја комисије: 0</w:t>
      </w:r>
      <w:r w:rsidR="00351D7B">
        <w:rPr>
          <w:sz w:val="22"/>
          <w:szCs w:val="22"/>
          <w:lang w:val="sr-Cyrl-RS"/>
        </w:rPr>
        <w:t>7</w:t>
      </w:r>
      <w:r>
        <w:rPr>
          <w:sz w:val="22"/>
          <w:szCs w:val="22"/>
        </w:rPr>
        <w:t>.02.2025.</w:t>
      </w:r>
    </w:p>
    <w:p w14:paraId="3B799D93" w14:textId="77777777" w:rsidR="0086147F" w:rsidRDefault="0086147F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</w:p>
    <w:p w14:paraId="439ED629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5.4. Да ли је било издвојених мишљења чланова комисије: не</w:t>
      </w:r>
    </w:p>
    <w:p w14:paraId="3F8AC0DB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91562DB" w14:textId="00ABD760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5.5. Датум стављања извештаја на увид јавности: 0</w:t>
      </w:r>
      <w:r w:rsidR="00351D7B">
        <w:rPr>
          <w:sz w:val="22"/>
          <w:szCs w:val="22"/>
          <w:lang w:val="sr-Cyrl-RS"/>
        </w:rPr>
        <w:t>8</w:t>
      </w:r>
      <w:r>
        <w:rPr>
          <w:sz w:val="22"/>
          <w:szCs w:val="22"/>
        </w:rPr>
        <w:t>.02.2025.</w:t>
      </w:r>
    </w:p>
    <w:p w14:paraId="547E4878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BAF066D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5.6. Начин (место) објављивања: сајт Филозофског факултета Универзитета у Нишу</w:t>
      </w:r>
    </w:p>
    <w:p w14:paraId="54964D7A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5271EE8" w14:textId="34572548" w:rsidR="0086147F" w:rsidRPr="0002358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5.7. Приговор на извештај (датум подношења приговора, подаци о подносиоцу приговора): </w:t>
      </w:r>
      <w:r w:rsidR="0002358F">
        <w:rPr>
          <w:sz w:val="22"/>
          <w:szCs w:val="22"/>
          <w:lang w:val="sr-Cyrl-RS"/>
        </w:rPr>
        <w:t>није било</w:t>
      </w:r>
    </w:p>
    <w:p w14:paraId="68D97F19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0DB758B" w14:textId="1BD65FE3" w:rsidR="0086147F" w:rsidRPr="008E4A38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5.8. Датум достављања одговора комисије на приговор: </w:t>
      </w:r>
      <w:r w:rsidR="0002358F">
        <w:rPr>
          <w:sz w:val="22"/>
          <w:szCs w:val="22"/>
          <w:lang w:val="sr-Cyrl-RS"/>
        </w:rPr>
        <w:t>није било</w:t>
      </w:r>
    </w:p>
    <w:p w14:paraId="4E390AC5" w14:textId="55C2E9B6" w:rsidR="0086147F" w:rsidRDefault="00C47EFE">
      <w:pPr>
        <w:pStyle w:val="normal1"/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6. ИЗВЕШТАЈ КОМИСИЈЕ О ИЗБОРУ НАСТАВНИКА </w:t>
      </w:r>
      <w:r>
        <w:rPr>
          <w:sz w:val="22"/>
          <w:szCs w:val="22"/>
        </w:rPr>
        <w:t>(</w:t>
      </w:r>
      <w:r w:rsidR="006947F2" w:rsidRPr="00753C8C">
        <w:rPr>
          <w:sz w:val="22"/>
          <w:szCs w:val="22"/>
          <w:lang w:val="sr-Cyrl-CS"/>
        </w:rPr>
        <w:t>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</w:t>
      </w:r>
      <w:r>
        <w:rPr>
          <w:sz w:val="22"/>
          <w:szCs w:val="22"/>
        </w:rPr>
        <w:t xml:space="preserve">) </w:t>
      </w:r>
    </w:p>
    <w:p w14:paraId="7D5F0706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</w:pPr>
      <w:r>
        <w:t xml:space="preserve">Анализом достављене изборне документације, </w:t>
      </w:r>
      <w:r>
        <w:rPr>
          <w:rFonts w:eastAsia="Times New Roman" w:cs="Times New Roman"/>
        </w:rPr>
        <w:t xml:space="preserve">Комисија је констатовала да je кандидаткињa доставилa сву потребну документацију и да испуњава формално-правне услове </w:t>
      </w:r>
      <w:r>
        <w:rPr>
          <w:rFonts w:eastAsia="Times New Roman" w:cs="Times New Roman"/>
          <w:b/>
          <w:color w:val="000000"/>
        </w:rPr>
        <w:t>за избор у звање доцент</w:t>
      </w:r>
      <w:r>
        <w:rPr>
          <w:rFonts w:eastAsia="Times New Roman" w:cs="Times New Roman"/>
          <w:color w:val="000000"/>
        </w:rPr>
        <w:t>, који су прописани Законом о високом образовању, Статутом Универзитета у Нишу и Ближим критеријумима за избор у звање наставника Универзитета у Нишу („Гласник Универзитета у Нишу“ број 3/2017, 7/2017, 4/2018, 1/2019 и 1/2020) за поље друштвено-хуманистичких наука.</w:t>
      </w:r>
    </w:p>
    <w:p w14:paraId="4CAF7567" w14:textId="22125BEA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</w:pPr>
      <w:r>
        <w:rPr>
          <w:rFonts w:eastAsia="Times New Roman" w:cs="Times New Roman"/>
          <w:color w:val="000000"/>
        </w:rPr>
        <w:tab/>
        <w:t>Овај закључак се темељи на Члану 12. Ближих критеријума за избор у звање наставника Универзитета у Нишу, који предвиђа следеће услове за избор у звање доцент, а које кандидаткиња др Наташа Лазовић испуњава:</w:t>
      </w:r>
    </w:p>
    <w:p w14:paraId="0237E1B7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</w:pPr>
      <w:r>
        <w:rPr>
          <w:rFonts w:eastAsia="Times New Roman" w:cs="Times New Roman"/>
          <w:color w:val="000000"/>
        </w:rPr>
        <w:lastRenderedPageBreak/>
        <w:t xml:space="preserve">- Кандидаткиња има докторат наука из области за коју се бира. Докторирала је 2023. године на Филозофском факултету Универзитета у Нишу са темом докторске дисертације: </w:t>
      </w:r>
      <w:r>
        <w:rPr>
          <w:rFonts w:eastAsia="Times New Roman" w:cs="Times New Roman"/>
          <w:i/>
          <w:color w:val="000000"/>
        </w:rPr>
        <w:t>Родитељске и неродитељске фигуре привржености као предиктори емоционалне интелигенције деце.</w:t>
      </w:r>
    </w:p>
    <w:p w14:paraId="34DACF2C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</w:pPr>
      <w:r>
        <w:rPr>
          <w:rFonts w:eastAsia="Times New Roman" w:cs="Times New Roman"/>
          <w:i/>
          <w:color w:val="000000"/>
        </w:rPr>
        <w:t xml:space="preserve">- </w:t>
      </w:r>
      <w:r>
        <w:rPr>
          <w:rFonts w:eastAsia="Times New Roman" w:cs="Times New Roman"/>
          <w:color w:val="000000"/>
        </w:rPr>
        <w:t>Приступно предавање на тему „Блумова таксономија васпитно-образовних циљева“ одржано је 31. 01. 2025. године и оцењено позитивном оценом од стране комисије у саставу: проф. др Гордана Ђигић, проф. др Јелена Опсеница Костић и проф. др Милица Тошић Радев.</w:t>
      </w:r>
      <w:r>
        <w:rPr>
          <w:rFonts w:eastAsia="Times New Roman" w:cs="Times New Roman"/>
          <w:i/>
          <w:color w:val="000000"/>
        </w:rPr>
        <w:t xml:space="preserve"> </w:t>
      </w:r>
    </w:p>
    <w:p w14:paraId="494A8C79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</w:pPr>
      <w:r>
        <w:rPr>
          <w:rFonts w:eastAsia="Times New Roman" w:cs="Times New Roman"/>
          <w:i/>
          <w:color w:val="000000"/>
        </w:rPr>
        <w:t xml:space="preserve">- </w:t>
      </w:r>
      <w:r>
        <w:rPr>
          <w:rFonts w:eastAsia="Times New Roman" w:cs="Times New Roman"/>
          <w:color w:val="000000"/>
        </w:rPr>
        <w:t xml:space="preserve">Иако се кандидаткиња први пут бира у наставничко звање на нашем Универзитету, у документацији се препознаје више остварених активности у неколико области доприноса заједници, а у пријави се наводе и високе оцене педагошког рада на институцијама где има више од три године педагошког искуства, углавном као асистент, а од октобра 2023. године као доцент на Државном универзитету у Новом Пазару.  </w:t>
      </w:r>
    </w:p>
    <w:p w14:paraId="4BFBE55C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</w:pPr>
      <w:r>
        <w:rPr>
          <w:rFonts w:eastAsia="Times New Roman" w:cs="Times New Roman"/>
          <w:color w:val="000000"/>
        </w:rPr>
        <w:t>- У последњих пет година има два рада објављена у часописима које издаје Универзитет у Нишу, као и рад објављен у часопису категорије М21, у којима је првопотписани аутор.</w:t>
      </w:r>
    </w:p>
    <w:p w14:paraId="199AC760" w14:textId="77777777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</w:pPr>
      <w:r>
        <w:rPr>
          <w:rFonts w:eastAsia="Times New Roman" w:cs="Times New Roman"/>
          <w:color w:val="000000"/>
        </w:rPr>
        <w:t>- Кандитакиња има више од једног излагања на међународним или домаћим научним скуповима.</w:t>
      </w:r>
    </w:p>
    <w:p w14:paraId="61DF7641" w14:textId="77777777" w:rsidR="0086147F" w:rsidRDefault="0086147F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rFonts w:eastAsia="Times New Roman" w:cs="Times New Roman"/>
          <w:color w:val="000000"/>
        </w:rPr>
      </w:pPr>
    </w:p>
    <w:p w14:paraId="2BFAD609" w14:textId="4738A0BC" w:rsidR="0086147F" w:rsidRPr="0030675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</w:pPr>
      <w:r>
        <w:rPr>
          <w:rFonts w:eastAsia="Times New Roman" w:cs="Times New Roman"/>
          <w:color w:val="000000"/>
        </w:rPr>
        <w:t xml:space="preserve">На основу анализе укупне научно-стручне и педагошке активности кандидата, а имајући у виду одредбе Закона о високом образовању, Статута Универзитета у Нишу и Филозофског факултета у Нишу, као и Ближе критеријуме за избор у звања наставника Универзитета у Нишу, Комисија са задовољством предлаже Изборном већу Филозофског факултета у Нишу и Научно-стручном већу Универзитета у Нишу да изабере </w:t>
      </w:r>
      <w:r>
        <w:rPr>
          <w:rFonts w:eastAsia="Times New Roman" w:cs="Times New Roman"/>
          <w:b/>
          <w:color w:val="000000"/>
        </w:rPr>
        <w:t xml:space="preserve">др Наташу Лазовић </w:t>
      </w:r>
      <w:r>
        <w:rPr>
          <w:rFonts w:eastAsia="Times New Roman" w:cs="Times New Roman"/>
          <w:color w:val="000000"/>
        </w:rPr>
        <w:t>за наставника у звање</w:t>
      </w:r>
      <w:r>
        <w:rPr>
          <w:rFonts w:eastAsia="Times New Roman" w:cs="Times New Roman"/>
          <w:b/>
          <w:color w:val="000000"/>
        </w:rPr>
        <w:t xml:space="preserve"> доцент </w:t>
      </w:r>
      <w:r>
        <w:rPr>
          <w:rFonts w:eastAsia="Times New Roman" w:cs="Times New Roman"/>
          <w:color w:val="000000"/>
        </w:rPr>
        <w:t xml:space="preserve">за ужу научну област </w:t>
      </w:r>
      <w:r>
        <w:rPr>
          <w:rFonts w:eastAsia="Times New Roman" w:cs="Times New Roman"/>
          <w:i/>
          <w:color w:val="000000"/>
        </w:rPr>
        <w:t xml:space="preserve">Психологија (Психологија наставе и Психологија у образовању) </w:t>
      </w:r>
      <w:r>
        <w:rPr>
          <w:rFonts w:eastAsia="Times New Roman" w:cs="Times New Roman"/>
          <w:color w:val="000000"/>
        </w:rPr>
        <w:t xml:space="preserve">на Департману за психологију Филозофског факултета у Нишу. </w:t>
      </w:r>
    </w:p>
    <w:p w14:paraId="6968B71F" w14:textId="4280512F" w:rsidR="0086147F" w:rsidRDefault="00C47EFE" w:rsidP="0030675F">
      <w:pPr>
        <w:pStyle w:val="normal1"/>
        <w:keepNext/>
        <w:keepLines/>
        <w:tabs>
          <w:tab w:val="right" w:pos="9072"/>
        </w:tabs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7. </w:t>
      </w:r>
      <w:r w:rsidR="006C7224">
        <w:rPr>
          <w:b/>
          <w:sz w:val="22"/>
          <w:lang w:val="sr-Cyrl-CS"/>
        </w:rPr>
        <w:t>ДОДАТНО</w:t>
      </w:r>
      <w:r w:rsidR="006C722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ОБРАЗЛОЖЕЊЕ</w:t>
      </w:r>
      <w:r>
        <w:rPr>
          <w:sz w:val="22"/>
          <w:szCs w:val="22"/>
        </w:rPr>
        <w:t xml:space="preserve"> </w:t>
      </w:r>
    </w:p>
    <w:p w14:paraId="0BD08833" w14:textId="77777777" w:rsidR="006947F2" w:rsidRPr="00A67E2D" w:rsidRDefault="006947F2" w:rsidP="006947F2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5A05CF96" w14:textId="77777777" w:rsidR="006947F2" w:rsidRPr="002A41F2" w:rsidRDefault="006947F2" w:rsidP="006947F2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2A41F2">
        <w:rPr>
          <w:rFonts w:ascii="Times New Roman" w:eastAsia="SimSun" w:hAnsi="Times New Roman" w:cs="Times New Roman"/>
          <w:lang w:val="sr-Cyrl-CS"/>
        </w:rPr>
        <w:t xml:space="preserve"> </w:t>
      </w:r>
    </w:p>
    <w:p w14:paraId="2BF99D23" w14:textId="77777777" w:rsidR="006947F2" w:rsidRPr="00A67E2D" w:rsidRDefault="006947F2" w:rsidP="006947F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220E13EB" w14:textId="77777777" w:rsidR="006947F2" w:rsidRPr="00A67E2D" w:rsidRDefault="006947F2" w:rsidP="006947F2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6D730C" w14:textId="7E70B8DE" w:rsidR="006947F2" w:rsidRPr="006947F2" w:rsidRDefault="006947F2" w:rsidP="006947F2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Pr="00753C8C">
        <w:rPr>
          <w:lang w:val="sr-Cyrl-CS"/>
        </w:rPr>
        <w:t xml:space="preserve"> </w:t>
      </w:r>
    </w:p>
    <w:p w14:paraId="291C1521" w14:textId="627B3711" w:rsidR="0086147F" w:rsidRDefault="00C47EF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Није било других учесника конкурса.</w:t>
      </w:r>
      <w:r>
        <w:rPr>
          <w:sz w:val="22"/>
          <w:szCs w:val="22"/>
        </w:rPr>
        <w:tab/>
      </w:r>
    </w:p>
    <w:p w14:paraId="35636556" w14:textId="77777777" w:rsidR="0086147F" w:rsidRDefault="0086147F">
      <w:pPr>
        <w:pStyle w:val="normal1"/>
        <w:jc w:val="center"/>
        <w:rPr>
          <w:sz w:val="22"/>
          <w:szCs w:val="22"/>
        </w:rPr>
      </w:pPr>
    </w:p>
    <w:p w14:paraId="41335F9F" w14:textId="77777777" w:rsidR="0086147F" w:rsidRDefault="0086147F">
      <w:pPr>
        <w:pStyle w:val="normal1"/>
        <w:jc w:val="center"/>
        <w:rPr>
          <w:sz w:val="22"/>
          <w:szCs w:val="22"/>
        </w:rPr>
      </w:pPr>
    </w:p>
    <w:p w14:paraId="6AE82642" w14:textId="77777777" w:rsidR="0086147F" w:rsidRDefault="00C47EFE">
      <w:pPr>
        <w:pStyle w:val="normal1"/>
        <w:jc w:val="center"/>
        <w:rPr>
          <w:sz w:val="22"/>
          <w:szCs w:val="22"/>
        </w:rPr>
      </w:pPr>
      <w:r>
        <w:rPr>
          <w:sz w:val="22"/>
          <w:szCs w:val="22"/>
        </w:rPr>
        <w:t>М.П.</w:t>
      </w:r>
    </w:p>
    <w:p w14:paraId="6710A776" w14:textId="7F84CC9F" w:rsidR="0086147F" w:rsidRPr="0002358F" w:rsidRDefault="00C47EFE">
      <w:pPr>
        <w:pStyle w:val="normal1"/>
        <w:tabs>
          <w:tab w:val="center" w:pos="1276"/>
          <w:tab w:val="right" w:pos="9072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1" w:name="_Hlk194390158"/>
      <w:r w:rsidRPr="0002358F">
        <w:rPr>
          <w:bCs/>
          <w:sz w:val="22"/>
          <w:szCs w:val="22"/>
        </w:rPr>
        <w:t>ПРЕДСЕДНИК ИЗБОРНОГ ВЕЋА</w:t>
      </w:r>
    </w:p>
    <w:p w14:paraId="527942A0" w14:textId="5A3B139A" w:rsidR="0086147F" w:rsidRDefault="00C47EFE">
      <w:pPr>
        <w:pStyle w:val="normal1"/>
        <w:tabs>
          <w:tab w:val="center" w:pos="1276"/>
          <w:tab w:val="right" w:pos="9072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bookmarkEnd w:id="1"/>
    <w:p w14:paraId="10FDD982" w14:textId="77777777" w:rsidR="0086147F" w:rsidRDefault="0086147F">
      <w:pPr>
        <w:pStyle w:val="normal1"/>
      </w:pPr>
    </w:p>
    <w:p w14:paraId="758DFA7C" w14:textId="77777777" w:rsidR="0086147F" w:rsidRDefault="0086147F">
      <w:pPr>
        <w:pStyle w:val="normal1"/>
      </w:pPr>
    </w:p>
    <w:sectPr w:rsidR="0086147F">
      <w:pgSz w:w="12240" w:h="15840"/>
      <w:pgMar w:top="1134" w:right="1134" w:bottom="1134" w:left="1134" w:header="0" w:footer="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35AA3" w14:textId="77777777" w:rsidR="00517FB8" w:rsidRDefault="00517FB8">
      <w:r>
        <w:separator/>
      </w:r>
    </w:p>
  </w:endnote>
  <w:endnote w:type="continuationSeparator" w:id="0">
    <w:p w14:paraId="6C72BE35" w14:textId="77777777" w:rsidR="00517FB8" w:rsidRDefault="00517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99B02" w14:textId="77777777" w:rsidR="00517FB8" w:rsidRDefault="00517FB8">
      <w:pPr>
        <w:rPr>
          <w:sz w:val="12"/>
        </w:rPr>
      </w:pPr>
    </w:p>
  </w:footnote>
  <w:footnote w:type="continuationSeparator" w:id="0">
    <w:p w14:paraId="104F57D8" w14:textId="77777777" w:rsidR="00517FB8" w:rsidRDefault="00517FB8">
      <w:pPr>
        <w:rPr>
          <w:sz w:val="12"/>
        </w:rPr>
      </w:pPr>
    </w:p>
  </w:footnote>
  <w:footnote w:id="1">
    <w:p w14:paraId="4B5E109D" w14:textId="77777777" w:rsidR="0086147F" w:rsidRDefault="00C47EFE">
      <w:pPr>
        <w:pStyle w:val="normal1"/>
        <w:jc w:val="both"/>
        <w:rPr>
          <w:sz w:val="20"/>
          <w:szCs w:val="20"/>
        </w:rPr>
      </w:pPr>
      <w:r>
        <w:rPr>
          <w:rStyle w:val="FootnoteCharacters"/>
        </w:rPr>
        <w:footnoteRef/>
      </w:r>
      <w:r>
        <w:t xml:space="preserve">* </w:t>
      </w:r>
      <w:r>
        <w:rPr>
          <w:sz w:val="20"/>
          <w:szCs w:val="20"/>
        </w:rPr>
        <w:t>У поље под тачком 3. Обрасца, уместо предвиђених критеријума, зависно од уже научне области за коју се наставник бира, унети категорије радова предвиђене члановима 17, 18. и 19. Ближих критеријума за избор у звања наставника („Гласник Универзитета у Нишу“ број 3/17)</w:t>
      </w:r>
    </w:p>
    <w:p w14:paraId="72B032F8" w14:textId="77777777" w:rsidR="0086147F" w:rsidRDefault="0086147F">
      <w:pPr>
        <w:pStyle w:val="normal1"/>
        <w:rPr>
          <w:rFonts w:eastAsia="Times New Roman" w:cs="Times New Roman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7F"/>
    <w:rsid w:val="0002358F"/>
    <w:rsid w:val="00230A7D"/>
    <w:rsid w:val="0030675F"/>
    <w:rsid w:val="00351D7B"/>
    <w:rsid w:val="00517FB8"/>
    <w:rsid w:val="006947F2"/>
    <w:rsid w:val="006C7224"/>
    <w:rsid w:val="006F0E1B"/>
    <w:rsid w:val="007B679C"/>
    <w:rsid w:val="0086147F"/>
    <w:rsid w:val="008E4A38"/>
    <w:rsid w:val="00C47EFE"/>
    <w:rsid w:val="00C70746"/>
    <w:rsid w:val="00D057F6"/>
    <w:rsid w:val="00D075A2"/>
    <w:rsid w:val="00D4483E"/>
    <w:rsid w:val="00D52709"/>
    <w:rsid w:val="00E04343"/>
    <w:rsid w:val="00E22ABB"/>
    <w:rsid w:val="00F3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E1EDF"/>
  <w15:docId w15:val="{6ECE1217-8785-4657-B173-22D8D4C9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qFormat/>
    <w:pPr>
      <w:keepNext/>
      <w:jc w:val="center"/>
      <w:outlineLvl w:val="0"/>
    </w:pPr>
    <w:rPr>
      <w:rFonts w:eastAsia="Times New Roman" w:cs="Times New Roman"/>
      <w:b/>
      <w:sz w:val="20"/>
      <w:szCs w:val="20"/>
    </w:rPr>
  </w:style>
  <w:style w:type="paragraph" w:styleId="Heading2">
    <w:name w:val="heading 2"/>
    <w:basedOn w:val="normal1"/>
    <w:next w:val="normal1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EndnoteCharacters">
    <w:name w:val="Endnote Characters"/>
    <w:qFormat/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ormal1">
    <w:name w:val="normal1"/>
    <w:qFormat/>
  </w:style>
  <w:style w:type="paragraph" w:styleId="Title">
    <w:name w:val="Title"/>
    <w:basedOn w:val="normal1"/>
    <w:next w:val="normal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6947F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https://doi.org/10.1080/15325024.2020.18593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avetni.org/wp-content/uploads/2023/01/Humanitas-LIII-1-2-2022.pdf" TargetMode="External"/><Relationship Id="rId12" Type="http://schemas.openxmlformats.org/officeDocument/2006/relationships/hyperlink" Target="https://www.tandfonline.com/doi/abs/10.1080/15325024.2020.1859301?journalCode=upil2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2190%2FFUPSPH2201049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f-pz.net/wp-content/uploads/2022/03/ZBORNIK-SAZETAKA-NK-IMP-002-2022-1.pdf" TargetMode="External"/><Relationship Id="rId10" Type="http://schemas.openxmlformats.org/officeDocument/2006/relationships/hyperlink" Target="http://casopisi.junis.ni.ac.rs/index.php/FUPhilSocPsyHist/article/view/10339/45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www.dps.org.rs/wp-content/uploads/2024/09/72-Naucno-strucni-skup-psihologa-Srbije-Knjiga-rezimea-2024-objavljeno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Snežana Miljković</cp:lastModifiedBy>
  <cp:revision>21</cp:revision>
  <dcterms:created xsi:type="dcterms:W3CDTF">2025-02-10T16:52:00Z</dcterms:created>
  <dcterms:modified xsi:type="dcterms:W3CDTF">2025-04-03T10:05:00Z</dcterms:modified>
  <dc:language>en-US</dc:language>
</cp:coreProperties>
</file>