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6D0C2" w14:textId="77777777" w:rsidR="002956FC" w:rsidRDefault="002956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137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3"/>
        <w:gridCol w:w="2693"/>
        <w:gridCol w:w="3260"/>
        <w:gridCol w:w="2693"/>
        <w:gridCol w:w="2552"/>
      </w:tblGrid>
      <w:tr w:rsidR="002956FC" w14:paraId="064C6184" w14:textId="77777777">
        <w:tc>
          <w:tcPr>
            <w:tcW w:w="13751" w:type="dxa"/>
            <w:gridSpan w:val="5"/>
          </w:tcPr>
          <w:p w14:paraId="5D8D06D7" w14:textId="77777777" w:rsidR="002956FC" w:rsidRDefault="00A90953">
            <w:pPr>
              <w:jc w:val="center"/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ДЕПАРТМАН ЗА КОМУНИКОЛОГИЈУ И НОВИНАРСТВО</w:t>
            </w:r>
          </w:p>
        </w:tc>
      </w:tr>
      <w:tr w:rsidR="002956FC" w14:paraId="65A7510B" w14:textId="77777777">
        <w:tc>
          <w:tcPr>
            <w:tcW w:w="2553" w:type="dxa"/>
          </w:tcPr>
          <w:p w14:paraId="3B45BEA6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Наставник/Сарадник </w:t>
            </w:r>
          </w:p>
        </w:tc>
        <w:tc>
          <w:tcPr>
            <w:tcW w:w="2693" w:type="dxa"/>
          </w:tcPr>
          <w:p w14:paraId="7DAFBAE5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1</w:t>
            </w:r>
          </w:p>
          <w:p w14:paraId="59A1E62A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3260" w:type="dxa"/>
          </w:tcPr>
          <w:p w14:paraId="3307C694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4C59F621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(трајање)</w:t>
            </w:r>
          </w:p>
        </w:tc>
        <w:tc>
          <w:tcPr>
            <w:tcW w:w="2693" w:type="dxa"/>
          </w:tcPr>
          <w:p w14:paraId="32442C14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Надокнада часова</w:t>
            </w:r>
          </w:p>
        </w:tc>
        <w:tc>
          <w:tcPr>
            <w:tcW w:w="2552" w:type="dxa"/>
          </w:tcPr>
          <w:p w14:paraId="7C5BB7CE" w14:textId="77777777" w:rsidR="002956FC" w:rsidRDefault="00A90953">
            <w:pPr>
              <w:jc w:val="both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Друге активности</w:t>
            </w:r>
          </w:p>
        </w:tc>
      </w:tr>
      <w:tr w:rsidR="002956FC" w14:paraId="7340C9E5" w14:textId="77777777">
        <w:tc>
          <w:tcPr>
            <w:tcW w:w="2553" w:type="dxa"/>
          </w:tcPr>
          <w:p w14:paraId="5EDD12E6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Марта Митровић</w:t>
            </w:r>
          </w:p>
          <w:p w14:paraId="622ADDB7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21889F5B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Комуникологија</w:t>
            </w:r>
            <w:r>
              <w:rPr>
                <w:rFonts w:ascii="Book Antiqua" w:eastAsia="Book Antiqua" w:hAnsi="Book Antiqua" w:cs="Book Antiqua"/>
              </w:rPr>
              <w:t xml:space="preserve"> (колоквијум, оба смера)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18 до 20, амф. 301</w:t>
            </w:r>
          </w:p>
        </w:tc>
        <w:tc>
          <w:tcPr>
            <w:tcW w:w="3260" w:type="dxa"/>
          </w:tcPr>
          <w:p w14:paraId="115632C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Компаративни медијски системи</w:t>
            </w:r>
            <w:r>
              <w:rPr>
                <w:rFonts w:ascii="Book Antiqua" w:eastAsia="Book Antiqua" w:hAnsi="Book Antiqua" w:cs="Book Antiqua"/>
              </w:rPr>
              <w:t xml:space="preserve"> (колоквијум 2)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10 до 11, уч. А23</w:t>
            </w:r>
          </w:p>
        </w:tc>
        <w:tc>
          <w:tcPr>
            <w:tcW w:w="2693" w:type="dxa"/>
          </w:tcPr>
          <w:p w14:paraId="32E722D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Комуникологија</w:t>
            </w:r>
            <w:r>
              <w:rPr>
                <w:rFonts w:ascii="Book Antiqua" w:eastAsia="Book Antiqua" w:hAnsi="Book Antiqua" w:cs="Book Antiqua"/>
              </w:rPr>
              <w:t xml:space="preserve"> -материјали постављени у учионицу</w:t>
            </w:r>
          </w:p>
          <w:p w14:paraId="6831239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Компаративни медијски системи -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</w:tc>
        <w:tc>
          <w:tcPr>
            <w:tcW w:w="2552" w:type="dxa"/>
          </w:tcPr>
          <w:p w14:paraId="402F579C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1972F47B" w14:textId="77777777">
        <w:tc>
          <w:tcPr>
            <w:tcW w:w="2553" w:type="dxa"/>
          </w:tcPr>
          <w:p w14:paraId="178E484F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Татјан</w:t>
            </w:r>
            <w:r>
              <w:rPr>
                <w:rFonts w:ascii="Book Antiqua" w:eastAsia="Book Antiqua" w:hAnsi="Book Antiqua" w:cs="Book Antiqua"/>
              </w:rPr>
              <w:t>а Вулић</w:t>
            </w:r>
          </w:p>
        </w:tc>
        <w:tc>
          <w:tcPr>
            <w:tcW w:w="2693" w:type="dxa"/>
          </w:tcPr>
          <w:p w14:paraId="4878CAC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Истраживачко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 1, на смеру новинарство):</w:t>
            </w:r>
          </w:p>
          <w:p w14:paraId="5D070F99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12 до 14, уч. А23</w:t>
            </w:r>
          </w:p>
        </w:tc>
        <w:tc>
          <w:tcPr>
            <w:tcW w:w="3260" w:type="dxa"/>
          </w:tcPr>
          <w:p w14:paraId="72EE575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Историја новинарства</w:t>
            </w:r>
            <w:r>
              <w:rPr>
                <w:rFonts w:ascii="Book Antiqua" w:eastAsia="Book Antiqua" w:hAnsi="Book Antiqua" w:cs="Book Antiqua"/>
              </w:rPr>
              <w:t xml:space="preserve"> (колоквијум 2, оба смера)</w:t>
            </w:r>
          </w:p>
          <w:p w14:paraId="3C99A0FD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14 до 16, амф. 301</w:t>
            </w:r>
          </w:p>
          <w:p w14:paraId="6CC1D17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Телевизијско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новинарство)</w:t>
            </w:r>
          </w:p>
          <w:p w14:paraId="628DADFA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12 до 14, уч. А23</w:t>
            </w:r>
          </w:p>
          <w:p w14:paraId="70583173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Колоквијум 2</w:t>
            </w:r>
          </w:p>
          <w:p w14:paraId="026DFC9F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Истраживачко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новинарство):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другој недељи од 12 до 14, уч. А23</w:t>
            </w:r>
          </w:p>
          <w:p w14:paraId="50810C58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Новинарство у штампаним медијима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</w:t>
            </w:r>
            <w:r>
              <w:rPr>
                <w:rFonts w:ascii="Book Antiqua" w:eastAsia="Book Antiqua" w:hAnsi="Book Antiqua" w:cs="Book Antiqua"/>
              </w:rPr>
              <w:t xml:space="preserve">Комуницирање и односи с јавношћу):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12 до 14, уч. А23</w:t>
            </w:r>
          </w:p>
          <w:p w14:paraId="01C368B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Новинарство у штампаним медијима</w:t>
            </w:r>
            <w:r>
              <w:rPr>
                <w:rFonts w:ascii="Book Antiqua" w:eastAsia="Book Antiqua" w:hAnsi="Book Antiqua" w:cs="Book Antiqua"/>
              </w:rPr>
              <w:t xml:space="preserve"> (колоквијум на смеру Новинарство)</w:t>
            </w:r>
          </w:p>
          <w:p w14:paraId="4095B9D5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6. дан у првој недељи од 12 до 14, уч. А23</w:t>
            </w:r>
          </w:p>
        </w:tc>
        <w:tc>
          <w:tcPr>
            <w:tcW w:w="2693" w:type="dxa"/>
          </w:tcPr>
          <w:p w14:paraId="4B06E97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Историја новинарства:</w:t>
            </w:r>
            <w:r>
              <w:rPr>
                <w:rFonts w:ascii="Book Antiqua" w:eastAsia="Book Antiqua" w:hAnsi="Book Antiqua" w:cs="Book Antiqua"/>
              </w:rPr>
              <w:t xml:space="preserve"> материјали постављени у учионицу</w:t>
            </w:r>
          </w:p>
          <w:p w14:paraId="63363BF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Телевизијско </w:t>
            </w:r>
            <w:r>
              <w:rPr>
                <w:rFonts w:ascii="Book Antiqua" w:eastAsia="Book Antiqua" w:hAnsi="Book Antiqua" w:cs="Book Antiqua"/>
                <w:b/>
              </w:rPr>
              <w:t xml:space="preserve">новинарство –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  <w:p w14:paraId="32A82BA2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Истраживачко новинарство: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  <w:p w14:paraId="789EADB4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Новинарство у штампаним медијима: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  <w:p w14:paraId="7A7ADA02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Новинарство у штампаним медијима: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</w:p>
        </w:tc>
        <w:tc>
          <w:tcPr>
            <w:tcW w:w="2552" w:type="dxa"/>
          </w:tcPr>
          <w:p w14:paraId="560A763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Телевизијско но</w:t>
            </w:r>
            <w:r>
              <w:rPr>
                <w:rFonts w:ascii="Book Antiqua" w:eastAsia="Book Antiqua" w:hAnsi="Book Antiqua" w:cs="Book Antiqua"/>
                <w:b/>
              </w:rPr>
              <w:t xml:space="preserve">винарство: </w:t>
            </w:r>
            <w:r>
              <w:rPr>
                <w:rFonts w:ascii="Book Antiqua" w:eastAsia="Book Antiqua" w:hAnsi="Book Antiqua" w:cs="Book Antiqua"/>
              </w:rPr>
              <w:t>презентација предиспитних обавеза (критика и програмска шема)</w:t>
            </w:r>
          </w:p>
          <w:p w14:paraId="6A66D135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Истраживачко новинарство:</w:t>
            </w:r>
            <w:r>
              <w:rPr>
                <w:rFonts w:ascii="Book Antiqua" w:eastAsia="Book Antiqua" w:hAnsi="Book Antiqua" w:cs="Book Antiqua"/>
              </w:rPr>
              <w:t xml:space="preserve"> презентација предиспитних обавеза - истраживачке приче и синопсиси</w:t>
            </w:r>
          </w:p>
          <w:p w14:paraId="0574D04C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1.дан у првој недељи од 14 до 16, уч. А23</w:t>
            </w:r>
          </w:p>
          <w:p w14:paraId="6D67B89E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Новинарство у штампаним медијима </w:t>
            </w:r>
            <w:r>
              <w:rPr>
                <w:rFonts w:ascii="Book Antiqua" w:eastAsia="Book Antiqua" w:hAnsi="Book Antiqua" w:cs="Book Antiqua"/>
              </w:rPr>
              <w:t>(смер Комуницирање и односи са јавношћу)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презентација предиспитних обавеза - реализација конференције за </w:t>
            </w:r>
            <w:r>
              <w:rPr>
                <w:rFonts w:ascii="Book Antiqua" w:eastAsia="Book Antiqua" w:hAnsi="Book Antiqua" w:cs="Book Antiqua"/>
              </w:rPr>
              <w:lastRenderedPageBreak/>
              <w:t>новинаре и анализа садржаја штампе</w:t>
            </w:r>
          </w:p>
          <w:p w14:paraId="3F226A67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14 до 16, уч. А23</w:t>
            </w:r>
          </w:p>
          <w:p w14:paraId="2658C59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Новинарство у штампаним медијима </w:t>
            </w:r>
            <w:r>
              <w:rPr>
                <w:rFonts w:ascii="Book Antiqua" w:eastAsia="Book Antiqua" w:hAnsi="Book Antiqua" w:cs="Book Antiqua"/>
              </w:rPr>
              <w:t>(смер н</w:t>
            </w:r>
            <w:r>
              <w:rPr>
                <w:rFonts w:ascii="Book Antiqua" w:eastAsia="Book Antiqua" w:hAnsi="Book Antiqua" w:cs="Book Antiqua"/>
              </w:rPr>
              <w:t>овинарство):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предиспитне обавезе, анализа садржаја штампе</w:t>
            </w:r>
          </w:p>
          <w:p w14:paraId="369FFE7A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16 до 18, уч. А23</w:t>
            </w:r>
          </w:p>
          <w:p w14:paraId="32F26E01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488479A9" w14:textId="77777777">
        <w:tc>
          <w:tcPr>
            <w:tcW w:w="2553" w:type="dxa"/>
          </w:tcPr>
          <w:p w14:paraId="6A19DD89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Марија Вујовић</w:t>
            </w:r>
          </w:p>
        </w:tc>
        <w:tc>
          <w:tcPr>
            <w:tcW w:w="2693" w:type="dxa"/>
          </w:tcPr>
          <w:p w14:paraId="7D54BC37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Култура и уметност у медијима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првој недељи од 10 до 11, уч. А23</w:t>
            </w:r>
          </w:p>
        </w:tc>
        <w:tc>
          <w:tcPr>
            <w:tcW w:w="3260" w:type="dxa"/>
          </w:tcPr>
          <w:p w14:paraId="36C575F4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504AE1BD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63C2F02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Предиспитне обавезе постављне у учионицу и раде се онлајн</w:t>
            </w:r>
          </w:p>
        </w:tc>
      </w:tr>
      <w:tr w:rsidR="002956FC" w14:paraId="466F81EE" w14:textId="77777777">
        <w:tc>
          <w:tcPr>
            <w:tcW w:w="2553" w:type="dxa"/>
          </w:tcPr>
          <w:p w14:paraId="1D3C32A5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Илија Милосављевић</w:t>
            </w:r>
          </w:p>
        </w:tc>
        <w:tc>
          <w:tcPr>
            <w:tcW w:w="2693" w:type="dxa"/>
          </w:tcPr>
          <w:p w14:paraId="296FAD26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3C52500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Маркетинг и јавност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КОМ.):</w:t>
            </w:r>
          </w:p>
          <w:p w14:paraId="3CD5632E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1.дан у другој недељи од 12 до 13, уч.А23</w:t>
            </w:r>
          </w:p>
        </w:tc>
        <w:tc>
          <w:tcPr>
            <w:tcW w:w="2693" w:type="dxa"/>
          </w:tcPr>
          <w:p w14:paraId="614AA37E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материјали достављени путем учионице</w:t>
            </w:r>
          </w:p>
        </w:tc>
        <w:tc>
          <w:tcPr>
            <w:tcW w:w="2552" w:type="dxa"/>
          </w:tcPr>
          <w:p w14:paraId="076EF311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63CC92B9" w14:textId="77777777">
        <w:tc>
          <w:tcPr>
            <w:tcW w:w="2553" w:type="dxa"/>
          </w:tcPr>
          <w:p w14:paraId="3ED86E7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Невен Обрадовић</w:t>
            </w:r>
          </w:p>
          <w:p w14:paraId="101381E3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576A9816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60" w:type="dxa"/>
          </w:tcPr>
          <w:p w14:paraId="2F596DCB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Телевизисјко новинарство</w:t>
            </w:r>
            <w:r>
              <w:rPr>
                <w:rFonts w:ascii="Book Antiqua" w:eastAsia="Book Antiqua" w:hAnsi="Book Antiqua" w:cs="Book Antiqua"/>
              </w:rPr>
              <w:t xml:space="preserve"> (к</w:t>
            </w:r>
            <w:r>
              <w:rPr>
                <w:rFonts w:ascii="Book Antiqua" w:eastAsia="Book Antiqua" w:hAnsi="Book Antiqua" w:cs="Book Antiqua"/>
              </w:rPr>
              <w:t xml:space="preserve">олоквијум 2 на смеру КиОСЈ):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12 до 13, уч. А23</w:t>
            </w:r>
          </w:p>
          <w:p w14:paraId="14D5CA82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Лобирање, брендирање и технике ПР кампања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13 до 14, уч. А23</w:t>
            </w:r>
          </w:p>
          <w:p w14:paraId="68C694D2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Политичко комуницирање</w:t>
            </w:r>
            <w:r>
              <w:rPr>
                <w:rFonts w:ascii="Book Antiqua" w:eastAsia="Book Antiqua" w:hAnsi="Book Antiqua" w:cs="Book Antiqua"/>
              </w:rPr>
              <w:t xml:space="preserve"> (колоквијум 2 на смеру </w:t>
            </w:r>
            <w:r>
              <w:rPr>
                <w:rFonts w:ascii="Book Antiqua" w:eastAsia="Book Antiqua" w:hAnsi="Book Antiqua" w:cs="Book Antiqua"/>
              </w:rPr>
              <w:lastRenderedPageBreak/>
              <w:t xml:space="preserve">КиОСЈ): </w:t>
            </w:r>
            <w:r>
              <w:rPr>
                <w:rFonts w:ascii="Book Antiqua" w:eastAsia="Book Antiqua" w:hAnsi="Book Antiqua" w:cs="Book Antiqua"/>
                <w:color w:val="FF0000"/>
              </w:rPr>
              <w:t>1.дан у другој недељи од 17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до 18, амф. 301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  <w:p w14:paraId="254833F4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Друштвене мреже и мрежна комуникација:</w:t>
            </w:r>
            <w:r>
              <w:rPr>
                <w:rFonts w:ascii="Book Antiqua" w:eastAsia="Book Antiqua" w:hAnsi="Book Antiqua" w:cs="Book Antiqua"/>
              </w:rPr>
              <w:t xml:space="preserve"> (колоквијум 2, Новинарство и КиОСЈ):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11 до 13, уч. А23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</w:p>
        </w:tc>
        <w:tc>
          <w:tcPr>
            <w:tcW w:w="2693" w:type="dxa"/>
          </w:tcPr>
          <w:p w14:paraId="5DFDCE3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Телевизисјко новинарство</w:t>
            </w:r>
            <w:r>
              <w:rPr>
                <w:rFonts w:ascii="Book Antiqua" w:eastAsia="Book Antiqua" w:hAnsi="Book Antiqua" w:cs="Book Antiqua"/>
              </w:rPr>
              <w:t>: материјали постављени у учионицу</w:t>
            </w:r>
          </w:p>
          <w:p w14:paraId="6CDBEA44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Лобирање, брендирање и технике ПР кампања: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  <w:p w14:paraId="4BB722F2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Политичко комуницирање: </w:t>
            </w:r>
            <w:r>
              <w:rPr>
                <w:rFonts w:ascii="Book Antiqua" w:eastAsia="Book Antiqua" w:hAnsi="Book Antiqua" w:cs="Book Antiqua"/>
              </w:rPr>
              <w:lastRenderedPageBreak/>
              <w:t>материјали постављени у учионицу</w:t>
            </w:r>
          </w:p>
          <w:p w14:paraId="4BC47BA6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Друштвене мреже и мрежна комуникација: </w:t>
            </w:r>
            <w:r>
              <w:rPr>
                <w:rFonts w:ascii="Book Antiqua" w:eastAsia="Book Antiqua" w:hAnsi="Book Antiqua" w:cs="Book Antiqua"/>
              </w:rPr>
              <w:t>материјали постављени у учионицу</w:t>
            </w:r>
          </w:p>
        </w:tc>
        <w:tc>
          <w:tcPr>
            <w:tcW w:w="2552" w:type="dxa"/>
          </w:tcPr>
          <w:p w14:paraId="4BC8720F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Телевизисјко новинарство: п</w:t>
            </w:r>
            <w:r>
              <w:rPr>
                <w:rFonts w:ascii="Book Antiqua" w:eastAsia="Book Antiqua" w:hAnsi="Book Antiqua" w:cs="Book Antiqua"/>
              </w:rPr>
              <w:t>резентација практичних радова и анализа видео материјала снимљених на вежбама</w:t>
            </w:r>
          </w:p>
        </w:tc>
      </w:tr>
      <w:tr w:rsidR="002956FC" w14:paraId="51529A67" w14:textId="77777777">
        <w:tc>
          <w:tcPr>
            <w:tcW w:w="2553" w:type="dxa"/>
          </w:tcPr>
          <w:p w14:paraId="3A25A4E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Владета Радовић</w:t>
            </w:r>
          </w:p>
          <w:p w14:paraId="51347974" w14:textId="77777777" w:rsidR="002956FC" w:rsidRDefault="002956FC">
            <w:pPr>
              <w:rPr>
                <w:rFonts w:ascii="Book Antiqua" w:eastAsia="Book Antiqua" w:hAnsi="Book Antiqua" w:cs="Book Antiqua"/>
                <w:i/>
              </w:rPr>
            </w:pPr>
          </w:p>
        </w:tc>
        <w:tc>
          <w:tcPr>
            <w:tcW w:w="2693" w:type="dxa"/>
          </w:tcPr>
          <w:p w14:paraId="652425D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60" w:type="dxa"/>
          </w:tcPr>
          <w:p w14:paraId="36CB9220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Односи са јавношћу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16 до 18, уч. А23</w:t>
            </w:r>
          </w:p>
          <w:p w14:paraId="3AB1AF3D" w14:textId="77777777" w:rsidR="002956FC" w:rsidRDefault="00A90953">
            <w:pPr>
              <w:rPr>
                <w:rFonts w:ascii="Book Antiqua" w:eastAsia="Book Antiqua" w:hAnsi="Book Antiqua" w:cs="Book Antiqua"/>
                <w:i/>
              </w:rPr>
            </w:pPr>
            <w:r>
              <w:rPr>
                <w:rFonts w:ascii="Book Antiqua" w:eastAsia="Book Antiqua" w:hAnsi="Book Antiqua" w:cs="Book Antiqua"/>
                <w:b/>
              </w:rPr>
              <w:t>Методологија медијског истраживања</w:t>
            </w:r>
            <w:r>
              <w:rPr>
                <w:rFonts w:ascii="Book Antiqua" w:eastAsia="Book Antiqua" w:hAnsi="Book Antiqua" w:cs="Book Antiqua"/>
              </w:rPr>
              <w:t xml:space="preserve"> (колоквијум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5. дан у другој недељи од 16 </w:t>
            </w:r>
            <w:r>
              <w:rPr>
                <w:rFonts w:ascii="Book Antiqua" w:eastAsia="Book Antiqua" w:hAnsi="Book Antiqua" w:cs="Book Antiqua"/>
                <w:color w:val="FF0000"/>
              </w:rPr>
              <w:t>до 18, амф. 21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</w:p>
          <w:p w14:paraId="4D9C9A4A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Деонтологија медија</w:t>
            </w:r>
            <w:r>
              <w:rPr>
                <w:rFonts w:ascii="Book Antiqua" w:eastAsia="Book Antiqua" w:hAnsi="Book Antiqua" w:cs="Book Antiqua"/>
              </w:rPr>
              <w:t xml:space="preserve"> (колоквијум 2):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14 до 16, уч. А23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</w:p>
        </w:tc>
        <w:tc>
          <w:tcPr>
            <w:tcW w:w="2693" w:type="dxa"/>
          </w:tcPr>
          <w:p w14:paraId="0BD7EEA4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Односи са јавношћу</w:t>
            </w:r>
            <w:r>
              <w:rPr>
                <w:rFonts w:ascii="Book Antiqua" w:eastAsia="Book Antiqua" w:hAnsi="Book Antiqua" w:cs="Book Antiqua"/>
              </w:rPr>
              <w:t>: Материјали достављени у е-учионицу</w:t>
            </w:r>
          </w:p>
          <w:p w14:paraId="75EAB05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Методологија медијског истраживања: </w:t>
            </w:r>
            <w:r>
              <w:rPr>
                <w:rFonts w:ascii="Book Antiqua" w:eastAsia="Book Antiqua" w:hAnsi="Book Antiqua" w:cs="Book Antiqua"/>
              </w:rPr>
              <w:t>Материјали достављени у е-учионицу</w:t>
            </w:r>
          </w:p>
          <w:p w14:paraId="477AE9BE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Деонтологија медија: </w:t>
            </w:r>
            <w:r>
              <w:rPr>
                <w:rFonts w:ascii="Book Antiqua" w:eastAsia="Book Antiqua" w:hAnsi="Book Antiqua" w:cs="Book Antiqua"/>
              </w:rPr>
              <w:t>Материјали д</w:t>
            </w:r>
            <w:r>
              <w:rPr>
                <w:rFonts w:ascii="Book Antiqua" w:eastAsia="Book Antiqua" w:hAnsi="Book Antiqua" w:cs="Book Antiqua"/>
              </w:rPr>
              <w:t>остављени у е-учионицу</w:t>
            </w:r>
          </w:p>
        </w:tc>
        <w:tc>
          <w:tcPr>
            <w:tcW w:w="2552" w:type="dxa"/>
          </w:tcPr>
          <w:p w14:paraId="51660174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4B689990" w14:textId="77777777">
        <w:tc>
          <w:tcPr>
            <w:tcW w:w="2553" w:type="dxa"/>
          </w:tcPr>
          <w:p w14:paraId="68FA4465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Велибор Петковић /вежбе </w:t>
            </w:r>
          </w:p>
          <w:p w14:paraId="641ED4DE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0DD9445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Деонтологија медија</w:t>
            </w:r>
            <w:r>
              <w:rPr>
                <w:rFonts w:ascii="Book Antiqua" w:eastAsia="Book Antiqua" w:hAnsi="Book Antiqua" w:cs="Book Antiqua"/>
                <w:i/>
              </w:rPr>
              <w:t xml:space="preserve"> (</w:t>
            </w:r>
            <w:r>
              <w:rPr>
                <w:rFonts w:ascii="Book Antiqua" w:eastAsia="Book Antiqua" w:hAnsi="Book Antiqua" w:cs="Book Antiqua"/>
              </w:rPr>
              <w:t>колоквијум 1):</w:t>
            </w:r>
          </w:p>
          <w:p w14:paraId="63202CA0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10 до 12,уч. А23</w:t>
            </w:r>
          </w:p>
          <w:p w14:paraId="645CE099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Дигитални медији у образовању </w:t>
            </w:r>
            <w:r>
              <w:rPr>
                <w:rFonts w:ascii="Book Antiqua" w:eastAsia="Book Antiqua" w:hAnsi="Book Antiqua" w:cs="Book Antiqua"/>
              </w:rPr>
              <w:t xml:space="preserve">(колоквијум):  </w:t>
            </w:r>
          </w:p>
          <w:p w14:paraId="5A212BB1" w14:textId="77777777" w:rsidR="002956FC" w:rsidRDefault="00A90953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10 до 11, уч. А23</w:t>
            </w:r>
          </w:p>
        </w:tc>
        <w:tc>
          <w:tcPr>
            <w:tcW w:w="3260" w:type="dxa"/>
          </w:tcPr>
          <w:p w14:paraId="45960489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Деонтологија медија</w:t>
            </w:r>
            <w:r>
              <w:rPr>
                <w:rFonts w:ascii="Book Antiqua" w:eastAsia="Book Antiqua" w:hAnsi="Book Antiqua" w:cs="Book Antiqua"/>
                <w:i/>
              </w:rPr>
              <w:t xml:space="preserve"> (</w:t>
            </w:r>
            <w:r>
              <w:rPr>
                <w:rFonts w:ascii="Book Antiqua" w:eastAsia="Book Antiqua" w:hAnsi="Book Antiqua" w:cs="Book Antiqua"/>
              </w:rPr>
              <w:t xml:space="preserve">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6. дан у првој недељи од 10 до 12, уч. А23</w:t>
            </w:r>
          </w:p>
          <w:p w14:paraId="2738D071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49A13C44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новинарство:</w:t>
            </w:r>
            <w:r>
              <w:rPr>
                <w:rFonts w:ascii="Book Antiqua" w:eastAsia="Book Antiqua" w:hAnsi="Book Antiqua" w:cs="Book Antiqua"/>
              </w:rPr>
              <w:t xml:space="preserve"> писање коментара и новинске критике: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10:00 до 12:00 уч. А301 и 4. дан у првој недељи од</w:t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 12:00 до 14:00, уч. А301</w:t>
            </w:r>
          </w:p>
          <w:p w14:paraId="4991E5E7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Деонтологија медија</w:t>
            </w:r>
            <w:r>
              <w:rPr>
                <w:rFonts w:ascii="Book Antiqua" w:eastAsia="Book Antiqua" w:hAnsi="Book Antiqua" w:cs="Book Antiqua"/>
                <w:i/>
              </w:rPr>
              <w:t xml:space="preserve"> (</w:t>
            </w:r>
            <w:r>
              <w:rPr>
                <w:rFonts w:ascii="Book Antiqua" w:eastAsia="Book Antiqua" w:hAnsi="Book Antiqua" w:cs="Book Antiqua"/>
              </w:rPr>
              <w:t xml:space="preserve">колоквијум 3): </w:t>
            </w:r>
            <w:r>
              <w:rPr>
                <w:rFonts w:ascii="Book Antiqua" w:eastAsia="Book Antiqua" w:hAnsi="Book Antiqua" w:cs="Book Antiqua"/>
                <w:color w:val="FF0000"/>
              </w:rPr>
              <w:t>4. дан у другој недељи од 10 до 12, уч. А23</w:t>
            </w:r>
          </w:p>
          <w:p w14:paraId="7D2DA9A7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Дигитални медији у образовању: </w:t>
            </w:r>
            <w:r>
              <w:rPr>
                <w:rFonts w:ascii="Book Antiqua" w:eastAsia="Book Antiqua" w:hAnsi="Book Antiqua" w:cs="Book Antiqua"/>
              </w:rPr>
              <w:t xml:space="preserve">градиво из књиге Џејмса Потера “Медијска писменост”: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16:00 до 18:00 (А23)</w:t>
            </w:r>
          </w:p>
        </w:tc>
        <w:tc>
          <w:tcPr>
            <w:tcW w:w="2552" w:type="dxa"/>
          </w:tcPr>
          <w:p w14:paraId="5BD26A98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Наративно новинарсто на основним студијама.</w:t>
            </w:r>
          </w:p>
          <w:p w14:paraId="32503E08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18 до 20, уч. 23А и 2. дан у другој недељи од 13 до 15, уч. 23А</w:t>
            </w:r>
          </w:p>
        </w:tc>
      </w:tr>
      <w:tr w:rsidR="002956FC" w14:paraId="3AE6135A" w14:textId="77777777">
        <w:tc>
          <w:tcPr>
            <w:tcW w:w="2553" w:type="dxa"/>
          </w:tcPr>
          <w:p w14:paraId="06D80F4B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Наташа Симеуновић Бајић </w:t>
            </w:r>
          </w:p>
        </w:tc>
        <w:tc>
          <w:tcPr>
            <w:tcW w:w="2693" w:type="dxa"/>
          </w:tcPr>
          <w:p w14:paraId="29CF6BE4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156AD3C9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Међукултурно комуницирање и медији, Маркетинг и ја</w:t>
            </w:r>
            <w:r>
              <w:rPr>
                <w:rFonts w:ascii="Book Antiqua" w:eastAsia="Book Antiqua" w:hAnsi="Book Antiqua" w:cs="Book Antiqua"/>
                <w:b/>
              </w:rPr>
              <w:t>вност</w:t>
            </w:r>
            <w:r>
              <w:rPr>
                <w:rFonts w:ascii="Book Antiqua" w:eastAsia="Book Antiqua" w:hAnsi="Book Antiqua" w:cs="Book Antiqua"/>
              </w:rPr>
              <w:t xml:space="preserve"> (колоквијум 2):</w:t>
            </w:r>
          </w:p>
          <w:p w14:paraId="3E4B8436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 дан у другој недељи од 13 до 14, уч. А23</w:t>
            </w:r>
          </w:p>
        </w:tc>
        <w:tc>
          <w:tcPr>
            <w:tcW w:w="2693" w:type="dxa"/>
          </w:tcPr>
          <w:p w14:paraId="721BDC50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Међукултурно комуницирање и медији, Маркетинг и јавност</w:t>
            </w:r>
            <w:r>
              <w:rPr>
                <w:rFonts w:ascii="Book Antiqua" w:eastAsia="Book Antiqua" w:hAnsi="Book Antiqua" w:cs="Book Antiqua"/>
              </w:rPr>
              <w:t>: материјали достављени путем е-учионице</w:t>
            </w:r>
          </w:p>
          <w:p w14:paraId="31DFDAF4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  <w:p w14:paraId="73DFA013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552" w:type="dxa"/>
          </w:tcPr>
          <w:p w14:paraId="650CE625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4CB12433" w14:textId="77777777">
        <w:tc>
          <w:tcPr>
            <w:tcW w:w="2553" w:type="dxa"/>
          </w:tcPr>
          <w:p w14:paraId="27812B7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Ивана Стојановић Прелевић </w:t>
            </w:r>
          </w:p>
        </w:tc>
        <w:tc>
          <w:tcPr>
            <w:tcW w:w="2693" w:type="dxa"/>
          </w:tcPr>
          <w:p w14:paraId="216DC19C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0AA952CB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Естетика комуникација</w:t>
            </w:r>
            <w:r>
              <w:rPr>
                <w:rFonts w:ascii="Book Antiqua" w:eastAsia="Book Antiqua" w:hAnsi="Book Antiqua" w:cs="Book Antiqua"/>
              </w:rPr>
              <w:t xml:space="preserve"> (МАС, есеј):</w:t>
            </w:r>
          </w:p>
          <w:p w14:paraId="1CD9F669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 дан у првој недељи од 12 до 14, уч. А23</w:t>
            </w:r>
          </w:p>
          <w:p w14:paraId="70CEEA9D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Филозофија медија (колоквијум, ОАС) :</w:t>
            </w:r>
            <w:r>
              <w:rPr>
                <w:rFonts w:ascii="Book Antiqua" w:eastAsia="Book Antiqua" w:hAnsi="Book Antiqua" w:cs="Book Antiqua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другој недељи од 10 до 12, уч. А23</w:t>
            </w:r>
          </w:p>
        </w:tc>
        <w:tc>
          <w:tcPr>
            <w:tcW w:w="2693" w:type="dxa"/>
          </w:tcPr>
          <w:p w14:paraId="4D0B8C62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Естетика комуникација: </w:t>
            </w:r>
            <w:r>
              <w:rPr>
                <w:rFonts w:ascii="Book Antiqua" w:eastAsia="Book Antiqua" w:hAnsi="Book Antiqua" w:cs="Book Antiqua"/>
              </w:rPr>
              <w:t xml:space="preserve">Достављен материјал преко е-учионице </w:t>
            </w:r>
          </w:p>
          <w:p w14:paraId="4F15757A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Филозофија медија (колоквијум, ОАС): </w:t>
            </w:r>
            <w:r>
              <w:rPr>
                <w:rFonts w:ascii="Book Antiqua" w:eastAsia="Book Antiqua" w:hAnsi="Book Antiqua" w:cs="Book Antiqua"/>
              </w:rPr>
              <w:t>Достављен материјал преко е-учион</w:t>
            </w:r>
            <w:r>
              <w:rPr>
                <w:rFonts w:ascii="Book Antiqua" w:eastAsia="Book Antiqua" w:hAnsi="Book Antiqua" w:cs="Book Antiqua"/>
              </w:rPr>
              <w:t xml:space="preserve">ице, презентације на часу </w:t>
            </w:r>
            <w:r>
              <w:rPr>
                <w:rFonts w:ascii="Book Antiqua" w:eastAsia="Book Antiqua" w:hAnsi="Book Antiqua" w:cs="Book Antiqua"/>
                <w:color w:val="FF0000"/>
              </w:rPr>
              <w:t>1. дан у првој недељи од 12 до 14, уч. А23</w:t>
            </w:r>
            <w:r>
              <w:rPr>
                <w:rFonts w:ascii="Book Antiqua" w:eastAsia="Book Antiqua" w:hAnsi="Book Antiqua" w:cs="Book Antiqua"/>
              </w:rPr>
              <w:t xml:space="preserve">                             </w:t>
            </w:r>
          </w:p>
        </w:tc>
        <w:tc>
          <w:tcPr>
            <w:tcW w:w="2552" w:type="dxa"/>
          </w:tcPr>
          <w:p w14:paraId="0548960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Естетика комуникација: </w:t>
            </w:r>
            <w:r>
              <w:rPr>
                <w:rFonts w:ascii="Book Antiqua" w:eastAsia="Book Antiqua" w:hAnsi="Book Antiqua" w:cs="Book Antiqua"/>
              </w:rPr>
              <w:t>Презентације путем гугл учионица</w:t>
            </w:r>
          </w:p>
        </w:tc>
      </w:tr>
      <w:tr w:rsidR="002956FC" w14:paraId="3E21726C" w14:textId="77777777">
        <w:tc>
          <w:tcPr>
            <w:tcW w:w="2553" w:type="dxa"/>
          </w:tcPr>
          <w:p w14:paraId="42C68A33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Анка Михајлов Прокоповић </w:t>
            </w:r>
          </w:p>
        </w:tc>
        <w:tc>
          <w:tcPr>
            <w:tcW w:w="2693" w:type="dxa"/>
          </w:tcPr>
          <w:p w14:paraId="55B09FEA" w14:textId="77777777" w:rsidR="002956FC" w:rsidRDefault="00A90953">
            <w:pPr>
              <w:ind w:left="-113"/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 1, оба смера)</w:t>
            </w:r>
          </w:p>
          <w:p w14:paraId="73F3C898" w14:textId="77777777" w:rsidR="002956FC" w:rsidRDefault="00A90953">
            <w:pPr>
              <w:jc w:val="center"/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2. дан у другој недељи од 13 д</w:t>
            </w:r>
            <w:r>
              <w:rPr>
                <w:rFonts w:ascii="Book Antiqua" w:eastAsia="Book Antiqua" w:hAnsi="Book Antiqua" w:cs="Book Antiqua"/>
                <w:color w:val="FF0000"/>
              </w:rPr>
              <w:t>о 15, амф. 301</w:t>
            </w:r>
          </w:p>
          <w:p w14:paraId="6A636155" w14:textId="77777777" w:rsidR="002956FC" w:rsidRDefault="00A90953">
            <w:pPr>
              <w:jc w:val="center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Савремено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 на МАС </w:t>
            </w:r>
            <w:r>
              <w:rPr>
                <w:rFonts w:ascii="Book Antiqua" w:eastAsia="Book Antiqua" w:hAnsi="Book Antiqua" w:cs="Book Antiqua"/>
              </w:rPr>
              <w:lastRenderedPageBreak/>
              <w:t>Комуникологије): 4. дан у другој недељи од 14 до 16, уч. А23</w:t>
            </w:r>
          </w:p>
        </w:tc>
        <w:tc>
          <w:tcPr>
            <w:tcW w:w="3260" w:type="dxa"/>
          </w:tcPr>
          <w:p w14:paraId="0199EC4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>Агенцијско новинарство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(колоквијум 2 на смеру Новинарство)</w:t>
            </w:r>
          </w:p>
          <w:p w14:paraId="090AE11A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3.дан у првој недељи од 14 до 16, уч. А23</w:t>
            </w:r>
          </w:p>
          <w:p w14:paraId="016A4C7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Агенцијско новинарство</w:t>
            </w:r>
            <w:r>
              <w:rPr>
                <w:rFonts w:ascii="Book Antiqua" w:eastAsia="Book Antiqua" w:hAnsi="Book Antiqua" w:cs="Book Antiqua"/>
                <w:i/>
              </w:rPr>
              <w:t xml:space="preserve"> (</w:t>
            </w:r>
            <w:r>
              <w:rPr>
                <w:rFonts w:ascii="Book Antiqua" w:eastAsia="Book Antiqua" w:hAnsi="Book Antiqua" w:cs="Book Antiqua"/>
              </w:rPr>
              <w:t xml:space="preserve">колоквијум 3):  </w:t>
            </w:r>
          </w:p>
          <w:p w14:paraId="6604EC33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3. дан у другој недељи од 14 до 16, уч. А23</w:t>
            </w:r>
          </w:p>
          <w:p w14:paraId="65E65D18" w14:textId="77777777" w:rsidR="002956FC" w:rsidRDefault="00A90953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Увод у новинарство (</w:t>
            </w:r>
            <w:r>
              <w:rPr>
                <w:rFonts w:ascii="Book Antiqua" w:eastAsia="Book Antiqua" w:hAnsi="Book Antiqua" w:cs="Book Antiqua"/>
              </w:rPr>
              <w:t xml:space="preserve">колоквијум 2): </w:t>
            </w:r>
            <w:r>
              <w:rPr>
                <w:rFonts w:ascii="Book Antiqua" w:eastAsia="Book Antiqua" w:hAnsi="Book Antiqua" w:cs="Book Antiqua"/>
                <w:color w:val="FF0000"/>
              </w:rPr>
              <w:t>5. дан у другој недељи од 12 до 14, амф. 301</w:t>
            </w:r>
            <w:r>
              <w:rPr>
                <w:rFonts w:ascii="Book Antiqua" w:eastAsia="Book Antiqua" w:hAnsi="Book Antiqua" w:cs="Book Antiqua"/>
                <w:b/>
              </w:rPr>
              <w:t xml:space="preserve"> </w:t>
            </w:r>
          </w:p>
          <w:p w14:paraId="518E5961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Комуницирање у дигиталном добу</w:t>
            </w:r>
            <w:r>
              <w:rPr>
                <w:rFonts w:ascii="Book Antiqua" w:eastAsia="Book Antiqua" w:hAnsi="Book Antiqua" w:cs="Book Antiqua"/>
              </w:rPr>
              <w:t xml:space="preserve"> (колоквијум 2 на КиОСЈ)</w:t>
            </w:r>
          </w:p>
          <w:p w14:paraId="5D07BB26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4. дан у првој недељи од 14 до 16, уч. А23</w:t>
            </w:r>
          </w:p>
        </w:tc>
        <w:tc>
          <w:tcPr>
            <w:tcW w:w="2693" w:type="dxa"/>
          </w:tcPr>
          <w:p w14:paraId="0CA383A3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Агенцијско новинарство: 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>материјали достављени путем е-учионице</w:t>
            </w:r>
          </w:p>
          <w:p w14:paraId="77FDCE1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Увод у новинарство: </w:t>
            </w:r>
            <w:r>
              <w:rPr>
                <w:rFonts w:ascii="Book Antiqua" w:eastAsia="Book Antiqua" w:hAnsi="Book Antiqua" w:cs="Book Antiqua"/>
              </w:rPr>
              <w:t>материјали достављени путем е-учионице</w:t>
            </w:r>
          </w:p>
          <w:p w14:paraId="5ED84C4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lastRenderedPageBreak/>
              <w:t xml:space="preserve">Комуницирање у дигиталном добу: </w:t>
            </w:r>
            <w:r>
              <w:rPr>
                <w:rFonts w:ascii="Book Antiqua" w:eastAsia="Book Antiqua" w:hAnsi="Book Antiqua" w:cs="Book Antiqua"/>
              </w:rPr>
              <w:t>материјали достављени путем е-учионице</w:t>
            </w:r>
          </w:p>
          <w:p w14:paraId="2AF4213B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Савремено новинарст</w:t>
            </w:r>
            <w:r>
              <w:rPr>
                <w:rFonts w:ascii="Book Antiqua" w:eastAsia="Book Antiqua" w:hAnsi="Book Antiqua" w:cs="Book Antiqua"/>
                <w:b/>
              </w:rPr>
              <w:t xml:space="preserve">во (МАС комуникологије): </w:t>
            </w:r>
            <w:r>
              <w:rPr>
                <w:rFonts w:ascii="Book Antiqua" w:eastAsia="Book Antiqua" w:hAnsi="Book Antiqua" w:cs="Book Antiqua"/>
              </w:rPr>
              <w:t>материјали достављени путем е-учионице</w:t>
            </w:r>
          </w:p>
        </w:tc>
        <w:tc>
          <w:tcPr>
            <w:tcW w:w="2552" w:type="dxa"/>
          </w:tcPr>
          <w:p w14:paraId="72ABA68D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2AE4C2FA" w14:textId="77777777">
        <w:tc>
          <w:tcPr>
            <w:tcW w:w="2553" w:type="dxa"/>
          </w:tcPr>
          <w:p w14:paraId="242F752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Душан Алексић</w:t>
            </w:r>
          </w:p>
        </w:tc>
        <w:tc>
          <w:tcPr>
            <w:tcW w:w="2693" w:type="dxa"/>
          </w:tcPr>
          <w:p w14:paraId="4BAEEDF4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Наративно новинарство</w:t>
            </w:r>
            <w:r>
              <w:rPr>
                <w:rFonts w:ascii="Book Antiqua" w:eastAsia="Book Antiqua" w:hAnsi="Book Antiqua" w:cs="Book Antiqua"/>
              </w:rPr>
              <w:t xml:space="preserve"> (колоквијум): </w:t>
            </w:r>
            <w:r>
              <w:rPr>
                <w:rFonts w:ascii="Book Antiqua" w:eastAsia="Book Antiqua" w:hAnsi="Book Antiqua" w:cs="Book Antiqua"/>
                <w:color w:val="FF0000"/>
              </w:rPr>
              <w:t>2. дан у првој недељи од 12:00 до 14:00, уч. А23</w:t>
            </w:r>
          </w:p>
        </w:tc>
        <w:tc>
          <w:tcPr>
            <w:tcW w:w="3260" w:type="dxa"/>
          </w:tcPr>
          <w:p w14:paraId="10EB82B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</w:tcPr>
          <w:p w14:paraId="360318A6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Наративно новинарство: </w:t>
            </w:r>
            <w:r>
              <w:rPr>
                <w:rFonts w:ascii="Book Antiqua" w:eastAsia="Book Antiqua" w:hAnsi="Book Antiqua" w:cs="Book Antiqua"/>
              </w:rPr>
              <w:t xml:space="preserve"> материјали достављени путем е-учионице</w:t>
            </w:r>
          </w:p>
        </w:tc>
        <w:tc>
          <w:tcPr>
            <w:tcW w:w="2552" w:type="dxa"/>
          </w:tcPr>
          <w:p w14:paraId="2FD5748B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51135F2B" w14:textId="77777777">
        <w:tc>
          <w:tcPr>
            <w:tcW w:w="2553" w:type="dxa"/>
          </w:tcPr>
          <w:p w14:paraId="2518B96E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Неда Нецић</w:t>
            </w:r>
          </w:p>
          <w:p w14:paraId="408E64D0" w14:textId="77777777" w:rsidR="002956FC" w:rsidRDefault="002956FC">
            <w:pPr>
              <w:rPr>
                <w:rFonts w:ascii="Book Antiqua" w:eastAsia="Book Antiqua" w:hAnsi="Book Antiqua" w:cs="Book Antiqua"/>
                <w:i/>
              </w:rPr>
            </w:pPr>
          </w:p>
        </w:tc>
        <w:tc>
          <w:tcPr>
            <w:tcW w:w="2693" w:type="dxa"/>
          </w:tcPr>
          <w:p w14:paraId="31BE4DB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3260" w:type="dxa"/>
          </w:tcPr>
          <w:p w14:paraId="6CB82A43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/</w:t>
            </w:r>
          </w:p>
        </w:tc>
        <w:tc>
          <w:tcPr>
            <w:tcW w:w="2693" w:type="dxa"/>
          </w:tcPr>
          <w:p w14:paraId="703A42C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b/>
              </w:rPr>
              <w:t>Новинарство у штампаним медијима</w:t>
            </w:r>
            <w:r>
              <w:rPr>
                <w:rFonts w:ascii="Book Antiqua" w:eastAsia="Book Antiqua" w:hAnsi="Book Antiqua" w:cs="Book Antiqua"/>
              </w:rPr>
              <w:t xml:space="preserve"> (смер комуницирање и односи са јавношћу):</w:t>
            </w:r>
            <w:r>
              <w:rPr>
                <w:rFonts w:ascii="Book Antiqua" w:eastAsia="Book Antiqua" w:hAnsi="Book Antiqua" w:cs="Book Antiqua"/>
                <w:i/>
              </w:rPr>
              <w:t xml:space="preserve"> </w:t>
            </w:r>
            <w:r>
              <w:rPr>
                <w:rFonts w:ascii="Book Antiqua" w:eastAsia="Book Antiqua" w:hAnsi="Book Antiqua" w:cs="Book Antiqua"/>
              </w:rPr>
              <w:t xml:space="preserve"> материјали достављени путем е-учионице</w:t>
            </w:r>
          </w:p>
        </w:tc>
        <w:tc>
          <w:tcPr>
            <w:tcW w:w="2552" w:type="dxa"/>
          </w:tcPr>
          <w:p w14:paraId="0621930F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 xml:space="preserve">Новинарство у штампаним медијима: </w:t>
            </w:r>
            <w:r>
              <w:rPr>
                <w:rFonts w:ascii="Book Antiqua" w:eastAsia="Book Antiqua" w:hAnsi="Book Antiqua" w:cs="Book Antiqua"/>
              </w:rPr>
              <w:t xml:space="preserve">Конференција за новинаре - </w:t>
            </w:r>
            <w:r>
              <w:rPr>
                <w:rFonts w:ascii="Book Antiqua" w:eastAsia="Book Antiqua" w:hAnsi="Book Antiqua" w:cs="Book Antiqua"/>
                <w:color w:val="FF0000"/>
              </w:rPr>
              <w:t>3. дан у рвој недељу од 10:00 до 12:00 А23</w:t>
            </w:r>
          </w:p>
        </w:tc>
      </w:tr>
      <w:tr w:rsidR="002956FC" w14:paraId="2748633B" w14:textId="77777777">
        <w:tc>
          <w:tcPr>
            <w:tcW w:w="2553" w:type="dxa"/>
          </w:tcPr>
          <w:p w14:paraId="6F36E1B7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Тамара Тасић / вежбе</w:t>
            </w:r>
          </w:p>
        </w:tc>
        <w:tc>
          <w:tcPr>
            <w:tcW w:w="2693" w:type="dxa"/>
          </w:tcPr>
          <w:p w14:paraId="277E154E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2B041380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566CD7E3" w14:textId="77777777" w:rsidR="002956FC" w:rsidRDefault="002956FC">
            <w:pPr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552" w:type="dxa"/>
          </w:tcPr>
          <w:p w14:paraId="28A2F6C2" w14:textId="77777777" w:rsidR="002956FC" w:rsidRDefault="00A90953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Комуницирање у дигиталном добу</w:t>
            </w:r>
          </w:p>
          <w:p w14:paraId="0EE13B68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 xml:space="preserve">Реализација предиспитних обавеза </w:t>
            </w:r>
          </w:p>
          <w:p w14:paraId="71B0D0D5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  <w:color w:val="FF0000"/>
              </w:rPr>
              <w:t>1.дан у првој недељи од 16 до 18, уч. 19А</w:t>
            </w:r>
          </w:p>
        </w:tc>
      </w:tr>
      <w:tr w:rsidR="002956FC" w14:paraId="74E8926C" w14:textId="77777777">
        <w:tc>
          <w:tcPr>
            <w:tcW w:w="2553" w:type="dxa"/>
          </w:tcPr>
          <w:p w14:paraId="1F139EFC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t>Јована Трајковић / вежбе</w:t>
            </w:r>
          </w:p>
        </w:tc>
        <w:tc>
          <w:tcPr>
            <w:tcW w:w="2693" w:type="dxa"/>
          </w:tcPr>
          <w:p w14:paraId="4EC6E723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3F9E0F65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2DC15BD3" w14:textId="77777777" w:rsidR="002956FC" w:rsidRDefault="002956FC">
            <w:pPr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552" w:type="dxa"/>
          </w:tcPr>
          <w:p w14:paraId="6DEC8817" w14:textId="77777777" w:rsidR="002956FC" w:rsidRDefault="00A90953">
            <w:pPr>
              <w:rPr>
                <w:rFonts w:ascii="Book Antiqua" w:eastAsia="Book Antiqua" w:hAnsi="Book Antiqua" w:cs="Book Antiqua"/>
                <w:b/>
              </w:rPr>
            </w:pPr>
            <w:r>
              <w:rPr>
                <w:rFonts w:ascii="Book Antiqua" w:eastAsia="Book Antiqua" w:hAnsi="Book Antiqua" w:cs="Book Antiqua"/>
                <w:b/>
              </w:rPr>
              <w:t>Агенцијско новинарство</w:t>
            </w:r>
          </w:p>
          <w:p w14:paraId="262DBD6A" w14:textId="77777777" w:rsidR="002956FC" w:rsidRDefault="00A90953">
            <w:pPr>
              <w:rPr>
                <w:rFonts w:ascii="Book Antiqua" w:eastAsia="Book Antiqua" w:hAnsi="Book Antiqua" w:cs="Book Antiqua"/>
                <w:color w:val="FF0000"/>
              </w:rPr>
            </w:pPr>
            <w:r>
              <w:rPr>
                <w:rFonts w:ascii="Book Antiqua" w:eastAsia="Book Antiqua" w:hAnsi="Book Antiqua" w:cs="Book Antiqua"/>
              </w:rPr>
              <w:t xml:space="preserve">Реализација предиспитних обавеза </w:t>
            </w:r>
            <w:r>
              <w:rPr>
                <w:rFonts w:ascii="Book Antiqua" w:eastAsia="Book Antiqua" w:hAnsi="Book Antiqua" w:cs="Book Antiqua"/>
                <w:color w:val="FF0000"/>
              </w:rPr>
              <w:lastRenderedPageBreak/>
              <w:t>1.дан у првој недељи од 14 до 16, уч. 19А</w:t>
            </w:r>
          </w:p>
          <w:p w14:paraId="43C84414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</w:tr>
      <w:tr w:rsidR="002956FC" w14:paraId="0597E239" w14:textId="77777777">
        <w:tc>
          <w:tcPr>
            <w:tcW w:w="2553" w:type="dxa"/>
          </w:tcPr>
          <w:p w14:paraId="19462D4D" w14:textId="77777777" w:rsidR="002956FC" w:rsidRDefault="00A90953">
            <w:pPr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</w:rPr>
              <w:lastRenderedPageBreak/>
              <w:t>Ирина Филиповић / вежбе</w:t>
            </w:r>
          </w:p>
        </w:tc>
        <w:tc>
          <w:tcPr>
            <w:tcW w:w="2693" w:type="dxa"/>
          </w:tcPr>
          <w:p w14:paraId="3444A463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3260" w:type="dxa"/>
          </w:tcPr>
          <w:p w14:paraId="48633365" w14:textId="77777777" w:rsidR="002956FC" w:rsidRDefault="002956FC">
            <w:pPr>
              <w:rPr>
                <w:rFonts w:ascii="Book Antiqua" w:eastAsia="Book Antiqua" w:hAnsi="Book Antiqua" w:cs="Book Antiqua"/>
              </w:rPr>
            </w:pPr>
          </w:p>
        </w:tc>
        <w:tc>
          <w:tcPr>
            <w:tcW w:w="2693" w:type="dxa"/>
          </w:tcPr>
          <w:p w14:paraId="20B783D5" w14:textId="77777777" w:rsidR="002956FC" w:rsidRDefault="002956FC">
            <w:pPr>
              <w:rPr>
                <w:rFonts w:ascii="Book Antiqua" w:eastAsia="Book Antiqua" w:hAnsi="Book Antiqua" w:cs="Book Antiqua"/>
                <w:b/>
              </w:rPr>
            </w:pPr>
          </w:p>
        </w:tc>
        <w:tc>
          <w:tcPr>
            <w:tcW w:w="2552" w:type="dxa"/>
          </w:tcPr>
          <w:p w14:paraId="3B494990" w14:textId="77777777" w:rsidR="002956FC" w:rsidRDefault="00A90953">
            <w:pPr>
              <w:rPr>
                <w:rFonts w:ascii="Book Antiqua" w:eastAsia="Book Antiqua" w:hAnsi="Book Antiqua" w:cs="Book Antiqua"/>
                <w:b/>
                <w:color w:val="FF0000"/>
              </w:rPr>
            </w:pPr>
            <w:r>
              <w:rPr>
                <w:rFonts w:ascii="Book Antiqua" w:eastAsia="Book Antiqua" w:hAnsi="Book Antiqua" w:cs="Book Antiqua"/>
                <w:b/>
              </w:rPr>
              <w:t>Медијско право</w:t>
            </w:r>
            <w:r>
              <w:rPr>
                <w:rFonts w:ascii="Book Antiqua" w:eastAsia="Book Antiqua" w:hAnsi="Book Antiqua" w:cs="Book Antiqua"/>
              </w:rPr>
              <w:br/>
              <w:t>Реализација предиспитних обавеза</w:t>
            </w:r>
            <w:r>
              <w:rPr>
                <w:rFonts w:ascii="Book Antiqua" w:eastAsia="Book Antiqua" w:hAnsi="Book Antiqua" w:cs="Book Antiqua"/>
              </w:rPr>
              <w:br/>
            </w:r>
            <w:r>
              <w:rPr>
                <w:rFonts w:ascii="Book Antiqua" w:eastAsia="Book Antiqua" w:hAnsi="Book Antiqua" w:cs="Book Antiqua"/>
                <w:color w:val="FF0000"/>
              </w:rPr>
              <w:t xml:space="preserve">1. дан у другој недељи од 14 до 17ч, уч. А23 </w:t>
            </w:r>
          </w:p>
        </w:tc>
      </w:tr>
    </w:tbl>
    <w:p w14:paraId="2ECE4E12" w14:textId="77777777" w:rsidR="002956FC" w:rsidRDefault="002956FC">
      <w:pPr>
        <w:jc w:val="both"/>
        <w:rPr>
          <w:rFonts w:ascii="Book Antiqua" w:eastAsia="Book Antiqua" w:hAnsi="Book Antiqua" w:cs="Book Antiqua"/>
        </w:rPr>
      </w:pPr>
    </w:p>
    <w:p w14:paraId="3B95C635" w14:textId="77777777" w:rsidR="002956FC" w:rsidRDefault="002956FC"/>
    <w:p w14:paraId="7BE1A589" w14:textId="77777777" w:rsidR="002956FC" w:rsidRDefault="002956FC"/>
    <w:sectPr w:rsidR="002956FC"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6FC"/>
    <w:rsid w:val="002956FC"/>
    <w:rsid w:val="00A9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3A354"/>
  <w15:docId w15:val="{AD68279E-8CB3-4B0B-9D86-F5F96253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61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6F3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5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586E"/>
    <w:rPr>
      <w:b/>
      <w:bCs/>
      <w:sz w:val="20"/>
      <w:szCs w:val="20"/>
      <w:lang w:val="sr-Latn-RS"/>
    </w:r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X+71tXrr7LwZvJwY/QlxQbJe/Q==">CgMxLjA4AGopChRzdWdnZXN0LjIweHdobjVuNWdsMBIRSm92YW5hIFRyYWprb3ZpxIdqJQoUc3VnZ2VzdC5qbXRyYXBrNnI4OWcSDVRhbWFyYSBUYXNpxIdqKQoUc3VnZ2VzdC5yeWZ2Z3lycjF0cWMSEUpvdmFuYSBUcmFqa292acSHaicKFHN1Z2dlc3QuODBwcXlyOW05azNjEg9JcmluYSBGaWxpcG92aWNqJwoUc3VnZ2VzdC5pZHNrYzBkazRmaHcSD0lyaW5hIEZpbGlwb3ZpY2oxChRzdWdnZXN0LjdiZjQzazhmOHZwahIZQW5rYSBNaWhhamxvdiBQcm9rb3BvdmnEh2opChRzdWdnZXN0LmxneTZ4eGRwNW9mYhIRVmVsaWJvciBQZXRrb3ZpxIdyITFEck1HQzFvNTg2X2k5MjFkSWdkLWQ1ZWtVUHN6LXR1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1006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dragana.jovanovic@filfak.ni.ac.rs</cp:lastModifiedBy>
  <cp:revision>2</cp:revision>
  <dcterms:created xsi:type="dcterms:W3CDTF">2025-01-31T09:58:00Z</dcterms:created>
  <dcterms:modified xsi:type="dcterms:W3CDTF">2025-03-21T13:01:00Z</dcterms:modified>
</cp:coreProperties>
</file>