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BAE01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743F1CA6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343B06AA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Департман за историју</w:t>
      </w:r>
    </w:p>
    <w:p w14:paraId="577B730F" w14:textId="77777777" w:rsidR="003149D5" w:rsidRPr="00AA0524" w:rsidRDefault="003149D5" w:rsidP="003149D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F9F558" w14:textId="77777777" w:rsidR="00C751A7" w:rsidRPr="00AA0524" w:rsidRDefault="00C751A7" w:rsidP="003149D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460437" w14:textId="77777777" w:rsidR="003149D5" w:rsidRPr="00AA0524" w:rsidRDefault="003149D5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14:paraId="061C8441" w14:textId="77777777" w:rsidR="003149D5" w:rsidRDefault="003149D5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0A7607" w14:textId="77777777" w:rsidR="00C751A7" w:rsidRPr="007742F0" w:rsidRDefault="00C751A7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5E97CD" w14:textId="77777777" w:rsidR="003149D5" w:rsidRPr="00CD5606" w:rsidRDefault="003149D5" w:rsidP="00CD560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val="sr-Cyrl-RS" w:eastAsia="en-GB"/>
        </w:rPr>
      </w:pPr>
      <w:r w:rsidRPr="009B0099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850892">
        <w:rPr>
          <w:rFonts w:ascii="Times New Roman" w:hAnsi="Times New Roman" w:cs="Times New Roman"/>
          <w:sz w:val="24"/>
          <w:szCs w:val="24"/>
          <w:lang w:val="sr-Cyrl-RS"/>
        </w:rPr>
        <w:t xml:space="preserve">електронској </w:t>
      </w:r>
      <w:r w:rsidR="006707BC" w:rsidRPr="009B0099">
        <w:rPr>
          <w:rFonts w:ascii="Times New Roman" w:hAnsi="Times New Roman" w:cs="Times New Roman"/>
          <w:sz w:val="24"/>
          <w:szCs w:val="24"/>
          <w:lang w:val="sr-Cyrl-RS"/>
        </w:rPr>
        <w:t xml:space="preserve">седници одржаној </w:t>
      </w:r>
      <w:r w:rsidR="00850892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6707BC" w:rsidRPr="009B009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50892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E62445" w:rsidRPr="009B0099">
        <w:rPr>
          <w:rFonts w:ascii="Times New Roman" w:hAnsi="Times New Roman" w:cs="Times New Roman"/>
          <w:sz w:val="24"/>
          <w:szCs w:val="24"/>
          <w:lang w:val="sr-Cyrl-RS"/>
        </w:rPr>
        <w:t>.2023</w:t>
      </w:r>
      <w:r w:rsidRPr="009B0099">
        <w:rPr>
          <w:rFonts w:ascii="Times New Roman" w:hAnsi="Times New Roman" w:cs="Times New Roman"/>
          <w:sz w:val="24"/>
          <w:szCs w:val="24"/>
          <w:lang w:val="sr-Cyrl-RS"/>
        </w:rPr>
        <w:t>. годи</w:t>
      </w:r>
      <w:r w:rsidR="000622BB" w:rsidRPr="009B0099">
        <w:rPr>
          <w:rFonts w:ascii="Times New Roman" w:hAnsi="Times New Roman" w:cs="Times New Roman"/>
          <w:sz w:val="24"/>
          <w:szCs w:val="24"/>
          <w:lang w:val="sr-Cyrl-RS"/>
        </w:rPr>
        <w:t>не, Веће департмана за историју</w:t>
      </w:r>
      <w:r w:rsidR="000622BB" w:rsidRPr="009B0099">
        <w:rPr>
          <w:rFonts w:ascii="Times New Roman" w:hAnsi="Times New Roman" w:cs="Times New Roman"/>
          <w:sz w:val="24"/>
          <w:szCs w:val="24"/>
        </w:rPr>
        <w:t xml:space="preserve"> </w:t>
      </w:r>
      <w:r w:rsidR="000622BB" w:rsidRPr="009B0099">
        <w:rPr>
          <w:rFonts w:ascii="Times New Roman" w:hAnsi="Times New Roman" w:cs="Times New Roman"/>
          <w:sz w:val="24"/>
          <w:szCs w:val="24"/>
          <w:lang w:val="sr-Cyrl-RS"/>
        </w:rPr>
        <w:t>усвојило</w:t>
      </w:r>
      <w:r w:rsidRPr="009B00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B1CDD" w:rsidRPr="009B0099">
        <w:rPr>
          <w:rFonts w:ascii="Times New Roman" w:hAnsi="Times New Roman" w:cs="Times New Roman"/>
          <w:sz w:val="24"/>
          <w:szCs w:val="24"/>
          <w:lang w:val="sr-Cyrl-RS"/>
        </w:rPr>
        <w:t>је предлог</w:t>
      </w:r>
      <w:r w:rsidR="000B1F47" w:rsidRPr="009B0099">
        <w:rPr>
          <w:rFonts w:ascii="Times New Roman" w:hAnsi="Times New Roman" w:cs="Times New Roman"/>
          <w:sz w:val="24"/>
          <w:szCs w:val="24"/>
          <w:lang w:val="sr-Cyrl-RS"/>
        </w:rPr>
        <w:t xml:space="preserve"> одлуке о давању сагласности </w:t>
      </w:r>
      <w:r w:rsidR="009B0099" w:rsidRPr="009B0099">
        <w:rPr>
          <w:rFonts w:ascii="Times New Roman" w:hAnsi="Times New Roman" w:cs="Times New Roman"/>
          <w:sz w:val="24"/>
          <w:szCs w:val="24"/>
          <w:lang w:val="sr-Cyrl-RS"/>
        </w:rPr>
        <w:t>др</w:t>
      </w:r>
      <w:r w:rsidR="009B0099" w:rsidRPr="009B0099">
        <w:rPr>
          <w:rFonts w:ascii="Times New Roman" w:hAnsi="Times New Roman" w:cs="Times New Roman"/>
          <w:sz w:val="24"/>
          <w:szCs w:val="24"/>
        </w:rPr>
        <w:t> </w:t>
      </w:r>
      <w:r w:rsidR="00850892">
        <w:rPr>
          <w:rFonts w:ascii="Times New Roman" w:hAnsi="Times New Roman" w:cs="Times New Roman"/>
          <w:sz w:val="24"/>
          <w:szCs w:val="24"/>
          <w:lang w:val="sr-Cyrl-RS"/>
        </w:rPr>
        <w:t>Јасмини Шаранац</w:t>
      </w:r>
      <w:r w:rsidR="00EB1D2E">
        <w:rPr>
          <w:rFonts w:ascii="Times New Roman" w:hAnsi="Times New Roman" w:cs="Times New Roman"/>
          <w:sz w:val="24"/>
          <w:szCs w:val="24"/>
          <w:lang w:val="sr-Cyrl-RS"/>
        </w:rPr>
        <w:t xml:space="preserve"> Стам</w:t>
      </w:r>
      <w:r w:rsidR="00CD5606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EB1D2E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CD5606">
        <w:rPr>
          <w:rFonts w:ascii="Times New Roman" w:hAnsi="Times New Roman" w:cs="Times New Roman"/>
          <w:sz w:val="24"/>
          <w:szCs w:val="24"/>
          <w:lang w:val="sr-Cyrl-RS"/>
        </w:rPr>
        <w:t>ковић</w:t>
      </w:r>
      <w:r w:rsidR="006C458C">
        <w:rPr>
          <w:rFonts w:ascii="Times New Roman" w:hAnsi="Times New Roman" w:cs="Times New Roman"/>
          <w:sz w:val="24"/>
          <w:szCs w:val="24"/>
          <w:lang w:val="sr-Cyrl-RS"/>
        </w:rPr>
        <w:t>, ванредном професору Филозофског факултета у Нишу,</w:t>
      </w:r>
      <w:r w:rsidR="00EB1D2E">
        <w:rPr>
          <w:rFonts w:ascii="Times New Roman" w:hAnsi="Times New Roman" w:cs="Times New Roman"/>
          <w:sz w:val="24"/>
          <w:szCs w:val="24"/>
          <w:lang w:val="sr-Cyrl-RS"/>
        </w:rPr>
        <w:t xml:space="preserve"> за ангажовање на пројекту </w:t>
      </w:r>
      <w:r w:rsidR="00CD5606" w:rsidRPr="00CD5606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THE SUNSET OF THE BYZANTINE BALKANS AND THE NEW OTTOMAN REALITY. </w:t>
      </w:r>
      <w:r w:rsidR="00CD5606" w:rsidRPr="00CD560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Political and Cultural Metamorphoses in the Struggle for Survival, Power and Supremacy </w:t>
      </w:r>
      <w:r w:rsidR="00CD5606" w:rsidRPr="00CD5606">
        <w:rPr>
          <w:rFonts w:ascii="Times New Roman" w:hAnsi="Times New Roman" w:cs="Times New Roman"/>
          <w:sz w:val="24"/>
          <w:szCs w:val="24"/>
          <w:lang w:val="sr-Latn-RS"/>
        </w:rPr>
        <w:t>(middle of the 14th – end of the 15th century)</w:t>
      </w:r>
      <w:r w:rsidR="00CD5606" w:rsidRPr="00CD560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="00CD5606" w:rsidRPr="00CD5606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SunsetByz_14-15</w:t>
      </w:r>
      <w:r w:rsidR="009B0099" w:rsidRPr="00CD560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D42D3" w:rsidRPr="00CD560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D5606">
        <w:rPr>
          <w:rFonts w:ascii="Times New Roman" w:hAnsi="Times New Roman" w:cs="Times New Roman"/>
          <w:sz w:val="24"/>
          <w:szCs w:val="24"/>
          <w:lang w:val="sr-Cyrl-RS"/>
        </w:rPr>
        <w:t>Руководилац</w:t>
      </w:r>
      <w:r w:rsidR="006D42D3" w:rsidRPr="00CD5606">
        <w:rPr>
          <w:rFonts w:ascii="Times New Roman" w:hAnsi="Times New Roman" w:cs="Times New Roman"/>
          <w:sz w:val="24"/>
          <w:szCs w:val="24"/>
          <w:lang w:val="sr-Cyrl-RS"/>
        </w:rPr>
        <w:t xml:space="preserve"> пројекта је</w:t>
      </w:r>
      <w:r w:rsidR="00CD5606">
        <w:rPr>
          <w:rFonts w:ascii="Times New Roman" w:hAnsi="Times New Roman" w:cs="Times New Roman"/>
          <w:sz w:val="24"/>
          <w:szCs w:val="24"/>
          <w:lang w:val="sr-Cyrl-RS"/>
        </w:rPr>
        <w:t xml:space="preserve"> др Дејан Гашић, доцент </w:t>
      </w:r>
      <w:r w:rsidR="00CD5606" w:rsidRPr="00CD5606">
        <w:rPr>
          <w:rFonts w:ascii="Times New Roman" w:hAnsi="Times New Roman" w:cs="Times New Roman"/>
          <w:sz w:val="24"/>
          <w:lang w:val="sr-Cyrl-RS"/>
        </w:rPr>
        <w:t>Филозофског факултета Универзитета у Приштини са привременим седиштем у Косовској Митровици</w:t>
      </w:r>
      <w:r w:rsidR="00EB1D2E">
        <w:rPr>
          <w:rFonts w:ascii="Times New Roman" w:hAnsi="Times New Roman" w:cs="Times New Roman"/>
          <w:sz w:val="24"/>
          <w:lang w:val="sr-Cyrl-RS"/>
        </w:rPr>
        <w:t>.</w:t>
      </w:r>
    </w:p>
    <w:p w14:paraId="0AF2623A" w14:textId="77777777" w:rsidR="00C751A7" w:rsidRDefault="00C751A7" w:rsidP="00C82AB5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0FAEFAE1" w14:textId="77777777" w:rsidR="00CD5606" w:rsidRDefault="00CD5606" w:rsidP="00C82AB5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46DB38DE" w14:textId="77777777" w:rsidR="00C751A7" w:rsidRDefault="00C751A7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63218027" w14:textId="77777777" w:rsidR="003149D5" w:rsidRPr="003149D5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Управник Департмана за историју</w:t>
      </w:r>
    </w:p>
    <w:p w14:paraId="173E3A67" w14:textId="77777777" w:rsidR="003149D5" w:rsidRPr="003149D5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Проф. др Ирена Љубомировић</w:t>
      </w:r>
    </w:p>
    <w:p w14:paraId="495339EA" w14:textId="77777777" w:rsidR="003149D5" w:rsidRPr="008B5F88" w:rsidRDefault="003149D5" w:rsidP="008B5F88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24"/>
          <w:lang w:val="sr-Cyrl-RS" w:eastAsia="en-GB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______________________________</w:t>
      </w:r>
    </w:p>
    <w:sectPr w:rsidR="003149D5" w:rsidRPr="008B5F88" w:rsidSect="008B5F88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47208"/>
    <w:multiLevelType w:val="hybridMultilevel"/>
    <w:tmpl w:val="E784382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A65CB6"/>
    <w:multiLevelType w:val="hybridMultilevel"/>
    <w:tmpl w:val="D51C2B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8B2497"/>
    <w:multiLevelType w:val="hybridMultilevel"/>
    <w:tmpl w:val="FB2C82B2"/>
    <w:lvl w:ilvl="0" w:tplc="8790406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A13A68"/>
    <w:multiLevelType w:val="hybridMultilevel"/>
    <w:tmpl w:val="AA5C1F10"/>
    <w:lvl w:ilvl="0" w:tplc="B93CA49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2503D8B"/>
    <w:multiLevelType w:val="hybridMultilevel"/>
    <w:tmpl w:val="5AB8DB8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4125139">
    <w:abstractNumId w:val="0"/>
  </w:num>
  <w:num w:numId="2" w16cid:durableId="1159886364">
    <w:abstractNumId w:val="4"/>
  </w:num>
  <w:num w:numId="3" w16cid:durableId="1633250651">
    <w:abstractNumId w:val="1"/>
  </w:num>
  <w:num w:numId="4" w16cid:durableId="743332018">
    <w:abstractNumId w:val="2"/>
  </w:num>
  <w:num w:numId="5" w16cid:durableId="110349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9D5"/>
    <w:rsid w:val="00024234"/>
    <w:rsid w:val="000622BB"/>
    <w:rsid w:val="000B1F47"/>
    <w:rsid w:val="000D535A"/>
    <w:rsid w:val="001B7F3B"/>
    <w:rsid w:val="00235E7F"/>
    <w:rsid w:val="003149D5"/>
    <w:rsid w:val="0032445E"/>
    <w:rsid w:val="00373251"/>
    <w:rsid w:val="003A05CC"/>
    <w:rsid w:val="00412EB8"/>
    <w:rsid w:val="00420957"/>
    <w:rsid w:val="004C5E0E"/>
    <w:rsid w:val="00532A18"/>
    <w:rsid w:val="00593DCA"/>
    <w:rsid w:val="005E410C"/>
    <w:rsid w:val="0064033D"/>
    <w:rsid w:val="006707BC"/>
    <w:rsid w:val="006C458C"/>
    <w:rsid w:val="006D42D3"/>
    <w:rsid w:val="007742F0"/>
    <w:rsid w:val="00850892"/>
    <w:rsid w:val="008B1CDD"/>
    <w:rsid w:val="008B5F88"/>
    <w:rsid w:val="008E0706"/>
    <w:rsid w:val="009B0099"/>
    <w:rsid w:val="009C42DF"/>
    <w:rsid w:val="009C5700"/>
    <w:rsid w:val="00A6150B"/>
    <w:rsid w:val="00C07D29"/>
    <w:rsid w:val="00C16DBC"/>
    <w:rsid w:val="00C751A7"/>
    <w:rsid w:val="00C82AB5"/>
    <w:rsid w:val="00CD5606"/>
    <w:rsid w:val="00D45C7F"/>
    <w:rsid w:val="00D61E23"/>
    <w:rsid w:val="00DA3905"/>
    <w:rsid w:val="00E62445"/>
    <w:rsid w:val="00EB1D2E"/>
    <w:rsid w:val="00F3493A"/>
    <w:rsid w:val="00FB343B"/>
    <w:rsid w:val="00FB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EDC5A"/>
  <w15:docId w15:val="{A5598B5E-73D7-4147-94C3-C016D5430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5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2</cp:revision>
  <dcterms:created xsi:type="dcterms:W3CDTF">2023-07-05T10:26:00Z</dcterms:created>
  <dcterms:modified xsi:type="dcterms:W3CDTF">2023-07-05T10:26:00Z</dcterms:modified>
</cp:coreProperties>
</file>