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1F33E" w14:textId="77777777" w:rsidR="00DE5695" w:rsidRPr="00CA784F" w:rsidRDefault="00DE5695" w:rsidP="00DE5695">
      <w:pPr>
        <w:spacing w:after="60"/>
        <w:jc w:val="center"/>
        <w:rPr>
          <w:lang w:val="ru-RU"/>
        </w:rPr>
      </w:pPr>
      <w:r w:rsidRPr="00CA784F">
        <w:rPr>
          <w:b/>
          <w:lang w:val="sr-Cyrl-CS"/>
        </w:rPr>
        <w:t>Табела 5.</w:t>
      </w:r>
      <w:r w:rsidRPr="00CA784F">
        <w:rPr>
          <w:b/>
          <w:lang w:val="ru-RU"/>
        </w:rPr>
        <w:t>3.</w:t>
      </w:r>
      <w:r w:rsidRPr="00CA784F">
        <w:rPr>
          <w:b/>
          <w:lang w:val="sr-Cyrl-CS"/>
        </w:rPr>
        <w:t xml:space="preserve"> </w:t>
      </w:r>
      <w:r w:rsidRPr="00CA784F">
        <w:rPr>
          <w:b/>
          <w:lang w:val="ru-RU"/>
        </w:rPr>
        <w:t xml:space="preserve"> </w:t>
      </w:r>
      <w:r w:rsidRPr="00CA784F">
        <w:t xml:space="preserve">Изборна настава </w:t>
      </w:r>
      <w:r w:rsidRPr="00CA784F">
        <w:rPr>
          <w:lang w:val="ru-RU"/>
        </w:rPr>
        <w:t>на с</w:t>
      </w:r>
      <w:r w:rsidRPr="00CA784F">
        <w:rPr>
          <w:lang w:val="sr-Cyrl-CS"/>
        </w:rPr>
        <w:t>тудијск</w:t>
      </w:r>
      <w:r w:rsidRPr="00CA784F">
        <w:rPr>
          <w:lang w:val="ru-RU"/>
        </w:rPr>
        <w:t xml:space="preserve">ом </w:t>
      </w:r>
      <w:r w:rsidRPr="00CA784F">
        <w:rPr>
          <w:lang w:val="sr-Cyrl-CS"/>
        </w:rPr>
        <w:t xml:space="preserve"> програм</w:t>
      </w:r>
      <w:r w:rsidRPr="00CA784F">
        <w:rPr>
          <w:lang w:val="ru-RU"/>
        </w:rPr>
        <w:t>у</w:t>
      </w:r>
    </w:p>
    <w:p w14:paraId="0CAD5496" w14:textId="4BF61595" w:rsidR="00DE5695" w:rsidRPr="00CA784F" w:rsidRDefault="00DE5695" w:rsidP="00DE5695">
      <w:pPr>
        <w:jc w:val="center"/>
        <w:rPr>
          <w:bCs/>
        </w:rPr>
      </w:pPr>
      <w:r w:rsidRPr="00CA784F">
        <w:rPr>
          <w:bCs/>
          <w:lang w:val="ru-RU"/>
        </w:rPr>
        <w:t>(Ова табела може бити организована и на други начин у зависности од структуре студијског програма и модула у оквиру студијског програма)</w:t>
      </w:r>
    </w:p>
    <w:p w14:paraId="7092C7C5" w14:textId="77777777" w:rsidR="00DE5695" w:rsidRPr="00CA784F" w:rsidRDefault="00DE5695" w:rsidP="00DE5695">
      <w:pPr>
        <w:spacing w:before="60" w:after="60"/>
        <w:jc w:val="center"/>
        <w:rPr>
          <w:bCs/>
        </w:rPr>
      </w:pPr>
      <w:r w:rsidRPr="00CA784F">
        <w:rPr>
          <w:bCs/>
        </w:rPr>
        <w:t>Из електронског формулара за студијски програм</w:t>
      </w: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8541"/>
        <w:gridCol w:w="1044"/>
      </w:tblGrid>
      <w:tr w:rsidR="00DE5695" w:rsidRPr="00CA784F" w14:paraId="333E8052" w14:textId="77777777" w:rsidTr="00857AD2">
        <w:trPr>
          <w:trHeight w:val="148"/>
          <w:jc w:val="center"/>
        </w:trPr>
        <w:tc>
          <w:tcPr>
            <w:tcW w:w="8541" w:type="dxa"/>
            <w:shd w:val="clear" w:color="auto" w:fill="F2F2F2"/>
            <w:vAlign w:val="center"/>
          </w:tcPr>
          <w:p w14:paraId="4A06C322" w14:textId="77777777" w:rsidR="00DE5695" w:rsidRPr="00CA784F" w:rsidRDefault="00DE5695" w:rsidP="00857AD2">
            <w:r w:rsidRPr="00CA784F">
              <w:t>Фактор изборности према позицијама где студент бира предмете</w:t>
            </w:r>
          </w:p>
        </w:tc>
        <w:tc>
          <w:tcPr>
            <w:tcW w:w="1044" w:type="dxa"/>
            <w:shd w:val="clear" w:color="auto" w:fill="F2F2F2"/>
            <w:noWrap/>
            <w:vAlign w:val="center"/>
          </w:tcPr>
          <w:p w14:paraId="0078BEDB" w14:textId="24D2F3CF" w:rsidR="00DE5695" w:rsidRPr="00CA784F" w:rsidRDefault="008C7343" w:rsidP="00857AD2">
            <w:pPr>
              <w:jc w:val="right"/>
            </w:pPr>
            <w:r>
              <w:t>21,25%</w:t>
            </w:r>
          </w:p>
        </w:tc>
      </w:tr>
    </w:tbl>
    <w:p w14:paraId="7FCD9C6F" w14:textId="3C8E1768" w:rsidR="00DE5695" w:rsidRDefault="00DE5695" w:rsidP="00DE5695">
      <w:pPr>
        <w:jc w:val="center"/>
        <w:rPr>
          <w:bCs/>
        </w:rPr>
      </w:pPr>
    </w:p>
    <w:p w14:paraId="3224B26B" w14:textId="77777777" w:rsidR="007449CF" w:rsidRPr="00CA784F" w:rsidRDefault="007449CF" w:rsidP="00DE5695">
      <w:pPr>
        <w:jc w:val="center"/>
        <w:rPr>
          <w:bCs/>
        </w:rPr>
      </w:pPr>
    </w:p>
    <w:p w14:paraId="0DF74115" w14:textId="77777777" w:rsidR="00DE5695" w:rsidRPr="00CA784F" w:rsidRDefault="00DE5695" w:rsidP="00DE5695">
      <w:pPr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1701"/>
        <w:gridCol w:w="5607"/>
        <w:gridCol w:w="1237"/>
        <w:gridCol w:w="993"/>
        <w:gridCol w:w="997"/>
        <w:gridCol w:w="1247"/>
        <w:gridCol w:w="1997"/>
        <w:gridCol w:w="1354"/>
      </w:tblGrid>
      <w:tr w:rsidR="00DE5695" w:rsidRPr="00CA784F" w14:paraId="4D31A2D8" w14:textId="77777777" w:rsidTr="00DE5695">
        <w:trPr>
          <w:trHeight w:val="512"/>
          <w:jc w:val="center"/>
        </w:trPr>
        <w:tc>
          <w:tcPr>
            <w:tcW w:w="339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618869F7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Редни број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4956106E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Шифра</w:t>
            </w:r>
          </w:p>
        </w:tc>
        <w:tc>
          <w:tcPr>
            <w:tcW w:w="172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05C134CA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Назив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6012E147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Сем.</w:t>
            </w: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4F594DF6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П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3010C929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В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F01E7DD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ДОН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5728C514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Остали час.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521D6828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ЕСПБ</w:t>
            </w:r>
          </w:p>
        </w:tc>
      </w:tr>
      <w:tr w:rsidR="00FD37C6" w:rsidRPr="00CA784F" w14:paraId="3E8521E5" w14:textId="77777777" w:rsidTr="00FD37C6">
        <w:trPr>
          <w:trHeight w:val="270"/>
          <w:jc w:val="center"/>
        </w:trPr>
        <w:tc>
          <w:tcPr>
            <w:tcW w:w="5000" w:type="pct"/>
            <w:gridSpan w:val="9"/>
            <w:shd w:val="clear" w:color="auto" w:fill="auto"/>
            <w:noWrap/>
            <w:vAlign w:val="center"/>
          </w:tcPr>
          <w:p w14:paraId="483F469F" w14:textId="436D09B2" w:rsidR="00FD37C6" w:rsidRPr="00CA784F" w:rsidRDefault="00FD37C6" w:rsidP="00FD37C6">
            <w:pPr>
              <w:rPr>
                <w:i/>
                <w:sz w:val="18"/>
                <w:szCs w:val="18"/>
              </w:rPr>
            </w:pPr>
            <w:r w:rsidRPr="003A50D8">
              <w:rPr>
                <w:b/>
                <w:bCs/>
                <w:lang w:val="sr-Cyrl-RS"/>
              </w:rPr>
              <w:t>Предмети изборног блока 1</w:t>
            </w:r>
          </w:p>
        </w:tc>
      </w:tr>
      <w:tr w:rsidR="003A50D8" w:rsidRPr="00CA784F" w14:paraId="30B7FF85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147229C2" w14:textId="507B93CE" w:rsidR="003A50D8" w:rsidRPr="003B26F1" w:rsidRDefault="003A50D8" w:rsidP="003A50D8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7AB8A99A" w14:textId="1683F389" w:rsidR="003A50D8" w:rsidRPr="003B26F1" w:rsidRDefault="003A50D8" w:rsidP="003A50D8">
            <w:pPr>
              <w:jc w:val="center"/>
              <w:rPr>
                <w:sz w:val="18"/>
                <w:szCs w:val="18"/>
              </w:rPr>
            </w:pPr>
            <w:r w:rsidRPr="003B26F1">
              <w:rPr>
                <w:color w:val="000000"/>
                <w:sz w:val="18"/>
                <w:szCs w:val="18"/>
              </w:rPr>
              <w:t>OFSA11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194F66A5" w14:textId="3ED413CB" w:rsidR="003A50D8" w:rsidRPr="003B26F1" w:rsidRDefault="000B219A" w:rsidP="003A50D8">
            <w:pPr>
              <w:rPr>
                <w:sz w:val="18"/>
                <w:szCs w:val="18"/>
                <w:lang w:val="sr-Cyrl-RS"/>
              </w:rPr>
            </w:pPr>
            <w:hyperlink r:id="rId8" w:history="1">
              <w:r w:rsidR="00FD37C6" w:rsidRPr="00222EAA">
                <w:rPr>
                  <w:rStyle w:val="Hyperlink"/>
                  <w:sz w:val="18"/>
                  <w:szCs w:val="18"/>
                  <w:lang w:val="sr-Cyrl-RS"/>
                </w:rPr>
                <w:t>Француски језик А1.1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1621786C" w14:textId="5E01AAF4" w:rsidR="003A50D8" w:rsidRPr="003B26F1" w:rsidRDefault="00FD37C6" w:rsidP="003A50D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 w:rsidRPr="003B26F1">
              <w:rPr>
                <w:iCs/>
                <w:sz w:val="18"/>
                <w:szCs w:val="18"/>
                <w:lang w:val="sr-Latn-R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1D158EB8" w14:textId="01083FD1" w:rsidR="003A50D8" w:rsidRPr="003B26F1" w:rsidRDefault="00FD37C6" w:rsidP="003A50D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 w:rsidRPr="003B26F1"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5F10E742" w14:textId="3484DAFE" w:rsidR="003A50D8" w:rsidRPr="003B26F1" w:rsidRDefault="00FD37C6" w:rsidP="003A50D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 w:rsidRPr="003B26F1"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2684B495" w14:textId="77777777" w:rsidR="003A50D8" w:rsidRPr="003B26F1" w:rsidRDefault="003A50D8" w:rsidP="003A50D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4C10774B" w14:textId="77777777" w:rsidR="003A50D8" w:rsidRPr="003B26F1" w:rsidRDefault="003A50D8" w:rsidP="003A50D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2EBD56CF" w14:textId="67D2003D" w:rsidR="003A50D8" w:rsidRPr="003B26F1" w:rsidRDefault="00FD37C6" w:rsidP="003A50D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 w:rsidRPr="003B26F1">
              <w:rPr>
                <w:iCs/>
                <w:sz w:val="18"/>
                <w:szCs w:val="18"/>
                <w:lang w:val="sr-Cyrl-RS"/>
              </w:rPr>
              <w:t>4</w:t>
            </w:r>
          </w:p>
        </w:tc>
      </w:tr>
      <w:tr w:rsidR="00FD37C6" w:rsidRPr="00CA784F" w14:paraId="7306F86C" w14:textId="77777777" w:rsidTr="008E4CA7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1DD24D43" w14:textId="7B2D19A3" w:rsidR="00FD37C6" w:rsidRPr="003B26F1" w:rsidRDefault="00FD37C6" w:rsidP="00FD37C6">
            <w:pPr>
              <w:pStyle w:val="ListParagraph"/>
              <w:numPr>
                <w:ilvl w:val="0"/>
                <w:numId w:val="6"/>
              </w:numPr>
              <w:jc w:val="center"/>
              <w:rPr>
                <w:iCs/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27EAC2CE" w14:textId="769E5306" w:rsidR="00FD37C6" w:rsidRPr="003B26F1" w:rsidRDefault="00FD37C6" w:rsidP="00FD37C6">
            <w:pPr>
              <w:jc w:val="center"/>
              <w:rPr>
                <w:sz w:val="18"/>
                <w:szCs w:val="18"/>
              </w:rPr>
            </w:pPr>
            <w:r w:rsidRPr="003B26F1">
              <w:rPr>
                <w:color w:val="000000"/>
                <w:sz w:val="18"/>
                <w:szCs w:val="18"/>
              </w:rPr>
              <w:t>ORSA11</w:t>
            </w:r>
          </w:p>
        </w:tc>
        <w:tc>
          <w:tcPr>
            <w:tcW w:w="1727" w:type="pct"/>
            <w:shd w:val="clear" w:color="auto" w:fill="auto"/>
          </w:tcPr>
          <w:p w14:paraId="74402CE7" w14:textId="5C05DC83" w:rsidR="00FD37C6" w:rsidRPr="003B26F1" w:rsidRDefault="000B219A" w:rsidP="00FD37C6">
            <w:pPr>
              <w:rPr>
                <w:sz w:val="18"/>
                <w:szCs w:val="18"/>
                <w:lang w:val="sr-Cyrl-RS"/>
              </w:rPr>
            </w:pPr>
            <w:hyperlink r:id="rId9" w:history="1">
              <w:r w:rsidR="00FD37C6" w:rsidRPr="00222EAA">
                <w:rPr>
                  <w:rStyle w:val="Hyperlink"/>
                  <w:sz w:val="18"/>
                  <w:szCs w:val="18"/>
                  <w:lang w:val="sr-Cyrl-RS"/>
                </w:rPr>
                <w:t>Руски језик А1.1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D07927A" w14:textId="7B89A54E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  <w:lang w:val="sr-Latn-R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068B3634" w14:textId="6A978A29" w:rsidR="00FD37C6" w:rsidRPr="003B26F1" w:rsidRDefault="00FD37C6" w:rsidP="00FD37C6">
            <w:pPr>
              <w:jc w:val="center"/>
              <w:rPr>
                <w:sz w:val="18"/>
                <w:szCs w:val="18"/>
                <w:lang w:val="sr-Cyrl-RS"/>
              </w:rPr>
            </w:pPr>
            <w:r w:rsidRPr="003B26F1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25AB213D" w14:textId="529C253A" w:rsidR="00FD37C6" w:rsidRPr="003B26F1" w:rsidRDefault="00FD37C6" w:rsidP="00FD37C6">
            <w:pPr>
              <w:jc w:val="center"/>
              <w:rPr>
                <w:sz w:val="18"/>
                <w:szCs w:val="18"/>
                <w:lang w:val="sr-Cyrl-RS"/>
              </w:rPr>
            </w:pPr>
            <w:r w:rsidRPr="003B26F1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126EB6A" w14:textId="77777777" w:rsidR="00FD37C6" w:rsidRPr="003B26F1" w:rsidRDefault="00FD37C6" w:rsidP="00FD37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3D221B92" w14:textId="77777777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6088969D" w14:textId="7DA38B6F" w:rsidR="00FD37C6" w:rsidRPr="003B26F1" w:rsidRDefault="00FD37C6" w:rsidP="00FD37C6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 w:rsidRPr="003B26F1">
              <w:rPr>
                <w:iCs/>
                <w:sz w:val="18"/>
                <w:szCs w:val="18"/>
                <w:lang w:val="sr-Cyrl-RS"/>
              </w:rPr>
              <w:t>4</w:t>
            </w:r>
          </w:p>
        </w:tc>
      </w:tr>
      <w:tr w:rsidR="00FD37C6" w:rsidRPr="00CA784F" w14:paraId="1FD58D88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6D753CF2" w14:textId="6BFE0BB9" w:rsidR="00FD37C6" w:rsidRPr="003B26F1" w:rsidRDefault="00FD37C6" w:rsidP="00FD37C6">
            <w:pPr>
              <w:pStyle w:val="ListParagraph"/>
              <w:numPr>
                <w:ilvl w:val="0"/>
                <w:numId w:val="6"/>
              </w:numPr>
              <w:jc w:val="center"/>
              <w:rPr>
                <w:iCs/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bottom"/>
          </w:tcPr>
          <w:p w14:paraId="45AFF78A" w14:textId="33A73B58" w:rsidR="00FD37C6" w:rsidRPr="006F0176" w:rsidRDefault="006F0176" w:rsidP="006F0176">
            <w:pPr>
              <w:pStyle w:val="NormalWeb"/>
              <w:jc w:val="center"/>
            </w:pPr>
            <w:r w:rsidRPr="006F0176">
              <w:rPr>
                <w:sz w:val="18"/>
                <w:szCs w:val="18"/>
              </w:rPr>
              <w:t>OETB11</w:t>
            </w:r>
          </w:p>
        </w:tc>
        <w:tc>
          <w:tcPr>
            <w:tcW w:w="1727" w:type="pct"/>
            <w:shd w:val="clear" w:color="auto" w:fill="auto"/>
          </w:tcPr>
          <w:p w14:paraId="0AB84B11" w14:textId="4EE837A5" w:rsidR="00FD37C6" w:rsidRPr="003B26F1" w:rsidRDefault="000B219A" w:rsidP="00FD37C6">
            <w:pPr>
              <w:rPr>
                <w:sz w:val="18"/>
                <w:szCs w:val="18"/>
                <w:lang w:val="sr-Cyrl-RS"/>
              </w:rPr>
            </w:pPr>
            <w:hyperlink r:id="rId10" w:history="1">
              <w:r w:rsidR="00FD37C6" w:rsidRPr="00222EAA">
                <w:rPr>
                  <w:rStyle w:val="Hyperlink"/>
                  <w:sz w:val="18"/>
                  <w:szCs w:val="18"/>
                  <w:lang w:val="sr-Cyrl-RS"/>
                </w:rPr>
                <w:t>Енглески језик Б1.1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B248E29" w14:textId="39011F15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  <w:lang w:val="sr-Latn-R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246EA392" w14:textId="7B123A26" w:rsidR="00FD37C6" w:rsidRPr="003B26F1" w:rsidRDefault="00FD37C6" w:rsidP="00FD37C6">
            <w:pPr>
              <w:jc w:val="center"/>
              <w:rPr>
                <w:sz w:val="18"/>
                <w:szCs w:val="18"/>
              </w:rPr>
            </w:pPr>
            <w:r w:rsidRPr="003B26F1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4385E85D" w14:textId="054DB5A0" w:rsidR="00FD37C6" w:rsidRPr="003B26F1" w:rsidRDefault="00FD37C6" w:rsidP="00FD37C6">
            <w:pPr>
              <w:jc w:val="center"/>
              <w:rPr>
                <w:sz w:val="18"/>
                <w:szCs w:val="18"/>
              </w:rPr>
            </w:pPr>
            <w:r w:rsidRPr="003B26F1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033006D7" w14:textId="77777777" w:rsidR="00FD37C6" w:rsidRPr="003B26F1" w:rsidRDefault="00FD37C6" w:rsidP="00FD37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64830B6B" w14:textId="77777777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1259F340" w14:textId="113D6B4F" w:rsidR="00FD37C6" w:rsidRPr="003B26F1" w:rsidRDefault="00FD37C6" w:rsidP="00FD37C6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 w:rsidRPr="003B26F1">
              <w:rPr>
                <w:iCs/>
                <w:sz w:val="18"/>
                <w:szCs w:val="18"/>
                <w:lang w:val="sr-Cyrl-RS"/>
              </w:rPr>
              <w:t>4</w:t>
            </w:r>
          </w:p>
        </w:tc>
      </w:tr>
      <w:tr w:rsidR="00FD37C6" w:rsidRPr="00CA784F" w14:paraId="562A68B0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5EA3657C" w14:textId="71BCC004" w:rsidR="00FD37C6" w:rsidRPr="003B26F1" w:rsidRDefault="00FD37C6" w:rsidP="00FD37C6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3D792009" w14:textId="4CF80714" w:rsidR="00FD37C6" w:rsidRPr="003B26F1" w:rsidRDefault="00FD37C6" w:rsidP="00FD37C6">
            <w:pPr>
              <w:jc w:val="center"/>
              <w:rPr>
                <w:sz w:val="18"/>
                <w:szCs w:val="18"/>
              </w:rPr>
            </w:pPr>
            <w:r w:rsidRPr="003B26F1">
              <w:rPr>
                <w:color w:val="000000"/>
                <w:sz w:val="18"/>
                <w:szCs w:val="18"/>
              </w:rPr>
              <w:t>ONSA21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6ACED8E0" w14:textId="5FD6AAA5" w:rsidR="00FD37C6" w:rsidRPr="003B26F1" w:rsidRDefault="000B219A" w:rsidP="00FD37C6">
            <w:pPr>
              <w:rPr>
                <w:sz w:val="18"/>
                <w:szCs w:val="18"/>
                <w:lang w:val="sr-Cyrl-RS"/>
              </w:rPr>
            </w:pPr>
            <w:hyperlink r:id="rId11" w:history="1">
              <w:r w:rsidR="00FD37C6" w:rsidRPr="00222EAA">
                <w:rPr>
                  <w:rStyle w:val="Hyperlink"/>
                  <w:sz w:val="18"/>
                  <w:szCs w:val="18"/>
                  <w:lang w:val="sr-Cyrl-RS"/>
                </w:rPr>
                <w:t>Немачки језик А2.1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1C6300E3" w14:textId="402BED4D" w:rsidR="00FD37C6" w:rsidRPr="003B26F1" w:rsidRDefault="00FD37C6" w:rsidP="00FD37C6">
            <w:pPr>
              <w:jc w:val="center"/>
              <w:rPr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  <w:lang w:val="sr-Latn-R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1D25D384" w14:textId="703B8281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  <w:r w:rsidRPr="003B26F1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4F303AA1" w14:textId="360A7F68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  <w:r w:rsidRPr="003B26F1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08461DDD" w14:textId="77777777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04F465EE" w14:textId="77777777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2EF7093E" w14:textId="4BC68C07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  <w:lang w:val="sr-Cyrl-RS"/>
              </w:rPr>
              <w:t>4</w:t>
            </w:r>
          </w:p>
        </w:tc>
      </w:tr>
      <w:tr w:rsidR="00FD37C6" w:rsidRPr="00CA784F" w14:paraId="1F7B67BF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33FF079F" w14:textId="2C0611A1" w:rsidR="00FD37C6" w:rsidRPr="003B26F1" w:rsidRDefault="00FD37C6" w:rsidP="00FD37C6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59D436E0" w14:textId="0669A857" w:rsidR="00FD37C6" w:rsidRPr="003B26F1" w:rsidRDefault="00FD37C6" w:rsidP="00FD37C6">
            <w:pPr>
              <w:jc w:val="center"/>
              <w:rPr>
                <w:sz w:val="18"/>
                <w:szCs w:val="18"/>
              </w:rPr>
            </w:pPr>
            <w:r w:rsidRPr="003B26F1">
              <w:rPr>
                <w:color w:val="000000"/>
                <w:sz w:val="18"/>
                <w:szCs w:val="18"/>
              </w:rPr>
              <w:t>OFSA21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3D4A2098" w14:textId="5E5ABAD0" w:rsidR="00FD37C6" w:rsidRPr="003B26F1" w:rsidRDefault="000B219A" w:rsidP="00FD37C6">
            <w:pPr>
              <w:rPr>
                <w:sz w:val="18"/>
                <w:szCs w:val="18"/>
                <w:lang w:val="sr-Cyrl-RS"/>
              </w:rPr>
            </w:pPr>
            <w:hyperlink r:id="rId12" w:history="1">
              <w:r w:rsidR="00FD37C6" w:rsidRPr="00222EAA">
                <w:rPr>
                  <w:rStyle w:val="Hyperlink"/>
                  <w:sz w:val="18"/>
                  <w:szCs w:val="18"/>
                  <w:lang w:val="sr-Cyrl-RS"/>
                </w:rPr>
                <w:t>Француски језик А2.1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FD12C4D" w14:textId="5DF896E0" w:rsidR="00FD37C6" w:rsidRPr="003B26F1" w:rsidRDefault="00FD37C6" w:rsidP="00FD37C6">
            <w:pPr>
              <w:jc w:val="center"/>
              <w:rPr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  <w:lang w:val="sr-Latn-R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769D71F1" w14:textId="24C0ED56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  <w:r w:rsidRPr="003B26F1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112920F1" w14:textId="185DCD8B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  <w:r w:rsidRPr="003B26F1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71E170B9" w14:textId="77777777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70AE6BBB" w14:textId="77777777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6E67CEF4" w14:textId="61A3040B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  <w:lang w:val="sr-Cyrl-RS"/>
              </w:rPr>
              <w:t>4</w:t>
            </w:r>
          </w:p>
        </w:tc>
      </w:tr>
      <w:tr w:rsidR="00FD37C6" w:rsidRPr="00CA784F" w14:paraId="5B6379FA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5C47BCAA" w14:textId="74BF8DBE" w:rsidR="00FD37C6" w:rsidRPr="003B26F1" w:rsidRDefault="00FD37C6" w:rsidP="00FD37C6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471D9B07" w14:textId="39D968E1" w:rsidR="00FD37C6" w:rsidRPr="003B26F1" w:rsidRDefault="00FD37C6" w:rsidP="00FD37C6">
            <w:pPr>
              <w:jc w:val="center"/>
              <w:rPr>
                <w:sz w:val="18"/>
                <w:szCs w:val="18"/>
              </w:rPr>
            </w:pPr>
            <w:r w:rsidRPr="003B26F1">
              <w:rPr>
                <w:color w:val="000000"/>
                <w:sz w:val="18"/>
                <w:szCs w:val="18"/>
              </w:rPr>
              <w:t>ORSA21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55D12A24" w14:textId="7A906385" w:rsidR="00FD37C6" w:rsidRPr="003B26F1" w:rsidRDefault="000B219A" w:rsidP="00FD37C6">
            <w:pPr>
              <w:rPr>
                <w:sz w:val="18"/>
                <w:szCs w:val="18"/>
                <w:lang w:val="sr-Cyrl-RS"/>
              </w:rPr>
            </w:pPr>
            <w:hyperlink r:id="rId13" w:history="1">
              <w:r w:rsidR="00FD37C6" w:rsidRPr="00222EAA">
                <w:rPr>
                  <w:rStyle w:val="Hyperlink"/>
                  <w:sz w:val="18"/>
                  <w:szCs w:val="18"/>
                  <w:lang w:val="sr-Cyrl-RS"/>
                </w:rPr>
                <w:t>Руски језик А2.1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44A95AC" w14:textId="095ACBBC" w:rsidR="00FD37C6" w:rsidRPr="003B26F1" w:rsidRDefault="00FD37C6" w:rsidP="00FD37C6">
            <w:pPr>
              <w:jc w:val="center"/>
              <w:rPr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  <w:lang w:val="sr-Latn-R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4C5CC538" w14:textId="7B46AE5B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  <w:r w:rsidRPr="003B26F1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1E06D81A" w14:textId="619BC8B3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  <w:r w:rsidRPr="003B26F1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079D205C" w14:textId="77777777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31EF24C4" w14:textId="77777777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3E6247A6" w14:textId="306F6DBE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  <w:lang w:val="sr-Cyrl-RS"/>
              </w:rPr>
              <w:t>4</w:t>
            </w:r>
          </w:p>
        </w:tc>
      </w:tr>
      <w:tr w:rsidR="003B26F1" w:rsidRPr="00CA784F" w14:paraId="43673B29" w14:textId="77777777" w:rsidTr="003B26F1">
        <w:trPr>
          <w:trHeight w:val="270"/>
          <w:jc w:val="center"/>
        </w:trPr>
        <w:tc>
          <w:tcPr>
            <w:tcW w:w="5000" w:type="pct"/>
            <w:gridSpan w:val="9"/>
            <w:shd w:val="clear" w:color="auto" w:fill="auto"/>
            <w:noWrap/>
            <w:vAlign w:val="center"/>
          </w:tcPr>
          <w:p w14:paraId="2634672F" w14:textId="72012603" w:rsidR="003B26F1" w:rsidRPr="003B26F1" w:rsidRDefault="003B26F1" w:rsidP="003B26F1">
            <w:pPr>
              <w:rPr>
                <w:iCs/>
                <w:sz w:val="18"/>
                <w:szCs w:val="18"/>
              </w:rPr>
            </w:pPr>
            <w:r w:rsidRPr="003A50D8">
              <w:rPr>
                <w:b/>
                <w:bCs/>
                <w:lang w:val="sr-Cyrl-RS"/>
              </w:rPr>
              <w:t xml:space="preserve">Предмети изборног блока </w:t>
            </w:r>
            <w:r>
              <w:rPr>
                <w:b/>
                <w:bCs/>
                <w:lang w:val="sr-Cyrl-RS"/>
              </w:rPr>
              <w:t>2</w:t>
            </w:r>
          </w:p>
        </w:tc>
      </w:tr>
      <w:tr w:rsidR="00FD37C6" w:rsidRPr="003B26F1" w14:paraId="1C01B8C0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6A556501" w14:textId="03B0B2E4" w:rsidR="00FD37C6" w:rsidRPr="003B26F1" w:rsidRDefault="00FD37C6" w:rsidP="003B26F1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6910B612" w14:textId="133A1E6C" w:rsidR="00FD37C6" w:rsidRPr="003B26F1" w:rsidRDefault="003B26F1" w:rsidP="00FD37C6">
            <w:pPr>
              <w:jc w:val="center"/>
              <w:rPr>
                <w:sz w:val="18"/>
                <w:szCs w:val="18"/>
              </w:rPr>
            </w:pPr>
            <w:r w:rsidRPr="003B26F1">
              <w:rPr>
                <w:color w:val="000000"/>
                <w:sz w:val="18"/>
                <w:szCs w:val="18"/>
              </w:rPr>
              <w:t>OFSA12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4125C128" w14:textId="577B43BF" w:rsidR="00FD37C6" w:rsidRPr="003B26F1" w:rsidRDefault="000B219A" w:rsidP="00FD37C6">
            <w:pPr>
              <w:rPr>
                <w:sz w:val="18"/>
                <w:szCs w:val="18"/>
                <w:lang w:val="sr-Cyrl-RS"/>
              </w:rPr>
            </w:pPr>
            <w:hyperlink r:id="rId14" w:history="1">
              <w:r w:rsidR="003B26F1" w:rsidRPr="00222EAA">
                <w:rPr>
                  <w:rStyle w:val="Hyperlink"/>
                  <w:sz w:val="18"/>
                  <w:szCs w:val="18"/>
                  <w:lang w:val="sr-Cyrl-RS"/>
                </w:rPr>
                <w:t>Француски језик А1.2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606FF598" w14:textId="5532AF1D" w:rsidR="00FD37C6" w:rsidRPr="003B26F1" w:rsidRDefault="003B26F1" w:rsidP="00FD37C6">
            <w:pPr>
              <w:jc w:val="center"/>
              <w:rPr>
                <w:sz w:val="18"/>
                <w:szCs w:val="18"/>
                <w:lang w:val="sr-Latn-RS"/>
              </w:rPr>
            </w:pPr>
            <w:r w:rsidRPr="003B26F1">
              <w:rPr>
                <w:sz w:val="18"/>
                <w:szCs w:val="18"/>
                <w:lang w:val="sr-Latn-RS"/>
              </w:rPr>
              <w:t>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422DAECC" w14:textId="1474D364" w:rsidR="00FD37C6" w:rsidRPr="003B26F1" w:rsidRDefault="003B26F1" w:rsidP="00FD37C6">
            <w:pPr>
              <w:jc w:val="center"/>
              <w:rPr>
                <w:iCs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6D979522" w14:textId="60DE4D5C" w:rsidR="00FD37C6" w:rsidRPr="003B26F1" w:rsidRDefault="003B26F1" w:rsidP="00FD37C6">
            <w:pPr>
              <w:jc w:val="center"/>
              <w:rPr>
                <w:iCs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6B412F10" w14:textId="77777777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3EB76070" w14:textId="77777777" w:rsidR="00FD37C6" w:rsidRPr="003B26F1" w:rsidRDefault="00FD37C6" w:rsidP="00FD37C6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1BFB8A9F" w14:textId="4B4ABECD" w:rsidR="00FD37C6" w:rsidRPr="003B26F1" w:rsidRDefault="003B26F1" w:rsidP="00FD37C6">
            <w:pPr>
              <w:jc w:val="center"/>
              <w:rPr>
                <w:iCs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4</w:t>
            </w:r>
          </w:p>
        </w:tc>
      </w:tr>
      <w:tr w:rsidR="003B26F1" w:rsidRPr="003B26F1" w14:paraId="2B37C261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09196011" w14:textId="7EA0AB81" w:rsidR="003B26F1" w:rsidRPr="003B26F1" w:rsidRDefault="003B26F1" w:rsidP="003B26F1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2D871623" w14:textId="07E96136" w:rsidR="003B26F1" w:rsidRPr="003B26F1" w:rsidRDefault="003B26F1" w:rsidP="003B26F1">
            <w:pPr>
              <w:jc w:val="center"/>
              <w:rPr>
                <w:sz w:val="18"/>
                <w:szCs w:val="18"/>
              </w:rPr>
            </w:pPr>
            <w:r w:rsidRPr="003B26F1">
              <w:rPr>
                <w:color w:val="000000"/>
                <w:sz w:val="18"/>
                <w:szCs w:val="18"/>
              </w:rPr>
              <w:t>ORSA12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32690BC4" w14:textId="11F8E375" w:rsidR="003B26F1" w:rsidRPr="003B26F1" w:rsidRDefault="000B219A" w:rsidP="003B26F1">
            <w:pPr>
              <w:rPr>
                <w:sz w:val="18"/>
                <w:szCs w:val="18"/>
                <w:lang w:val="sr-Cyrl-RS"/>
              </w:rPr>
            </w:pPr>
            <w:hyperlink r:id="rId15" w:history="1">
              <w:r w:rsidR="003B26F1" w:rsidRPr="00222EAA">
                <w:rPr>
                  <w:rStyle w:val="Hyperlink"/>
                  <w:sz w:val="18"/>
                  <w:szCs w:val="18"/>
                  <w:lang w:val="sr-Cyrl-RS"/>
                </w:rPr>
                <w:t>Руски језик А1.2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2F529E2" w14:textId="205A3E12" w:rsidR="003B26F1" w:rsidRPr="003B26F1" w:rsidRDefault="003B26F1" w:rsidP="003B26F1">
            <w:pPr>
              <w:jc w:val="center"/>
              <w:rPr>
                <w:sz w:val="18"/>
                <w:szCs w:val="18"/>
              </w:rPr>
            </w:pPr>
            <w:r w:rsidRPr="003B26F1">
              <w:rPr>
                <w:sz w:val="18"/>
                <w:szCs w:val="18"/>
                <w:lang w:val="sr-Latn-RS"/>
              </w:rPr>
              <w:t>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1254881D" w14:textId="410BF8D4" w:rsidR="003B26F1" w:rsidRPr="003B26F1" w:rsidRDefault="003B26F1" w:rsidP="003B26F1">
            <w:pPr>
              <w:jc w:val="center"/>
              <w:rPr>
                <w:i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4FF67F2D" w14:textId="0355B104" w:rsidR="003B26F1" w:rsidRPr="003B26F1" w:rsidRDefault="003B26F1" w:rsidP="003B26F1">
            <w:pPr>
              <w:jc w:val="center"/>
              <w:rPr>
                <w:i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E79CC7F" w14:textId="77777777" w:rsidR="003B26F1" w:rsidRPr="003B26F1" w:rsidRDefault="003B26F1" w:rsidP="003B26F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61A6F43C" w14:textId="77777777" w:rsidR="003B26F1" w:rsidRPr="003B26F1" w:rsidRDefault="003B26F1" w:rsidP="003B26F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5CF4824E" w14:textId="09748B52" w:rsidR="003B26F1" w:rsidRPr="003B26F1" w:rsidRDefault="003B26F1" w:rsidP="003B26F1">
            <w:pPr>
              <w:jc w:val="center"/>
              <w:rPr>
                <w:i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4</w:t>
            </w:r>
          </w:p>
        </w:tc>
      </w:tr>
      <w:tr w:rsidR="003B26F1" w:rsidRPr="003B26F1" w14:paraId="7506C089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16C68B42" w14:textId="77777777" w:rsidR="003B26F1" w:rsidRPr="003B26F1" w:rsidRDefault="003B26F1" w:rsidP="003B26F1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59D92BE1" w14:textId="1723A4C2" w:rsidR="003B26F1" w:rsidRPr="006F0176" w:rsidRDefault="006F0176" w:rsidP="006F0176">
            <w:pPr>
              <w:pStyle w:val="NormalWeb"/>
              <w:jc w:val="center"/>
            </w:pPr>
            <w:r w:rsidRPr="006F0176">
              <w:rPr>
                <w:sz w:val="18"/>
                <w:szCs w:val="18"/>
              </w:rPr>
              <w:t>OETB12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7B754CD2" w14:textId="2E8509BB" w:rsidR="003B26F1" w:rsidRPr="003B26F1" w:rsidRDefault="000B219A" w:rsidP="003B26F1">
            <w:pPr>
              <w:rPr>
                <w:sz w:val="18"/>
                <w:szCs w:val="18"/>
                <w:lang w:val="sr-Cyrl-RS"/>
              </w:rPr>
            </w:pPr>
            <w:hyperlink r:id="rId16" w:history="1">
              <w:r w:rsidR="003B26F1" w:rsidRPr="00725CDB">
                <w:rPr>
                  <w:rStyle w:val="Hyperlink"/>
                  <w:sz w:val="18"/>
                  <w:szCs w:val="18"/>
                  <w:lang w:val="sr-Cyrl-RS"/>
                </w:rPr>
                <w:t>Енглески језик Б1.2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E111EAE" w14:textId="6FDB4726" w:rsidR="003B26F1" w:rsidRPr="003B26F1" w:rsidRDefault="003B26F1" w:rsidP="003B26F1">
            <w:pPr>
              <w:jc w:val="center"/>
              <w:rPr>
                <w:sz w:val="18"/>
                <w:szCs w:val="18"/>
                <w:lang w:val="sr-Latn-RS"/>
              </w:rPr>
            </w:pPr>
            <w:r w:rsidRPr="003B26F1">
              <w:rPr>
                <w:sz w:val="18"/>
                <w:szCs w:val="18"/>
                <w:lang w:val="sr-Latn-RS"/>
              </w:rPr>
              <w:t>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51D2E5EE" w14:textId="4A457032" w:rsidR="003B26F1" w:rsidRPr="003B26F1" w:rsidRDefault="003B26F1" w:rsidP="003B26F1">
            <w:pPr>
              <w:jc w:val="center"/>
              <w:rPr>
                <w:iCs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22CBCACE" w14:textId="64EDFD83" w:rsidR="003B26F1" w:rsidRPr="003B26F1" w:rsidRDefault="003B26F1" w:rsidP="003B26F1">
            <w:pPr>
              <w:jc w:val="center"/>
              <w:rPr>
                <w:iCs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7F301786" w14:textId="77777777" w:rsidR="003B26F1" w:rsidRPr="003B26F1" w:rsidRDefault="003B26F1" w:rsidP="003B26F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730375F3" w14:textId="77777777" w:rsidR="003B26F1" w:rsidRPr="003B26F1" w:rsidRDefault="003B26F1" w:rsidP="003B26F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66D0D84C" w14:textId="19237225" w:rsidR="003B26F1" w:rsidRPr="003B26F1" w:rsidRDefault="003B26F1" w:rsidP="003B26F1">
            <w:pPr>
              <w:jc w:val="center"/>
              <w:rPr>
                <w:iCs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4</w:t>
            </w:r>
          </w:p>
        </w:tc>
      </w:tr>
      <w:tr w:rsidR="003B26F1" w:rsidRPr="003B26F1" w14:paraId="22A94298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5D357DD2" w14:textId="77777777" w:rsidR="003B26F1" w:rsidRPr="003B26F1" w:rsidRDefault="003B26F1" w:rsidP="003B26F1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6828BE46" w14:textId="1C2B4F3C" w:rsidR="003B26F1" w:rsidRPr="003B26F1" w:rsidRDefault="003B26F1" w:rsidP="003B26F1">
            <w:pPr>
              <w:jc w:val="center"/>
              <w:rPr>
                <w:color w:val="000000"/>
                <w:sz w:val="18"/>
                <w:szCs w:val="18"/>
              </w:rPr>
            </w:pPr>
            <w:r w:rsidRPr="003B26F1">
              <w:rPr>
                <w:color w:val="000000"/>
                <w:sz w:val="18"/>
                <w:szCs w:val="18"/>
              </w:rPr>
              <w:t>ONSA22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7E186D3A" w14:textId="27B5E1B2" w:rsidR="003B26F1" w:rsidRPr="003B26F1" w:rsidRDefault="000B219A" w:rsidP="003B26F1">
            <w:pPr>
              <w:rPr>
                <w:sz w:val="18"/>
                <w:szCs w:val="18"/>
                <w:lang w:val="sr-Cyrl-RS"/>
              </w:rPr>
            </w:pPr>
            <w:hyperlink r:id="rId17" w:history="1">
              <w:r w:rsidR="003B26F1" w:rsidRPr="00725CDB">
                <w:rPr>
                  <w:rStyle w:val="Hyperlink"/>
                  <w:sz w:val="18"/>
                  <w:szCs w:val="18"/>
                  <w:lang w:val="sr-Cyrl-RS"/>
                </w:rPr>
                <w:t>Немачки језик А2.2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A233632" w14:textId="36F45C6A" w:rsidR="003B26F1" w:rsidRPr="003B26F1" w:rsidRDefault="003B26F1" w:rsidP="003B26F1">
            <w:pPr>
              <w:jc w:val="center"/>
              <w:rPr>
                <w:sz w:val="18"/>
                <w:szCs w:val="18"/>
                <w:lang w:val="sr-Latn-RS"/>
              </w:rPr>
            </w:pPr>
            <w:r w:rsidRPr="003B26F1">
              <w:rPr>
                <w:sz w:val="18"/>
                <w:szCs w:val="18"/>
                <w:lang w:val="sr-Latn-RS"/>
              </w:rPr>
              <w:t>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03E2D3D7" w14:textId="578A0EF2" w:rsidR="003B26F1" w:rsidRPr="003B26F1" w:rsidRDefault="003B26F1" w:rsidP="003B26F1">
            <w:pPr>
              <w:jc w:val="center"/>
              <w:rPr>
                <w:iCs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2FE59102" w14:textId="666C3BD8" w:rsidR="003B26F1" w:rsidRPr="003B26F1" w:rsidRDefault="003B26F1" w:rsidP="003B26F1">
            <w:pPr>
              <w:jc w:val="center"/>
              <w:rPr>
                <w:iCs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14F8D285" w14:textId="77777777" w:rsidR="003B26F1" w:rsidRPr="003B26F1" w:rsidRDefault="003B26F1" w:rsidP="003B26F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28B0F529" w14:textId="77777777" w:rsidR="003B26F1" w:rsidRPr="003B26F1" w:rsidRDefault="003B26F1" w:rsidP="003B26F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27B9EC41" w14:textId="6140B6D1" w:rsidR="003B26F1" w:rsidRPr="003B26F1" w:rsidRDefault="003B26F1" w:rsidP="003B26F1">
            <w:pPr>
              <w:jc w:val="center"/>
              <w:rPr>
                <w:iCs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4</w:t>
            </w:r>
          </w:p>
        </w:tc>
      </w:tr>
      <w:tr w:rsidR="003B26F1" w:rsidRPr="003B26F1" w14:paraId="1134BE9C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06512083" w14:textId="77777777" w:rsidR="003B26F1" w:rsidRPr="003B26F1" w:rsidRDefault="003B26F1" w:rsidP="003B26F1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715901E0" w14:textId="76FDDC44" w:rsidR="003B26F1" w:rsidRPr="003B26F1" w:rsidRDefault="003B26F1" w:rsidP="003B26F1">
            <w:pPr>
              <w:jc w:val="center"/>
              <w:rPr>
                <w:color w:val="000000"/>
                <w:sz w:val="18"/>
                <w:szCs w:val="18"/>
              </w:rPr>
            </w:pPr>
            <w:r w:rsidRPr="003B26F1">
              <w:rPr>
                <w:color w:val="000000"/>
                <w:sz w:val="18"/>
                <w:szCs w:val="18"/>
              </w:rPr>
              <w:t>OFSA22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7EA9E8BB" w14:textId="52E3CFBC" w:rsidR="003B26F1" w:rsidRPr="003B26F1" w:rsidRDefault="000B219A" w:rsidP="003B26F1">
            <w:pPr>
              <w:rPr>
                <w:sz w:val="18"/>
                <w:szCs w:val="18"/>
                <w:lang w:val="sr-Cyrl-RS"/>
              </w:rPr>
            </w:pPr>
            <w:hyperlink r:id="rId18" w:history="1">
              <w:r w:rsidR="003B26F1" w:rsidRPr="00725CDB">
                <w:rPr>
                  <w:rStyle w:val="Hyperlink"/>
                  <w:sz w:val="18"/>
                  <w:szCs w:val="18"/>
                  <w:lang w:val="sr-Cyrl-RS"/>
                </w:rPr>
                <w:t>Француски језик А2.2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7523F99" w14:textId="272EF4A3" w:rsidR="003B26F1" w:rsidRPr="003B26F1" w:rsidRDefault="003B26F1" w:rsidP="003B26F1">
            <w:pPr>
              <w:jc w:val="center"/>
              <w:rPr>
                <w:sz w:val="18"/>
                <w:szCs w:val="18"/>
                <w:lang w:val="sr-Latn-RS"/>
              </w:rPr>
            </w:pPr>
            <w:r w:rsidRPr="003B26F1">
              <w:rPr>
                <w:sz w:val="18"/>
                <w:szCs w:val="18"/>
                <w:lang w:val="sr-Latn-RS"/>
              </w:rPr>
              <w:t>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095EBF8E" w14:textId="4F6BE01D" w:rsidR="003B26F1" w:rsidRPr="003B26F1" w:rsidRDefault="003B26F1" w:rsidP="003B26F1">
            <w:pPr>
              <w:jc w:val="center"/>
              <w:rPr>
                <w:iCs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12E75E70" w14:textId="78819CA3" w:rsidR="003B26F1" w:rsidRPr="003B26F1" w:rsidRDefault="003B26F1" w:rsidP="003B26F1">
            <w:pPr>
              <w:jc w:val="center"/>
              <w:rPr>
                <w:iCs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511EBCD6" w14:textId="77777777" w:rsidR="003B26F1" w:rsidRPr="003B26F1" w:rsidRDefault="003B26F1" w:rsidP="003B26F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233F48E4" w14:textId="77777777" w:rsidR="003B26F1" w:rsidRPr="003B26F1" w:rsidRDefault="003B26F1" w:rsidP="003B26F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4DDC22ED" w14:textId="1F630CD5" w:rsidR="003B26F1" w:rsidRPr="003B26F1" w:rsidRDefault="003B26F1" w:rsidP="003B26F1">
            <w:pPr>
              <w:jc w:val="center"/>
              <w:rPr>
                <w:iCs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4</w:t>
            </w:r>
          </w:p>
        </w:tc>
      </w:tr>
      <w:tr w:rsidR="003B26F1" w:rsidRPr="003B26F1" w14:paraId="4109B728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4C1AAC2B" w14:textId="77777777" w:rsidR="003B26F1" w:rsidRPr="003B26F1" w:rsidRDefault="003B26F1" w:rsidP="003B26F1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364BBC86" w14:textId="0046A3A2" w:rsidR="003B26F1" w:rsidRPr="003B26F1" w:rsidRDefault="003B26F1" w:rsidP="003B26F1">
            <w:pPr>
              <w:jc w:val="center"/>
              <w:rPr>
                <w:color w:val="000000"/>
                <w:sz w:val="18"/>
                <w:szCs w:val="18"/>
              </w:rPr>
            </w:pPr>
            <w:r w:rsidRPr="003B26F1">
              <w:rPr>
                <w:color w:val="000000"/>
                <w:sz w:val="18"/>
                <w:szCs w:val="18"/>
              </w:rPr>
              <w:t>ORSA22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128C1E6C" w14:textId="6874E4AB" w:rsidR="003B26F1" w:rsidRPr="003B26F1" w:rsidRDefault="000B219A" w:rsidP="003B26F1">
            <w:pPr>
              <w:rPr>
                <w:sz w:val="18"/>
                <w:szCs w:val="18"/>
                <w:lang w:val="sr-Cyrl-RS"/>
              </w:rPr>
            </w:pPr>
            <w:hyperlink r:id="rId19" w:history="1">
              <w:r w:rsidR="003B26F1" w:rsidRPr="00725CDB">
                <w:rPr>
                  <w:rStyle w:val="Hyperlink"/>
                  <w:sz w:val="18"/>
                  <w:szCs w:val="18"/>
                  <w:lang w:val="sr-Cyrl-RS"/>
                </w:rPr>
                <w:t>Руски језик А2.2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2477E27D" w14:textId="145BFCD4" w:rsidR="003B26F1" w:rsidRPr="003B26F1" w:rsidRDefault="003B26F1" w:rsidP="003B26F1">
            <w:pPr>
              <w:jc w:val="center"/>
              <w:rPr>
                <w:sz w:val="18"/>
                <w:szCs w:val="18"/>
                <w:lang w:val="sr-Latn-RS"/>
              </w:rPr>
            </w:pPr>
            <w:r w:rsidRPr="003B26F1">
              <w:rPr>
                <w:sz w:val="18"/>
                <w:szCs w:val="18"/>
                <w:lang w:val="sr-Latn-RS"/>
              </w:rPr>
              <w:t>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2638934E" w14:textId="27FEFEB9" w:rsidR="003B26F1" w:rsidRPr="003B26F1" w:rsidRDefault="003B26F1" w:rsidP="003B26F1">
            <w:pPr>
              <w:jc w:val="center"/>
              <w:rPr>
                <w:iCs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6377CC29" w14:textId="7C7ED166" w:rsidR="003B26F1" w:rsidRPr="003B26F1" w:rsidRDefault="003B26F1" w:rsidP="003B26F1">
            <w:pPr>
              <w:jc w:val="center"/>
              <w:rPr>
                <w:iCs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05E01CE9" w14:textId="77777777" w:rsidR="003B26F1" w:rsidRPr="003B26F1" w:rsidRDefault="003B26F1" w:rsidP="003B26F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01C1CC39" w14:textId="77777777" w:rsidR="003B26F1" w:rsidRPr="003B26F1" w:rsidRDefault="003B26F1" w:rsidP="003B26F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02C45551" w14:textId="28344039" w:rsidR="003B26F1" w:rsidRPr="003B26F1" w:rsidRDefault="003B26F1" w:rsidP="003B26F1">
            <w:pPr>
              <w:jc w:val="center"/>
              <w:rPr>
                <w:iCs/>
                <w:sz w:val="18"/>
                <w:szCs w:val="18"/>
              </w:rPr>
            </w:pPr>
            <w:r w:rsidRPr="003B26F1">
              <w:rPr>
                <w:iCs/>
                <w:sz w:val="18"/>
                <w:szCs w:val="18"/>
              </w:rPr>
              <w:t>4</w:t>
            </w:r>
          </w:p>
        </w:tc>
      </w:tr>
      <w:tr w:rsidR="003B26F1" w:rsidRPr="003B26F1" w14:paraId="75588881" w14:textId="77777777" w:rsidTr="003B26F1">
        <w:trPr>
          <w:trHeight w:val="270"/>
          <w:jc w:val="center"/>
        </w:trPr>
        <w:tc>
          <w:tcPr>
            <w:tcW w:w="5000" w:type="pct"/>
            <w:gridSpan w:val="9"/>
            <w:shd w:val="clear" w:color="auto" w:fill="auto"/>
            <w:noWrap/>
            <w:vAlign w:val="center"/>
          </w:tcPr>
          <w:p w14:paraId="41FBD649" w14:textId="58152DC2" w:rsidR="003B26F1" w:rsidRPr="003B26F1" w:rsidRDefault="003B26F1" w:rsidP="003B26F1">
            <w:pPr>
              <w:rPr>
                <w:iCs/>
                <w:sz w:val="18"/>
                <w:szCs w:val="18"/>
              </w:rPr>
            </w:pPr>
            <w:r w:rsidRPr="003A50D8">
              <w:rPr>
                <w:b/>
                <w:bCs/>
                <w:lang w:val="sr-Cyrl-RS"/>
              </w:rPr>
              <w:t xml:space="preserve">Предмети изборног блока </w:t>
            </w:r>
            <w:r>
              <w:rPr>
                <w:b/>
                <w:bCs/>
                <w:lang w:val="sr-Cyrl-RS"/>
              </w:rPr>
              <w:t>3</w:t>
            </w:r>
          </w:p>
        </w:tc>
      </w:tr>
      <w:tr w:rsidR="001A679B" w:rsidRPr="003B26F1" w14:paraId="649764DD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52E82957" w14:textId="77777777" w:rsidR="001A679B" w:rsidRPr="001A679B" w:rsidRDefault="001A679B" w:rsidP="001A679B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2F86C5F9" w14:textId="2CCF34FF" w:rsidR="001A679B" w:rsidRPr="001A679B" w:rsidRDefault="001A679B" w:rsidP="001A679B">
            <w:pPr>
              <w:jc w:val="center"/>
              <w:rPr>
                <w:color w:val="000000"/>
                <w:sz w:val="18"/>
                <w:szCs w:val="18"/>
              </w:rPr>
            </w:pPr>
            <w:r w:rsidRPr="001A679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OSO042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6065B35A" w14:textId="092A53BA" w:rsidR="001A679B" w:rsidRPr="001A679B" w:rsidRDefault="000B219A" w:rsidP="001A679B">
            <w:pPr>
              <w:rPr>
                <w:sz w:val="18"/>
                <w:szCs w:val="18"/>
                <w:lang w:val="sr-Cyrl-RS"/>
              </w:rPr>
            </w:pPr>
            <w:hyperlink r:id="rId20" w:history="1">
              <w:r w:rsidR="001A679B" w:rsidRPr="00725CDB">
                <w:rPr>
                  <w:rStyle w:val="Hyperlink"/>
                  <w:sz w:val="18"/>
                  <w:szCs w:val="18"/>
                  <w:lang w:val="sr-Cyrl-RS"/>
                </w:rPr>
                <w:t>Демографија партнерства и рађања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389E71FE" w14:textId="0FE23108" w:rsidR="001A679B" w:rsidRPr="001A679B" w:rsidRDefault="001A679B" w:rsidP="001A679B">
            <w:pPr>
              <w:jc w:val="center"/>
              <w:rPr>
                <w:sz w:val="18"/>
                <w:szCs w:val="18"/>
                <w:lang w:val="sr-Latn-RS"/>
              </w:rPr>
            </w:pPr>
            <w:r w:rsidRPr="001A679B">
              <w:rPr>
                <w:sz w:val="18"/>
                <w:szCs w:val="18"/>
                <w:lang w:val="sr-Latn-RS"/>
              </w:rPr>
              <w:t>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3187DF23" w14:textId="737FBF84" w:rsidR="001A679B" w:rsidRPr="001A679B" w:rsidRDefault="001A679B" w:rsidP="001A679B">
            <w:pPr>
              <w:jc w:val="center"/>
              <w:rPr>
                <w:iCs/>
                <w:sz w:val="18"/>
                <w:szCs w:val="18"/>
              </w:rPr>
            </w:pPr>
            <w:r w:rsidRPr="001A679B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44880E97" w14:textId="06E33354" w:rsidR="001A679B" w:rsidRPr="001A679B" w:rsidRDefault="001A679B" w:rsidP="001A679B">
            <w:pPr>
              <w:jc w:val="center"/>
              <w:rPr>
                <w:iCs/>
                <w:sz w:val="18"/>
                <w:szCs w:val="18"/>
              </w:rPr>
            </w:pPr>
            <w:r w:rsidRPr="001A679B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2A49EA2" w14:textId="77777777" w:rsidR="001A679B" w:rsidRPr="001A679B" w:rsidRDefault="001A679B" w:rsidP="001A679B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70667647" w14:textId="77777777" w:rsidR="001A679B" w:rsidRPr="001A679B" w:rsidRDefault="001A679B" w:rsidP="001A679B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25D4824C" w14:textId="5534C11B" w:rsidR="001A679B" w:rsidRPr="001A679B" w:rsidRDefault="001A679B" w:rsidP="001A679B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 w:rsidRPr="001A679B"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1A679B" w:rsidRPr="003B26F1" w14:paraId="2F147872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10693E96" w14:textId="77777777" w:rsidR="001A679B" w:rsidRPr="001A679B" w:rsidRDefault="001A679B" w:rsidP="001A679B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3092BF5C" w14:textId="4BCA797C" w:rsidR="001A679B" w:rsidRPr="001A679B" w:rsidRDefault="001A679B" w:rsidP="001A679B">
            <w:pPr>
              <w:jc w:val="center"/>
              <w:rPr>
                <w:color w:val="000000"/>
                <w:sz w:val="18"/>
                <w:szCs w:val="18"/>
              </w:rPr>
            </w:pPr>
            <w:r w:rsidRPr="001A679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OPD012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08C3EF1D" w14:textId="41D306DE" w:rsidR="001A679B" w:rsidRPr="001A679B" w:rsidRDefault="000B219A" w:rsidP="001A679B">
            <w:pPr>
              <w:rPr>
                <w:sz w:val="18"/>
                <w:szCs w:val="18"/>
                <w:lang w:val="sr-Cyrl-RS"/>
              </w:rPr>
            </w:pPr>
            <w:hyperlink r:id="rId21" w:history="1">
              <w:r w:rsidR="001A679B" w:rsidRPr="00725CDB">
                <w:rPr>
                  <w:rStyle w:val="Hyperlink"/>
                  <w:sz w:val="18"/>
                  <w:szCs w:val="18"/>
                  <w:lang w:val="sr-Cyrl-RS"/>
                </w:rPr>
                <w:t>Детињство, култура и васпитање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FB8D1F9" w14:textId="5C1EE640" w:rsidR="001A679B" w:rsidRPr="001A679B" w:rsidRDefault="001A679B" w:rsidP="001A679B">
            <w:pPr>
              <w:jc w:val="center"/>
              <w:rPr>
                <w:sz w:val="18"/>
                <w:szCs w:val="18"/>
                <w:lang w:val="sr-Latn-RS"/>
              </w:rPr>
            </w:pPr>
            <w:r w:rsidRPr="001A679B">
              <w:rPr>
                <w:sz w:val="18"/>
                <w:szCs w:val="18"/>
                <w:lang w:val="sr-Latn-RS"/>
              </w:rPr>
              <w:t>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505C1E44" w14:textId="28740071" w:rsidR="001A679B" w:rsidRPr="001A679B" w:rsidRDefault="001A679B" w:rsidP="001A679B">
            <w:pPr>
              <w:jc w:val="center"/>
              <w:rPr>
                <w:iCs/>
                <w:sz w:val="18"/>
                <w:szCs w:val="18"/>
              </w:rPr>
            </w:pPr>
            <w:r w:rsidRPr="001A679B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7901E440" w14:textId="0541A4B4" w:rsidR="001A679B" w:rsidRPr="001A679B" w:rsidRDefault="001A679B" w:rsidP="001A679B">
            <w:pPr>
              <w:jc w:val="center"/>
              <w:rPr>
                <w:iCs/>
                <w:sz w:val="18"/>
                <w:szCs w:val="18"/>
              </w:rPr>
            </w:pPr>
            <w:r w:rsidRPr="001A679B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589E6B60" w14:textId="77777777" w:rsidR="001A679B" w:rsidRPr="001A679B" w:rsidRDefault="001A679B" w:rsidP="001A679B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508A3317" w14:textId="77777777" w:rsidR="001A679B" w:rsidRPr="001A679B" w:rsidRDefault="001A679B" w:rsidP="001A679B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60D6E4CD" w14:textId="425842F7" w:rsidR="001A679B" w:rsidRPr="001A679B" w:rsidRDefault="001A679B" w:rsidP="001A679B">
            <w:pPr>
              <w:jc w:val="center"/>
              <w:rPr>
                <w:iCs/>
                <w:sz w:val="18"/>
                <w:szCs w:val="18"/>
              </w:rPr>
            </w:pPr>
            <w:r w:rsidRPr="001A679B"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1A679B" w:rsidRPr="003B26F1" w14:paraId="44828F13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49691628" w14:textId="77777777" w:rsidR="001A679B" w:rsidRPr="001A679B" w:rsidRDefault="001A679B" w:rsidP="001A679B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5F83D9E4" w14:textId="53157ADF" w:rsidR="001A679B" w:rsidRPr="001A679B" w:rsidRDefault="001A679B" w:rsidP="001A679B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1A679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OPD030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604AE61B" w14:textId="59368C50" w:rsidR="001A679B" w:rsidRPr="001A679B" w:rsidRDefault="000B219A" w:rsidP="001A679B">
            <w:pPr>
              <w:rPr>
                <w:sz w:val="18"/>
                <w:szCs w:val="18"/>
                <w:lang w:val="sr-Cyrl-RS"/>
              </w:rPr>
            </w:pPr>
            <w:hyperlink r:id="rId22" w:history="1">
              <w:r w:rsidR="001A679B" w:rsidRPr="00725CDB">
                <w:rPr>
                  <w:rStyle w:val="Hyperlink"/>
                  <w:sz w:val="18"/>
                  <w:szCs w:val="18"/>
                  <w:lang w:val="sr-Cyrl-RS"/>
                </w:rPr>
                <w:t>Интеркултурално васпитање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346A7153" w14:textId="2FA4CFFC" w:rsidR="001A679B" w:rsidRPr="001A679B" w:rsidRDefault="001A679B" w:rsidP="001A679B">
            <w:pPr>
              <w:jc w:val="center"/>
              <w:rPr>
                <w:sz w:val="18"/>
                <w:szCs w:val="18"/>
                <w:lang w:val="sr-Latn-RS"/>
              </w:rPr>
            </w:pPr>
            <w:r w:rsidRPr="001A679B">
              <w:rPr>
                <w:sz w:val="18"/>
                <w:szCs w:val="18"/>
                <w:lang w:val="sr-Latn-RS"/>
              </w:rPr>
              <w:t>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728A5CFC" w14:textId="60CBCBE3" w:rsidR="001A679B" w:rsidRPr="001A679B" w:rsidRDefault="001A679B" w:rsidP="001A679B">
            <w:pPr>
              <w:jc w:val="center"/>
              <w:rPr>
                <w:iCs/>
                <w:sz w:val="18"/>
                <w:szCs w:val="18"/>
              </w:rPr>
            </w:pPr>
            <w:r w:rsidRPr="001A679B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411E1599" w14:textId="0559BF66" w:rsidR="001A679B" w:rsidRPr="001A679B" w:rsidRDefault="001A679B" w:rsidP="001A679B">
            <w:pPr>
              <w:jc w:val="center"/>
              <w:rPr>
                <w:iCs/>
                <w:sz w:val="18"/>
                <w:szCs w:val="18"/>
              </w:rPr>
            </w:pPr>
            <w:r w:rsidRPr="001A679B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A2F77B5" w14:textId="77777777" w:rsidR="001A679B" w:rsidRPr="001A679B" w:rsidRDefault="001A679B" w:rsidP="001A679B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4A102E86" w14:textId="77777777" w:rsidR="001A679B" w:rsidRPr="001A679B" w:rsidRDefault="001A679B" w:rsidP="001A679B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69D5A75D" w14:textId="5F10702A" w:rsidR="001A679B" w:rsidRPr="001A679B" w:rsidRDefault="001A679B" w:rsidP="001A679B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 w:rsidRPr="001A679B"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831B32" w:rsidRPr="003B26F1" w14:paraId="2240147E" w14:textId="77777777" w:rsidTr="00831B32">
        <w:trPr>
          <w:trHeight w:val="270"/>
          <w:jc w:val="center"/>
        </w:trPr>
        <w:tc>
          <w:tcPr>
            <w:tcW w:w="5000" w:type="pct"/>
            <w:gridSpan w:val="9"/>
            <w:shd w:val="clear" w:color="auto" w:fill="auto"/>
            <w:noWrap/>
            <w:vAlign w:val="center"/>
          </w:tcPr>
          <w:p w14:paraId="11F94105" w14:textId="0DF17BDE" w:rsidR="00831B32" w:rsidRDefault="00831B32" w:rsidP="00831B32">
            <w:pPr>
              <w:rPr>
                <w:iCs/>
                <w:sz w:val="18"/>
                <w:szCs w:val="18"/>
                <w:lang w:val="sr-Cyrl-RS"/>
              </w:rPr>
            </w:pPr>
            <w:r w:rsidRPr="003A50D8">
              <w:rPr>
                <w:b/>
                <w:bCs/>
                <w:lang w:val="sr-Cyrl-RS"/>
              </w:rPr>
              <w:t xml:space="preserve">Предмети изборног блока </w:t>
            </w:r>
            <w:r>
              <w:rPr>
                <w:b/>
                <w:bCs/>
                <w:lang w:val="sr-Cyrl-RS"/>
              </w:rPr>
              <w:t>4</w:t>
            </w:r>
          </w:p>
        </w:tc>
      </w:tr>
      <w:tr w:rsidR="00831B32" w:rsidRPr="003B26F1" w14:paraId="1CA6B3D9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1524B9F3" w14:textId="77777777" w:rsidR="00831B32" w:rsidRPr="00831B32" w:rsidRDefault="00831B32" w:rsidP="00831B32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3CFE5141" w14:textId="7BF7FF07" w:rsidR="00831B32" w:rsidRPr="00831B32" w:rsidRDefault="00831B32" w:rsidP="00831B3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831B3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OSO037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03800A60" w14:textId="1B914234" w:rsidR="00831B32" w:rsidRPr="00831B32" w:rsidRDefault="000B219A" w:rsidP="00831B32">
            <w:pPr>
              <w:rPr>
                <w:sz w:val="18"/>
                <w:szCs w:val="18"/>
                <w:lang w:val="sr-Cyrl-RS"/>
              </w:rPr>
            </w:pPr>
            <w:hyperlink r:id="rId23" w:history="1">
              <w:r w:rsidR="00831B32" w:rsidRPr="00725CDB">
                <w:rPr>
                  <w:rStyle w:val="Hyperlink"/>
                  <w:sz w:val="18"/>
                  <w:szCs w:val="18"/>
                  <w:lang w:val="sr-Cyrl-RS"/>
                </w:rPr>
                <w:t>Социологија морала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621ABD98" w14:textId="1854A270" w:rsidR="00831B32" w:rsidRPr="00831B32" w:rsidRDefault="00831B32" w:rsidP="00831B32">
            <w:pPr>
              <w:jc w:val="center"/>
              <w:rPr>
                <w:sz w:val="18"/>
                <w:szCs w:val="18"/>
                <w:lang w:val="sr-Latn-RS"/>
              </w:rPr>
            </w:pPr>
            <w:r w:rsidRPr="00831B32">
              <w:rPr>
                <w:sz w:val="18"/>
                <w:szCs w:val="18"/>
                <w:lang w:val="sr-Latn-RS"/>
              </w:rPr>
              <w:t>III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36E85D51" w14:textId="6469791E" w:rsidR="00831B32" w:rsidRPr="00831B32" w:rsidRDefault="00831B32" w:rsidP="00831B32">
            <w:pPr>
              <w:jc w:val="center"/>
              <w:rPr>
                <w:iCs/>
                <w:sz w:val="18"/>
                <w:szCs w:val="18"/>
              </w:rPr>
            </w:pPr>
            <w:r w:rsidRPr="00831B32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0B50B1E3" w14:textId="3D58566E" w:rsidR="00831B32" w:rsidRPr="00831B32" w:rsidRDefault="00831B32" w:rsidP="00831B32">
            <w:pPr>
              <w:jc w:val="center"/>
              <w:rPr>
                <w:iCs/>
                <w:sz w:val="18"/>
                <w:szCs w:val="18"/>
              </w:rPr>
            </w:pPr>
            <w:r w:rsidRPr="00831B32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1C5138E" w14:textId="77777777" w:rsidR="00831B32" w:rsidRPr="00831B32" w:rsidRDefault="00831B32" w:rsidP="00831B3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708BEA00" w14:textId="77777777" w:rsidR="00831B32" w:rsidRPr="00831B32" w:rsidRDefault="00831B32" w:rsidP="00831B3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429D03C7" w14:textId="00F88E56" w:rsidR="00831B32" w:rsidRPr="00831B32" w:rsidRDefault="00831B32" w:rsidP="00831B32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 w:rsidRPr="00831B32"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831B32" w:rsidRPr="003B26F1" w14:paraId="5DFC348C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024AE7EE" w14:textId="77777777" w:rsidR="00831B32" w:rsidRPr="00831B32" w:rsidRDefault="00831B32" w:rsidP="00831B32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0EB057DA" w14:textId="2F78C3DD" w:rsidR="00831B32" w:rsidRPr="00831B32" w:rsidRDefault="00831B32" w:rsidP="00831B3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831B3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OSO048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1E26F721" w14:textId="2603F19F" w:rsidR="00831B32" w:rsidRPr="00831B32" w:rsidRDefault="000B219A" w:rsidP="00831B32">
            <w:pPr>
              <w:rPr>
                <w:sz w:val="18"/>
                <w:szCs w:val="18"/>
                <w:lang w:val="sr-Cyrl-RS"/>
              </w:rPr>
            </w:pPr>
            <w:hyperlink r:id="rId24" w:history="1">
              <w:r w:rsidR="00831B32" w:rsidRPr="007449CF">
                <w:rPr>
                  <w:rStyle w:val="Hyperlink"/>
                  <w:sz w:val="18"/>
                  <w:szCs w:val="18"/>
                  <w:lang w:val="sr-Cyrl-RS"/>
                </w:rPr>
                <w:t>Социологија омладине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7E3688E" w14:textId="33FEDF6C" w:rsidR="00831B32" w:rsidRPr="00831B32" w:rsidRDefault="00831B32" w:rsidP="00831B32">
            <w:pPr>
              <w:jc w:val="center"/>
              <w:rPr>
                <w:sz w:val="18"/>
                <w:szCs w:val="18"/>
                <w:lang w:val="sr-Latn-RS"/>
              </w:rPr>
            </w:pPr>
            <w:r w:rsidRPr="00831B32">
              <w:rPr>
                <w:sz w:val="18"/>
                <w:szCs w:val="18"/>
                <w:lang w:val="sr-Latn-RS"/>
              </w:rPr>
              <w:t>III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4A2EF8EF" w14:textId="53CE09D3" w:rsidR="00831B32" w:rsidRPr="00831B32" w:rsidRDefault="00831B32" w:rsidP="00831B32">
            <w:pPr>
              <w:jc w:val="center"/>
              <w:rPr>
                <w:iCs/>
                <w:sz w:val="18"/>
                <w:szCs w:val="18"/>
              </w:rPr>
            </w:pPr>
            <w:r w:rsidRPr="00831B32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0710D181" w14:textId="225BCA75" w:rsidR="00831B32" w:rsidRPr="00831B32" w:rsidRDefault="00831B32" w:rsidP="00831B32">
            <w:pPr>
              <w:jc w:val="center"/>
              <w:rPr>
                <w:iCs/>
                <w:sz w:val="18"/>
                <w:szCs w:val="18"/>
              </w:rPr>
            </w:pPr>
            <w:r w:rsidRPr="00831B32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2B41EBD3" w14:textId="77777777" w:rsidR="00831B32" w:rsidRPr="00831B32" w:rsidRDefault="00831B32" w:rsidP="00831B3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1B00CCB4" w14:textId="77777777" w:rsidR="00831B32" w:rsidRPr="00831B32" w:rsidRDefault="00831B32" w:rsidP="00831B3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08B9E112" w14:textId="3672A613" w:rsidR="00831B32" w:rsidRPr="00831B32" w:rsidRDefault="00831B32" w:rsidP="00831B32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 w:rsidRPr="00831B32"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831B32" w:rsidRPr="003B26F1" w14:paraId="780CCBC2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414CE499" w14:textId="77777777" w:rsidR="00831B32" w:rsidRPr="00831B32" w:rsidRDefault="00831B32" w:rsidP="00831B32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3DEAA7A3" w14:textId="15692456" w:rsidR="00831B32" w:rsidRPr="009374EC" w:rsidRDefault="00B579A2" w:rsidP="00F762AF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lang w:val="sr-Cyrl-RS"/>
              </w:rPr>
            </w:pPr>
            <w:r w:rsidRPr="009374EC">
              <w:rPr>
                <w:sz w:val="18"/>
                <w:szCs w:val="18"/>
              </w:rPr>
              <w:t>OSRI07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6E2DDAD3" w14:textId="5089FEA5" w:rsidR="00831B32" w:rsidRPr="00B579A2" w:rsidRDefault="00F762AF" w:rsidP="00831B32">
            <w:pPr>
              <w:rPr>
                <w:sz w:val="18"/>
                <w:szCs w:val="18"/>
                <w:u w:val="single"/>
                <w:lang w:val="sr-Cyrl-RS"/>
              </w:rPr>
            </w:pPr>
            <w:r w:rsidRPr="00B579A2">
              <w:rPr>
                <w:color w:val="0070C0"/>
                <w:sz w:val="18"/>
                <w:szCs w:val="18"/>
                <w:u w:val="single"/>
                <w:lang w:val="sr-Cyrl-RS"/>
              </w:rPr>
              <w:t>Социјални рад са децом и младима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7030BCD9" w14:textId="5B8935A2" w:rsidR="00831B32" w:rsidRPr="00831B32" w:rsidRDefault="00831B32" w:rsidP="00831B32">
            <w:pPr>
              <w:jc w:val="center"/>
              <w:rPr>
                <w:sz w:val="18"/>
                <w:szCs w:val="18"/>
                <w:lang w:val="sr-Latn-RS"/>
              </w:rPr>
            </w:pPr>
            <w:r w:rsidRPr="00831B32">
              <w:rPr>
                <w:sz w:val="18"/>
                <w:szCs w:val="18"/>
                <w:lang w:val="sr-Latn-RS"/>
              </w:rPr>
              <w:t>III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18C9B5C3" w14:textId="39DB5CD2" w:rsidR="00831B32" w:rsidRPr="00831B32" w:rsidRDefault="00831B32" w:rsidP="00831B32">
            <w:pPr>
              <w:jc w:val="center"/>
              <w:rPr>
                <w:iCs/>
                <w:sz w:val="18"/>
                <w:szCs w:val="18"/>
              </w:rPr>
            </w:pPr>
            <w:r w:rsidRPr="00831B32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0D4EC718" w14:textId="2F84BD61" w:rsidR="00831B32" w:rsidRPr="00831B32" w:rsidRDefault="00831B32" w:rsidP="00831B32">
            <w:pPr>
              <w:jc w:val="center"/>
              <w:rPr>
                <w:iCs/>
                <w:sz w:val="18"/>
                <w:szCs w:val="18"/>
              </w:rPr>
            </w:pPr>
            <w:r w:rsidRPr="00831B32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2238A19D" w14:textId="77777777" w:rsidR="00831B32" w:rsidRPr="00831B32" w:rsidRDefault="00831B32" w:rsidP="00831B3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719CB8DB" w14:textId="77777777" w:rsidR="00831B32" w:rsidRPr="00831B32" w:rsidRDefault="00831B32" w:rsidP="00831B3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246CABF0" w14:textId="12620AF5" w:rsidR="00831B32" w:rsidRPr="00831B32" w:rsidRDefault="00831B32" w:rsidP="00831B32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 w:rsidRPr="00831B32"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831B32" w:rsidRPr="003B26F1" w14:paraId="4D087BB2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7A98C733" w14:textId="77777777" w:rsidR="00831B32" w:rsidRPr="00831B32" w:rsidRDefault="00831B32" w:rsidP="00831B32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521EDEA5" w14:textId="18869838" w:rsidR="00831B32" w:rsidRPr="00831B32" w:rsidRDefault="00831B32" w:rsidP="00831B3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831B3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OSO035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0550482C" w14:textId="71B8DA24" w:rsidR="00831B32" w:rsidRPr="00831B32" w:rsidRDefault="000B219A" w:rsidP="00831B32">
            <w:pPr>
              <w:rPr>
                <w:sz w:val="18"/>
                <w:szCs w:val="18"/>
                <w:lang w:val="sr-Cyrl-RS"/>
              </w:rPr>
            </w:pPr>
            <w:hyperlink r:id="rId25" w:history="1">
              <w:r w:rsidR="00831B32" w:rsidRPr="007449CF">
                <w:rPr>
                  <w:rStyle w:val="Hyperlink"/>
                  <w:sz w:val="18"/>
                  <w:szCs w:val="18"/>
                  <w:lang w:val="sr-Cyrl-RS"/>
                </w:rPr>
                <w:t>Грађанско друштво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73ED667F" w14:textId="38610C22" w:rsidR="00831B32" w:rsidRPr="00831B32" w:rsidRDefault="00831B32" w:rsidP="00831B32">
            <w:pPr>
              <w:jc w:val="center"/>
              <w:rPr>
                <w:sz w:val="18"/>
                <w:szCs w:val="18"/>
                <w:lang w:val="sr-Latn-RS"/>
              </w:rPr>
            </w:pPr>
            <w:r w:rsidRPr="00831B32">
              <w:rPr>
                <w:sz w:val="18"/>
                <w:szCs w:val="18"/>
                <w:lang w:val="sr-Latn-RS"/>
              </w:rPr>
              <w:t>III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7581FDE9" w14:textId="7E1B4A11" w:rsidR="00831B32" w:rsidRPr="00831B32" w:rsidRDefault="00831B32" w:rsidP="00831B32">
            <w:pPr>
              <w:jc w:val="center"/>
              <w:rPr>
                <w:iCs/>
                <w:sz w:val="18"/>
                <w:szCs w:val="18"/>
              </w:rPr>
            </w:pPr>
            <w:r w:rsidRPr="00831B32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16F6C384" w14:textId="77F56695" w:rsidR="00831B32" w:rsidRPr="00831B32" w:rsidRDefault="00831B32" w:rsidP="00831B32">
            <w:pPr>
              <w:jc w:val="center"/>
              <w:rPr>
                <w:iCs/>
                <w:sz w:val="18"/>
                <w:szCs w:val="18"/>
              </w:rPr>
            </w:pPr>
            <w:r w:rsidRPr="00831B32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13B759C6" w14:textId="77777777" w:rsidR="00831B32" w:rsidRPr="00831B32" w:rsidRDefault="00831B32" w:rsidP="00831B3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7BFBCAF5" w14:textId="77777777" w:rsidR="00831B32" w:rsidRPr="00831B32" w:rsidRDefault="00831B32" w:rsidP="00831B3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05A60488" w14:textId="1C6D5E70" w:rsidR="00831B32" w:rsidRPr="00831B32" w:rsidRDefault="00831B32" w:rsidP="00831B32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 w:rsidRPr="00831B32"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831B32" w:rsidRPr="003B26F1" w14:paraId="4020E4FF" w14:textId="77777777" w:rsidTr="00831B32">
        <w:trPr>
          <w:trHeight w:val="270"/>
          <w:jc w:val="center"/>
        </w:trPr>
        <w:tc>
          <w:tcPr>
            <w:tcW w:w="5000" w:type="pct"/>
            <w:gridSpan w:val="9"/>
            <w:shd w:val="clear" w:color="auto" w:fill="auto"/>
            <w:noWrap/>
            <w:vAlign w:val="center"/>
          </w:tcPr>
          <w:p w14:paraId="2D8771AE" w14:textId="288DEA91" w:rsidR="00831B32" w:rsidRPr="001A679B" w:rsidRDefault="00831B32" w:rsidP="00831B32">
            <w:pPr>
              <w:rPr>
                <w:iCs/>
                <w:sz w:val="18"/>
                <w:szCs w:val="18"/>
                <w:lang w:val="sr-Cyrl-RS"/>
              </w:rPr>
            </w:pPr>
            <w:r w:rsidRPr="003A50D8">
              <w:rPr>
                <w:b/>
                <w:bCs/>
                <w:lang w:val="sr-Cyrl-RS"/>
              </w:rPr>
              <w:lastRenderedPageBreak/>
              <w:t xml:space="preserve">Предмети изборног блока </w:t>
            </w:r>
            <w:r>
              <w:rPr>
                <w:b/>
                <w:bCs/>
                <w:lang w:val="sr-Cyrl-RS"/>
              </w:rPr>
              <w:t>5</w:t>
            </w:r>
          </w:p>
        </w:tc>
      </w:tr>
      <w:tr w:rsidR="00831B32" w:rsidRPr="003B26F1" w14:paraId="69D80348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2460229C" w14:textId="77777777" w:rsidR="00831B32" w:rsidRPr="003B26F1" w:rsidRDefault="00831B32" w:rsidP="00831B32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171C8DB2" w14:textId="3234FE91" w:rsidR="00831B32" w:rsidRPr="00FA16FE" w:rsidRDefault="00831B32" w:rsidP="00831B32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lang w:val="sr-Cyrl-RS"/>
              </w:rPr>
            </w:pPr>
            <w:r w:rsidRPr="00FA16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OPD010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3D74A308" w14:textId="4A07F509" w:rsidR="00831B32" w:rsidRDefault="000B219A" w:rsidP="00831B32">
            <w:pPr>
              <w:rPr>
                <w:sz w:val="18"/>
                <w:szCs w:val="18"/>
                <w:lang w:val="sr-Cyrl-RS"/>
              </w:rPr>
            </w:pPr>
            <w:hyperlink r:id="rId26" w:history="1">
              <w:r w:rsidR="00831B32" w:rsidRPr="007449CF">
                <w:rPr>
                  <w:rStyle w:val="Hyperlink"/>
                  <w:sz w:val="18"/>
                  <w:szCs w:val="18"/>
                  <w:lang w:val="sr-Cyrl-RS"/>
                </w:rPr>
                <w:t>Емоционлано васпитање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3E9F3AAE" w14:textId="0A352CCB" w:rsidR="00831B32" w:rsidRDefault="00831B32" w:rsidP="00831B32">
            <w:pPr>
              <w:jc w:val="center"/>
              <w:rPr>
                <w:sz w:val="18"/>
                <w:szCs w:val="18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III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7D9AF7B4" w14:textId="350410BC" w:rsidR="00831B32" w:rsidRPr="001A679B" w:rsidRDefault="00831B32" w:rsidP="00831B3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3D1DB412" w14:textId="7802BD7B" w:rsidR="00831B32" w:rsidRPr="001A679B" w:rsidRDefault="00831B32" w:rsidP="00831B3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791DDCC" w14:textId="77777777" w:rsidR="00831B32" w:rsidRPr="003B26F1" w:rsidRDefault="00831B32" w:rsidP="00831B3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71F6AAFB" w14:textId="77777777" w:rsidR="00831B32" w:rsidRPr="003B26F1" w:rsidRDefault="00831B32" w:rsidP="00831B32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1F0A5127" w14:textId="1C2C18F0" w:rsidR="00831B32" w:rsidRPr="00831B32" w:rsidRDefault="00831B32" w:rsidP="00831B32">
            <w:pPr>
              <w:jc w:val="center"/>
              <w:rPr>
                <w:iCs/>
                <w:sz w:val="18"/>
                <w:szCs w:val="18"/>
                <w:lang w:val="sr-Latn-RS"/>
              </w:rPr>
            </w:pPr>
            <w:r>
              <w:rPr>
                <w:iCs/>
                <w:sz w:val="18"/>
                <w:szCs w:val="18"/>
                <w:lang w:val="sr-Latn-RS"/>
              </w:rPr>
              <w:t>4</w:t>
            </w:r>
          </w:p>
        </w:tc>
      </w:tr>
      <w:tr w:rsidR="00FA16FE" w:rsidRPr="003B26F1" w14:paraId="732D5027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4A4CDBA0" w14:textId="77777777" w:rsidR="00FA16FE" w:rsidRPr="003B26F1" w:rsidRDefault="00FA16FE" w:rsidP="00FA16FE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01925F5F" w14:textId="463ED7C3" w:rsidR="00FA16FE" w:rsidRPr="00FA16FE" w:rsidRDefault="00FA16FE" w:rsidP="00FA16FE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A16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OPSI02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6761759C" w14:textId="214B6DB7" w:rsidR="00FA16FE" w:rsidRPr="00FA16FE" w:rsidRDefault="000B219A" w:rsidP="00FA16FE">
            <w:pPr>
              <w:rPr>
                <w:sz w:val="18"/>
                <w:szCs w:val="18"/>
                <w:lang w:val="sr-Cyrl-RS"/>
              </w:rPr>
            </w:pPr>
            <w:hyperlink r:id="rId27" w:history="1">
              <w:r w:rsidR="00FA16FE" w:rsidRPr="007449CF">
                <w:rPr>
                  <w:rStyle w:val="Hyperlink"/>
                  <w:sz w:val="18"/>
                  <w:szCs w:val="18"/>
                  <w:lang w:val="sr-Cyrl-RS"/>
                </w:rPr>
                <w:t>Културно-историјска психологија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20E9C10F" w14:textId="3095C0CA" w:rsidR="00FA16FE" w:rsidRDefault="00FA16FE" w:rsidP="00FA16FE">
            <w:pPr>
              <w:jc w:val="center"/>
              <w:rPr>
                <w:sz w:val="18"/>
                <w:szCs w:val="18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III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42A02428" w14:textId="7C11E2AA" w:rsidR="00FA16FE" w:rsidRPr="001A679B" w:rsidRDefault="00FA16FE" w:rsidP="00FA16FE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1497E5DB" w14:textId="2DD75F92" w:rsidR="00FA16FE" w:rsidRPr="00FA16FE" w:rsidRDefault="00FA16FE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2259B570" w14:textId="77777777" w:rsidR="00FA16FE" w:rsidRPr="003B26F1" w:rsidRDefault="00FA16FE" w:rsidP="00FA16F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669249F9" w14:textId="77777777" w:rsidR="00FA16FE" w:rsidRPr="003B26F1" w:rsidRDefault="00FA16FE" w:rsidP="00FA16F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152CCFD1" w14:textId="6AD7EC99" w:rsidR="00FA16FE" w:rsidRPr="001A679B" w:rsidRDefault="00FA16FE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Latn-RS"/>
              </w:rPr>
              <w:t>4</w:t>
            </w:r>
          </w:p>
        </w:tc>
      </w:tr>
      <w:tr w:rsidR="00F762AF" w:rsidRPr="003B26F1" w14:paraId="3AD41704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44E67820" w14:textId="77777777" w:rsidR="00F762AF" w:rsidRPr="003B26F1" w:rsidRDefault="00F762AF" w:rsidP="00FA16FE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589B311A" w14:textId="5F69DFE5" w:rsidR="00F762AF" w:rsidRPr="009374EC" w:rsidRDefault="00B579A2" w:rsidP="00FA16FE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lang w:val="sr-Cyrl-RS"/>
              </w:rPr>
            </w:pPr>
            <w:r w:rsidRPr="009374EC">
              <w:rPr>
                <w:sz w:val="18"/>
                <w:szCs w:val="18"/>
              </w:rPr>
              <w:t>OSRI08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54B79C3E" w14:textId="7583C945" w:rsidR="00F762AF" w:rsidRPr="00B579A2" w:rsidRDefault="00F762AF" w:rsidP="00FA16FE">
            <w:pPr>
              <w:rPr>
                <w:color w:val="FF0000"/>
                <w:sz w:val="18"/>
                <w:szCs w:val="18"/>
                <w:u w:val="single"/>
                <w:lang w:val="sr-Cyrl-RS"/>
              </w:rPr>
            </w:pPr>
            <w:r w:rsidRPr="00B579A2">
              <w:rPr>
                <w:color w:val="0070C0"/>
                <w:sz w:val="18"/>
                <w:szCs w:val="18"/>
                <w:u w:val="single"/>
                <w:lang w:val="sr-Cyrl-RS"/>
              </w:rPr>
              <w:t>Социјални рад у мултикултуралном окружењу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22F1E2A6" w14:textId="4663D1E9" w:rsidR="00F762AF" w:rsidRDefault="00F762AF" w:rsidP="00FA16FE">
            <w:pPr>
              <w:jc w:val="center"/>
              <w:rPr>
                <w:sz w:val="18"/>
                <w:szCs w:val="18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III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3490B1E7" w14:textId="6E262E29" w:rsidR="00F762AF" w:rsidRPr="00F762AF" w:rsidRDefault="00F762AF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2E05BC37" w14:textId="03B6F367" w:rsidR="00F762AF" w:rsidRDefault="001A6E41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2D1266E5" w14:textId="77777777" w:rsidR="00F762AF" w:rsidRPr="003B26F1" w:rsidRDefault="00F762AF" w:rsidP="00FA16F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36021BA9" w14:textId="77777777" w:rsidR="00F762AF" w:rsidRPr="003B26F1" w:rsidRDefault="00F762AF" w:rsidP="00FA16F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09EBEC47" w14:textId="41FDF319" w:rsidR="00F762AF" w:rsidRPr="00F762AF" w:rsidRDefault="00F762AF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4</w:t>
            </w:r>
          </w:p>
        </w:tc>
      </w:tr>
      <w:tr w:rsidR="00FA16FE" w:rsidRPr="003B26F1" w14:paraId="553E5A95" w14:textId="77777777" w:rsidTr="00FA16FE">
        <w:trPr>
          <w:trHeight w:val="270"/>
          <w:jc w:val="center"/>
        </w:trPr>
        <w:tc>
          <w:tcPr>
            <w:tcW w:w="5000" w:type="pct"/>
            <w:gridSpan w:val="9"/>
            <w:shd w:val="clear" w:color="auto" w:fill="auto"/>
            <w:noWrap/>
            <w:vAlign w:val="center"/>
          </w:tcPr>
          <w:p w14:paraId="43635846" w14:textId="6D572C54" w:rsidR="00FA16FE" w:rsidRPr="001A679B" w:rsidRDefault="00FA16FE" w:rsidP="00FA16FE">
            <w:pPr>
              <w:rPr>
                <w:iCs/>
                <w:sz w:val="18"/>
                <w:szCs w:val="18"/>
                <w:lang w:val="sr-Cyrl-RS"/>
              </w:rPr>
            </w:pPr>
            <w:r w:rsidRPr="003A50D8">
              <w:rPr>
                <w:b/>
                <w:bCs/>
                <w:lang w:val="sr-Cyrl-RS"/>
              </w:rPr>
              <w:t xml:space="preserve">Предмети изборног блока </w:t>
            </w:r>
            <w:r>
              <w:rPr>
                <w:b/>
                <w:bCs/>
                <w:lang w:val="sr-Cyrl-RS"/>
              </w:rPr>
              <w:t>6</w:t>
            </w:r>
          </w:p>
        </w:tc>
      </w:tr>
      <w:tr w:rsidR="00FA16FE" w:rsidRPr="003B26F1" w14:paraId="45B25310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48B6604A" w14:textId="77777777" w:rsidR="00FA16FE" w:rsidRPr="003B26F1" w:rsidRDefault="00FA16FE" w:rsidP="00FA16FE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1798CDA7" w14:textId="6EA5C1C3" w:rsidR="00FA16FE" w:rsidRPr="00FA16FE" w:rsidRDefault="00FA16FE" w:rsidP="00FA16FE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A16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OSON16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5C16402E" w14:textId="7D2ACF5D" w:rsidR="00FA16FE" w:rsidRDefault="000B219A" w:rsidP="00FA16FE">
            <w:pPr>
              <w:rPr>
                <w:sz w:val="18"/>
                <w:szCs w:val="18"/>
                <w:lang w:val="sr-Cyrl-RS"/>
              </w:rPr>
            </w:pPr>
            <w:hyperlink r:id="rId28" w:history="1">
              <w:r w:rsidR="00FA16FE" w:rsidRPr="007449CF">
                <w:rPr>
                  <w:rStyle w:val="Hyperlink"/>
                  <w:sz w:val="18"/>
                  <w:szCs w:val="18"/>
                  <w:lang w:val="sr-Cyrl-RS"/>
                </w:rPr>
                <w:t>Социологија образовања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CA90D9C" w14:textId="60074856" w:rsidR="00FA16FE" w:rsidRPr="00FA16FE" w:rsidRDefault="00FA16FE" w:rsidP="00FA16FE">
            <w:pPr>
              <w:jc w:val="center"/>
              <w:rPr>
                <w:sz w:val="18"/>
                <w:szCs w:val="18"/>
                <w:lang w:val="sr-Latn-RS"/>
              </w:rPr>
            </w:pPr>
            <w:r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5C7BFEE6" w14:textId="64C88E3E" w:rsidR="00FA16FE" w:rsidRPr="00FA16FE" w:rsidRDefault="00FA16FE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1BEEA69B" w14:textId="7D05DE2D" w:rsidR="00FA16FE" w:rsidRPr="00FA16FE" w:rsidRDefault="00FA16FE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2D7A551D" w14:textId="77777777" w:rsidR="00FA16FE" w:rsidRPr="003B26F1" w:rsidRDefault="00FA16FE" w:rsidP="00FA16F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491FF3FB" w14:textId="77777777" w:rsidR="00FA16FE" w:rsidRPr="003B26F1" w:rsidRDefault="00FA16FE" w:rsidP="00FA16F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69DFB1BB" w14:textId="652955A3" w:rsidR="00FA16FE" w:rsidRPr="001A679B" w:rsidRDefault="00FA16FE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FA16FE" w:rsidRPr="003B26F1" w14:paraId="7EA09C0C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0D464139" w14:textId="77777777" w:rsidR="00FA16FE" w:rsidRPr="003B26F1" w:rsidRDefault="00FA16FE" w:rsidP="00FA16FE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5B40E6A5" w14:textId="1388C7A2" w:rsidR="00FA16FE" w:rsidRPr="00FA16FE" w:rsidRDefault="00FA16FE" w:rsidP="00FA16FE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A16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OSO040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63DD37F5" w14:textId="4874B8F9" w:rsidR="00FA16FE" w:rsidRPr="00FA16FE" w:rsidRDefault="000B219A" w:rsidP="00FA16FE">
            <w:pPr>
              <w:rPr>
                <w:sz w:val="18"/>
                <w:szCs w:val="18"/>
                <w:lang w:val="sr-Cyrl-RS"/>
              </w:rPr>
            </w:pPr>
            <w:hyperlink r:id="rId29" w:history="1">
              <w:r w:rsidR="00FA16FE" w:rsidRPr="007449CF">
                <w:rPr>
                  <w:rStyle w:val="Hyperlink"/>
                  <w:sz w:val="18"/>
                  <w:szCs w:val="18"/>
                  <w:lang w:val="sr-Cyrl-RS"/>
                </w:rPr>
                <w:t>Етничке групе и нације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38B8A10C" w14:textId="53723099" w:rsidR="00FA16FE" w:rsidRDefault="00FA16FE" w:rsidP="00FA16F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1E072A8B" w14:textId="5EBF3360" w:rsidR="00FA16FE" w:rsidRDefault="00FA16FE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13F7E087" w14:textId="474F93F2" w:rsidR="00FA16FE" w:rsidRDefault="00FA16FE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276D6034" w14:textId="77777777" w:rsidR="00FA16FE" w:rsidRPr="003B26F1" w:rsidRDefault="00FA16FE" w:rsidP="00FA16F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2A107778" w14:textId="77777777" w:rsidR="00FA16FE" w:rsidRPr="003B26F1" w:rsidRDefault="00FA16FE" w:rsidP="00FA16F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54C4027F" w14:textId="189B7694" w:rsidR="00FA16FE" w:rsidRDefault="00FA16FE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FA16FE" w:rsidRPr="003B26F1" w14:paraId="5CC69B81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3AAA30CC" w14:textId="77777777" w:rsidR="00FA16FE" w:rsidRPr="003B26F1" w:rsidRDefault="00FA16FE" w:rsidP="00FA16FE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2E1EC492" w14:textId="2E42A974" w:rsidR="00FA16FE" w:rsidRPr="00FA16FE" w:rsidRDefault="00FA16FE" w:rsidP="00FA16FE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A16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OSO049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6D67F34C" w14:textId="6418E4E0" w:rsidR="00FA16FE" w:rsidRDefault="000B219A" w:rsidP="00FA16FE">
            <w:pPr>
              <w:rPr>
                <w:sz w:val="18"/>
                <w:szCs w:val="18"/>
                <w:lang w:val="sr-Cyrl-RS"/>
              </w:rPr>
            </w:pPr>
            <w:hyperlink r:id="rId30" w:history="1">
              <w:r w:rsidR="00FA16FE" w:rsidRPr="007449CF">
                <w:rPr>
                  <w:rStyle w:val="Hyperlink"/>
                  <w:sz w:val="18"/>
                  <w:szCs w:val="18"/>
                  <w:lang w:val="sr-Cyrl-RS"/>
                </w:rPr>
                <w:t>Социологија окружења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47ED97C8" w14:textId="673E5303" w:rsidR="00FA16FE" w:rsidRDefault="00FA16FE" w:rsidP="00FA16F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00E4A02A" w14:textId="5D037F64" w:rsidR="00FA16FE" w:rsidRDefault="00FA16FE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5DE109D4" w14:textId="6A3B0F58" w:rsidR="00FA16FE" w:rsidRDefault="00FA16FE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1D42E80E" w14:textId="77777777" w:rsidR="00FA16FE" w:rsidRPr="003B26F1" w:rsidRDefault="00FA16FE" w:rsidP="00FA16F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2ACD1E74" w14:textId="77777777" w:rsidR="00FA16FE" w:rsidRPr="003B26F1" w:rsidRDefault="00FA16FE" w:rsidP="00FA16F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1A1618EA" w14:textId="76C89202" w:rsidR="00FA16FE" w:rsidRDefault="00FA16FE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F762AF" w:rsidRPr="003B26F1" w14:paraId="5A95D082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46C453CC" w14:textId="77777777" w:rsidR="00F762AF" w:rsidRPr="003B26F1" w:rsidRDefault="00F762AF" w:rsidP="00FA16FE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74CF817D" w14:textId="40F2F644" w:rsidR="00F762AF" w:rsidRPr="00FA16FE" w:rsidRDefault="00F762AF" w:rsidP="00FA16FE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DA7E69">
              <w:rPr>
                <w:sz w:val="18"/>
                <w:szCs w:val="18"/>
              </w:rPr>
              <w:t>OSRI04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57A78415" w14:textId="406CEF7B" w:rsidR="00F762AF" w:rsidRPr="00B579A2" w:rsidRDefault="00F762AF" w:rsidP="00FA16FE">
            <w:pPr>
              <w:rPr>
                <w:color w:val="FF0000"/>
                <w:sz w:val="18"/>
                <w:szCs w:val="18"/>
                <w:u w:val="single"/>
                <w:lang w:val="sr-Cyrl-RS"/>
              </w:rPr>
            </w:pPr>
            <w:r w:rsidRPr="00B579A2">
              <w:rPr>
                <w:color w:val="0070C0"/>
                <w:sz w:val="18"/>
                <w:szCs w:val="18"/>
                <w:u w:val="single"/>
                <w:lang w:val="sr-Cyrl-RS"/>
              </w:rPr>
              <w:t>Људска права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082F437" w14:textId="6D5C7305" w:rsidR="00F762AF" w:rsidRDefault="00F762AF" w:rsidP="00FA16F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IV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4ADFD2F9" w14:textId="43DE6B51" w:rsidR="00F762AF" w:rsidRDefault="00F762AF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07AD7101" w14:textId="46C7C962" w:rsidR="00F762AF" w:rsidRDefault="00F762AF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23D4DEF9" w14:textId="77777777" w:rsidR="00F762AF" w:rsidRPr="003B26F1" w:rsidRDefault="00F762AF" w:rsidP="00FA16F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387AC55B" w14:textId="77777777" w:rsidR="00F762AF" w:rsidRPr="003B26F1" w:rsidRDefault="00F762AF" w:rsidP="00FA16FE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58F21829" w14:textId="79858EF6" w:rsidR="00F762AF" w:rsidRDefault="00F762AF" w:rsidP="00FA16FE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FA16FE" w:rsidRPr="003B26F1" w14:paraId="4793DBED" w14:textId="77777777" w:rsidTr="00FA16FE">
        <w:trPr>
          <w:trHeight w:val="270"/>
          <w:jc w:val="center"/>
        </w:trPr>
        <w:tc>
          <w:tcPr>
            <w:tcW w:w="5000" w:type="pct"/>
            <w:gridSpan w:val="9"/>
            <w:shd w:val="clear" w:color="auto" w:fill="auto"/>
            <w:noWrap/>
            <w:vAlign w:val="center"/>
          </w:tcPr>
          <w:p w14:paraId="1087DF72" w14:textId="6221B320" w:rsidR="00FA16FE" w:rsidRDefault="00FA16FE" w:rsidP="00FA16FE">
            <w:pPr>
              <w:rPr>
                <w:iCs/>
                <w:sz w:val="18"/>
                <w:szCs w:val="18"/>
                <w:lang w:val="sr-Cyrl-RS"/>
              </w:rPr>
            </w:pPr>
            <w:r w:rsidRPr="003A50D8">
              <w:rPr>
                <w:b/>
                <w:bCs/>
                <w:lang w:val="sr-Cyrl-RS"/>
              </w:rPr>
              <w:t xml:space="preserve">Предмети изборног блока </w:t>
            </w:r>
            <w:r>
              <w:rPr>
                <w:b/>
                <w:bCs/>
                <w:lang w:val="sr-Cyrl-RS"/>
              </w:rPr>
              <w:t>7</w:t>
            </w:r>
          </w:p>
        </w:tc>
      </w:tr>
      <w:tr w:rsidR="00E256A8" w:rsidRPr="003B26F1" w14:paraId="55489A34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4FD8B4E7" w14:textId="77777777" w:rsidR="00E256A8" w:rsidRPr="003B26F1" w:rsidRDefault="00E256A8" w:rsidP="00E256A8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47A0F3F5" w14:textId="3FD24BBC" w:rsidR="00E256A8" w:rsidRPr="00E256A8" w:rsidRDefault="00E256A8" w:rsidP="00E256A8">
            <w:pPr>
              <w:jc w:val="center"/>
              <w:rPr>
                <w:color w:val="000000"/>
                <w:sz w:val="18"/>
                <w:szCs w:val="18"/>
              </w:rPr>
            </w:pPr>
            <w:r w:rsidRPr="00E256A8">
              <w:rPr>
                <w:color w:val="222222"/>
                <w:sz w:val="18"/>
                <w:szCs w:val="18"/>
                <w:shd w:val="clear" w:color="auto" w:fill="FFFFFF"/>
              </w:rPr>
              <w:t>OSRI06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04BBE961" w14:textId="76DB7B9F" w:rsidR="00E256A8" w:rsidRDefault="000B219A" w:rsidP="00E256A8">
            <w:pPr>
              <w:rPr>
                <w:sz w:val="18"/>
                <w:szCs w:val="18"/>
                <w:lang w:val="sr-Cyrl-RS"/>
              </w:rPr>
            </w:pPr>
            <w:hyperlink r:id="rId31" w:history="1">
              <w:r w:rsidR="00E256A8" w:rsidRPr="007449CF">
                <w:rPr>
                  <w:rStyle w:val="Hyperlink"/>
                  <w:sz w:val="18"/>
                  <w:szCs w:val="18"/>
                  <w:lang w:val="sr-Cyrl-RS"/>
                </w:rPr>
                <w:t>Развојна психологија одраслог и старог доба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37F4ECE1" w14:textId="6056DAC1" w:rsidR="00E256A8" w:rsidRDefault="00E256A8" w:rsidP="00E256A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4A3047E2" w14:textId="6D3DF183" w:rsidR="00E256A8" w:rsidRDefault="00E256A8" w:rsidP="00E256A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39428244" w14:textId="7C671251" w:rsidR="00E256A8" w:rsidRDefault="00E256A8" w:rsidP="00E256A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478C4A63" w14:textId="77777777" w:rsidR="00E256A8" w:rsidRPr="003B26F1" w:rsidRDefault="00E256A8" w:rsidP="00E256A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6C0E9014" w14:textId="77777777" w:rsidR="00E256A8" w:rsidRPr="003B26F1" w:rsidRDefault="00E256A8" w:rsidP="00E256A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05BA407C" w14:textId="1618394E" w:rsidR="00E256A8" w:rsidRDefault="00E256A8" w:rsidP="00E256A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4</w:t>
            </w:r>
          </w:p>
        </w:tc>
      </w:tr>
      <w:tr w:rsidR="00E256A8" w:rsidRPr="003B26F1" w14:paraId="2666FE62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3B2237FC" w14:textId="77777777" w:rsidR="00E256A8" w:rsidRPr="003B26F1" w:rsidRDefault="00E256A8" w:rsidP="00E256A8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2ACA9D68" w14:textId="76F4A65A" w:rsidR="00EC0C20" w:rsidRPr="00EC0C20" w:rsidRDefault="00EC0C20" w:rsidP="00EC0C20">
            <w:pPr>
              <w:pStyle w:val="NormalWeb"/>
              <w:jc w:val="center"/>
            </w:pPr>
            <w:r w:rsidRPr="00EC0C20">
              <w:rPr>
                <w:sz w:val="18"/>
                <w:szCs w:val="18"/>
              </w:rPr>
              <w:t>OSR011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3A0576F9" w14:textId="32259BB8" w:rsidR="00E256A8" w:rsidRDefault="000B219A" w:rsidP="00E256A8">
            <w:pPr>
              <w:rPr>
                <w:sz w:val="18"/>
                <w:szCs w:val="18"/>
                <w:lang w:val="sr-Cyrl-RS"/>
              </w:rPr>
            </w:pPr>
            <w:hyperlink r:id="rId32" w:history="1">
              <w:r w:rsidR="00E256A8" w:rsidRPr="007449CF">
                <w:rPr>
                  <w:rStyle w:val="Hyperlink"/>
                  <w:sz w:val="18"/>
                  <w:szCs w:val="18"/>
                  <w:lang w:val="sr-Cyrl-RS"/>
                </w:rPr>
                <w:t>Друштвене девијације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7EB20046" w14:textId="1EB31520" w:rsidR="00E256A8" w:rsidRDefault="00E256A8" w:rsidP="00E256A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0DC18B1F" w14:textId="573E3168" w:rsidR="00E256A8" w:rsidRDefault="00E256A8" w:rsidP="00E256A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5502EA52" w14:textId="07FA593F" w:rsidR="00E256A8" w:rsidRDefault="00E256A8" w:rsidP="00E256A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6BE41F42" w14:textId="77777777" w:rsidR="00E256A8" w:rsidRPr="003B26F1" w:rsidRDefault="00E256A8" w:rsidP="00E256A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29900E28" w14:textId="77777777" w:rsidR="00E256A8" w:rsidRPr="003B26F1" w:rsidRDefault="00E256A8" w:rsidP="00E256A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167BCCA8" w14:textId="2A3E8008" w:rsidR="00E256A8" w:rsidRDefault="00E256A8" w:rsidP="00E256A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4</w:t>
            </w:r>
          </w:p>
        </w:tc>
      </w:tr>
      <w:tr w:rsidR="00E256A8" w:rsidRPr="003B26F1" w14:paraId="7D42D3E5" w14:textId="77777777" w:rsidTr="00E256A8">
        <w:trPr>
          <w:trHeight w:val="270"/>
          <w:jc w:val="center"/>
        </w:trPr>
        <w:tc>
          <w:tcPr>
            <w:tcW w:w="5000" w:type="pct"/>
            <w:gridSpan w:val="9"/>
            <w:shd w:val="clear" w:color="auto" w:fill="auto"/>
            <w:noWrap/>
            <w:vAlign w:val="center"/>
          </w:tcPr>
          <w:p w14:paraId="4335AD36" w14:textId="1E913ABD" w:rsidR="00E256A8" w:rsidRDefault="00E256A8" w:rsidP="00E256A8">
            <w:pPr>
              <w:rPr>
                <w:iCs/>
                <w:sz w:val="18"/>
                <w:szCs w:val="18"/>
                <w:lang w:val="sr-Cyrl-RS"/>
              </w:rPr>
            </w:pPr>
            <w:r w:rsidRPr="003A50D8">
              <w:rPr>
                <w:b/>
                <w:bCs/>
                <w:lang w:val="sr-Cyrl-RS"/>
              </w:rPr>
              <w:t xml:space="preserve">Предмети изборног блока </w:t>
            </w:r>
            <w:r>
              <w:rPr>
                <w:b/>
                <w:bCs/>
                <w:lang w:val="sr-Cyrl-RS"/>
              </w:rPr>
              <w:t>8</w:t>
            </w:r>
          </w:p>
        </w:tc>
      </w:tr>
      <w:tr w:rsidR="00E256A8" w:rsidRPr="003B26F1" w14:paraId="75FD8BE5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5317BEAB" w14:textId="7C82CF7F" w:rsidR="00E256A8" w:rsidRPr="00E256A8" w:rsidRDefault="00E256A8" w:rsidP="00E256A8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50FA8834" w14:textId="2EAD0D2B" w:rsidR="00EC0C20" w:rsidRPr="00EC0C20" w:rsidRDefault="00EC0C20" w:rsidP="00EC0C20">
            <w:pPr>
              <w:pStyle w:val="NormalWeb"/>
              <w:jc w:val="center"/>
            </w:pPr>
            <w:r w:rsidRPr="00EC0C20">
              <w:rPr>
                <w:sz w:val="18"/>
                <w:szCs w:val="18"/>
              </w:rPr>
              <w:t>OSRI01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364803D0" w14:textId="386DA6D1" w:rsidR="00E256A8" w:rsidRDefault="000B219A" w:rsidP="00E256A8">
            <w:pPr>
              <w:rPr>
                <w:sz w:val="18"/>
                <w:szCs w:val="18"/>
                <w:lang w:val="sr-Cyrl-RS"/>
              </w:rPr>
            </w:pPr>
            <w:hyperlink r:id="rId33" w:history="1">
              <w:r w:rsidR="00E256A8" w:rsidRPr="001F1BF2">
                <w:rPr>
                  <w:rStyle w:val="Hyperlink"/>
                  <w:sz w:val="18"/>
                  <w:szCs w:val="18"/>
                  <w:lang w:val="sr-Cyrl-RS"/>
                </w:rPr>
                <w:t>Политика родне равноправности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3C72300" w14:textId="1E8209BD" w:rsidR="00E256A8" w:rsidRDefault="00E256A8" w:rsidP="00E256A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099661B6" w14:textId="7DBC4AFC" w:rsidR="00E256A8" w:rsidRDefault="00E256A8" w:rsidP="00E256A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692F4B1F" w14:textId="3B95A6A6" w:rsidR="00E256A8" w:rsidRDefault="00E256A8" w:rsidP="00E256A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5661D374" w14:textId="77777777" w:rsidR="00E256A8" w:rsidRPr="003B26F1" w:rsidRDefault="00E256A8" w:rsidP="00E256A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01F9F843" w14:textId="77777777" w:rsidR="00E256A8" w:rsidRPr="003B26F1" w:rsidRDefault="00E256A8" w:rsidP="00E256A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6DB5E420" w14:textId="1CB1A4D4" w:rsidR="00E256A8" w:rsidRDefault="00E256A8" w:rsidP="00E256A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E256A8" w:rsidRPr="003B26F1" w14:paraId="5E2C9E66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5AC01AE7" w14:textId="77777777" w:rsidR="00E256A8" w:rsidRPr="00E256A8" w:rsidRDefault="00E256A8" w:rsidP="00E256A8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16D4FB38" w14:textId="46E4135F" w:rsidR="00E256A8" w:rsidRPr="00E256A8" w:rsidRDefault="00E256A8" w:rsidP="00E256A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shd w:val="clear" w:color="auto" w:fill="FEFEFE"/>
              </w:rPr>
            </w:pPr>
            <w:r w:rsidRPr="00E256A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OPSI10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03B64B05" w14:textId="4D44660D" w:rsidR="00E256A8" w:rsidRDefault="000B219A" w:rsidP="00E256A8">
            <w:pPr>
              <w:rPr>
                <w:sz w:val="18"/>
                <w:szCs w:val="18"/>
                <w:lang w:val="sr-Cyrl-RS"/>
              </w:rPr>
            </w:pPr>
            <w:hyperlink r:id="rId34" w:history="1">
              <w:r w:rsidR="00E256A8" w:rsidRPr="001F1BF2">
                <w:rPr>
                  <w:rStyle w:val="Hyperlink"/>
                  <w:sz w:val="18"/>
                  <w:szCs w:val="18"/>
                  <w:lang w:val="sr-Cyrl-RS"/>
                </w:rPr>
                <w:t>Теорија афективне везаности и траума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368B0B9" w14:textId="4023F557" w:rsidR="00E256A8" w:rsidRDefault="00E256A8" w:rsidP="00E256A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62505BA2" w14:textId="3E87E891" w:rsidR="00E256A8" w:rsidRDefault="00E256A8" w:rsidP="00E256A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3FD8390F" w14:textId="7EF1D3F8" w:rsidR="00E256A8" w:rsidRDefault="00E256A8" w:rsidP="00E256A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6511BACE" w14:textId="77777777" w:rsidR="00E256A8" w:rsidRPr="003B26F1" w:rsidRDefault="00E256A8" w:rsidP="00E256A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7438602D" w14:textId="77777777" w:rsidR="00E256A8" w:rsidRPr="003B26F1" w:rsidRDefault="00E256A8" w:rsidP="00E256A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31CE9B67" w14:textId="1E5DD45F" w:rsidR="00E256A8" w:rsidRDefault="00E256A8" w:rsidP="00E256A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E256A8" w:rsidRPr="003B26F1" w14:paraId="0CFF93DA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46C76AB4" w14:textId="77777777" w:rsidR="00E256A8" w:rsidRPr="00E256A8" w:rsidRDefault="00E256A8" w:rsidP="00E256A8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6B554F9C" w14:textId="3DFDF310" w:rsidR="00E256A8" w:rsidRPr="00E256A8" w:rsidRDefault="00E256A8" w:rsidP="00E256A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shd w:val="clear" w:color="auto" w:fill="FEFEFE"/>
              </w:rPr>
            </w:pPr>
            <w:r w:rsidRPr="00E256A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OSO057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42DBF3CE" w14:textId="723F3EDF" w:rsidR="00E256A8" w:rsidRDefault="000B219A" w:rsidP="00E256A8">
            <w:pPr>
              <w:rPr>
                <w:sz w:val="18"/>
                <w:szCs w:val="18"/>
                <w:lang w:val="sr-Cyrl-RS"/>
              </w:rPr>
            </w:pPr>
            <w:hyperlink r:id="rId35" w:history="1">
              <w:r w:rsidR="00E256A8" w:rsidRPr="001F1BF2">
                <w:rPr>
                  <w:rStyle w:val="Hyperlink"/>
                  <w:sz w:val="18"/>
                  <w:szCs w:val="18"/>
                  <w:lang w:val="sr-Cyrl-RS"/>
                </w:rPr>
                <w:t>Увод у ромологију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B25017A" w14:textId="13904A1E" w:rsidR="00E256A8" w:rsidRDefault="00E256A8" w:rsidP="00E256A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25B65E6B" w14:textId="21781A12" w:rsidR="00E256A8" w:rsidRDefault="00E256A8" w:rsidP="00E256A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6050F215" w14:textId="178CEEB9" w:rsidR="00E256A8" w:rsidRDefault="00E256A8" w:rsidP="00E256A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1C63E6D9" w14:textId="77777777" w:rsidR="00E256A8" w:rsidRPr="003B26F1" w:rsidRDefault="00E256A8" w:rsidP="00E256A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3F9BD6CB" w14:textId="77777777" w:rsidR="00E256A8" w:rsidRPr="003B26F1" w:rsidRDefault="00E256A8" w:rsidP="00E256A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588BF9EB" w14:textId="14AEDBF1" w:rsidR="00E256A8" w:rsidRDefault="00E256A8" w:rsidP="00E256A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E256A8" w:rsidRPr="003B26F1" w14:paraId="0DFC5D80" w14:textId="77777777" w:rsidTr="00E256A8">
        <w:trPr>
          <w:trHeight w:val="270"/>
          <w:jc w:val="center"/>
        </w:trPr>
        <w:tc>
          <w:tcPr>
            <w:tcW w:w="5000" w:type="pct"/>
            <w:gridSpan w:val="9"/>
            <w:shd w:val="clear" w:color="auto" w:fill="auto"/>
            <w:noWrap/>
            <w:vAlign w:val="center"/>
          </w:tcPr>
          <w:p w14:paraId="19DB5298" w14:textId="0B787D23" w:rsidR="00E256A8" w:rsidRDefault="00E256A8" w:rsidP="00E256A8">
            <w:pPr>
              <w:rPr>
                <w:iCs/>
                <w:sz w:val="18"/>
                <w:szCs w:val="18"/>
                <w:lang w:val="sr-Cyrl-RS"/>
              </w:rPr>
            </w:pPr>
            <w:r w:rsidRPr="003A50D8">
              <w:rPr>
                <w:b/>
                <w:bCs/>
                <w:lang w:val="sr-Cyrl-RS"/>
              </w:rPr>
              <w:t xml:space="preserve">Предмети изборног блока </w:t>
            </w:r>
            <w:r>
              <w:rPr>
                <w:b/>
                <w:bCs/>
                <w:lang w:val="sr-Cyrl-RS"/>
              </w:rPr>
              <w:t>9</w:t>
            </w:r>
          </w:p>
        </w:tc>
      </w:tr>
      <w:tr w:rsidR="00E256A8" w:rsidRPr="003B26F1" w14:paraId="252238BD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74173B21" w14:textId="77777777" w:rsidR="00E256A8" w:rsidRPr="00E256A8" w:rsidRDefault="00E256A8" w:rsidP="00E256A8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3A4447DE" w14:textId="5227ADCE" w:rsidR="00E256A8" w:rsidRPr="00573390" w:rsidRDefault="00573390" w:rsidP="00E256A8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733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OPS027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6885D242" w14:textId="69F72BF9" w:rsidR="00E256A8" w:rsidRDefault="000B219A" w:rsidP="00E256A8">
            <w:pPr>
              <w:rPr>
                <w:sz w:val="18"/>
                <w:szCs w:val="18"/>
                <w:lang w:val="sr-Cyrl-RS"/>
              </w:rPr>
            </w:pPr>
            <w:hyperlink r:id="rId36" w:history="1">
              <w:r w:rsidR="00573390" w:rsidRPr="001F1BF2">
                <w:rPr>
                  <w:rStyle w:val="Hyperlink"/>
                  <w:sz w:val="18"/>
                  <w:szCs w:val="18"/>
                  <w:lang w:val="sr-Cyrl-RS"/>
                </w:rPr>
                <w:t>Психологија менталног здравља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70E01A2C" w14:textId="771FAA13" w:rsidR="00E256A8" w:rsidRDefault="00573390" w:rsidP="00E256A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6058EEE9" w14:textId="14CC9FD4" w:rsidR="00E256A8" w:rsidRPr="00573390" w:rsidRDefault="00573390" w:rsidP="00E256A8">
            <w:pPr>
              <w:jc w:val="center"/>
              <w:rPr>
                <w:iCs/>
                <w:sz w:val="18"/>
                <w:szCs w:val="18"/>
                <w:lang w:val="sr-Latn-RS"/>
              </w:rPr>
            </w:pPr>
            <w:r>
              <w:rPr>
                <w:iCs/>
                <w:sz w:val="18"/>
                <w:szCs w:val="18"/>
                <w:lang w:val="sr-Latn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4ED25442" w14:textId="091C447D" w:rsidR="00E256A8" w:rsidRPr="00573390" w:rsidRDefault="00573390" w:rsidP="00E256A8">
            <w:pPr>
              <w:jc w:val="center"/>
              <w:rPr>
                <w:iCs/>
                <w:sz w:val="18"/>
                <w:szCs w:val="18"/>
                <w:lang w:val="sr-Latn-RS"/>
              </w:rPr>
            </w:pPr>
            <w:r>
              <w:rPr>
                <w:iCs/>
                <w:sz w:val="18"/>
                <w:szCs w:val="18"/>
                <w:lang w:val="sr-Latn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75F74C3A" w14:textId="77777777" w:rsidR="00E256A8" w:rsidRPr="003B26F1" w:rsidRDefault="00E256A8" w:rsidP="00E256A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2B344E9F" w14:textId="77777777" w:rsidR="00E256A8" w:rsidRPr="003B26F1" w:rsidRDefault="00E256A8" w:rsidP="00E256A8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10B905DA" w14:textId="1C7C12EE" w:rsidR="00E256A8" w:rsidRPr="00573390" w:rsidRDefault="00573390" w:rsidP="00E256A8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Latn-RS"/>
              </w:rPr>
              <w:t>5</w:t>
            </w:r>
          </w:p>
        </w:tc>
      </w:tr>
      <w:tr w:rsidR="00573390" w:rsidRPr="003B26F1" w14:paraId="433B81B9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563108B0" w14:textId="77777777" w:rsidR="00573390" w:rsidRPr="00E256A8" w:rsidRDefault="00573390" w:rsidP="00573390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32273B67" w14:textId="067586D9" w:rsidR="00573390" w:rsidRPr="00573390" w:rsidRDefault="00573390" w:rsidP="00573390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733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OPD039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261EB4BD" w14:textId="781FA29A" w:rsidR="00573390" w:rsidRDefault="000B219A" w:rsidP="00573390">
            <w:pPr>
              <w:rPr>
                <w:sz w:val="18"/>
                <w:szCs w:val="18"/>
                <w:lang w:val="sr-Cyrl-RS"/>
              </w:rPr>
            </w:pPr>
            <w:hyperlink r:id="rId37" w:history="1">
              <w:r w:rsidR="00573390" w:rsidRPr="001F1BF2">
                <w:rPr>
                  <w:rStyle w:val="Hyperlink"/>
                  <w:sz w:val="18"/>
                  <w:szCs w:val="18"/>
                  <w:lang w:val="sr-Cyrl-RS"/>
                </w:rPr>
                <w:t>Педагогија родитељства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30873BB" w14:textId="391D7F4D" w:rsidR="00573390" w:rsidRDefault="00573390" w:rsidP="005733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764C81D4" w14:textId="3BA97BB9" w:rsidR="00573390" w:rsidRDefault="00573390" w:rsidP="00573390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Latn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701DAB5C" w14:textId="6FFC3E5F" w:rsidR="00573390" w:rsidRDefault="00573390" w:rsidP="00573390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Latn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D43D73E" w14:textId="77777777" w:rsidR="00573390" w:rsidRPr="003B26F1" w:rsidRDefault="00573390" w:rsidP="0057339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6EA531DF" w14:textId="77777777" w:rsidR="00573390" w:rsidRPr="003B26F1" w:rsidRDefault="00573390" w:rsidP="0057339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52773BBC" w14:textId="3AF1BE5E" w:rsidR="00573390" w:rsidRDefault="00573390" w:rsidP="00573390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Latn-RS"/>
              </w:rPr>
              <w:t>5</w:t>
            </w:r>
          </w:p>
        </w:tc>
      </w:tr>
      <w:tr w:rsidR="00573390" w:rsidRPr="003B26F1" w14:paraId="5932D526" w14:textId="77777777" w:rsidTr="00573390">
        <w:trPr>
          <w:trHeight w:val="270"/>
          <w:jc w:val="center"/>
        </w:trPr>
        <w:tc>
          <w:tcPr>
            <w:tcW w:w="5000" w:type="pct"/>
            <w:gridSpan w:val="9"/>
            <w:shd w:val="clear" w:color="auto" w:fill="auto"/>
            <w:noWrap/>
            <w:vAlign w:val="center"/>
          </w:tcPr>
          <w:p w14:paraId="5656C0E4" w14:textId="5B3957EC" w:rsidR="00573390" w:rsidRDefault="00573390" w:rsidP="00573390">
            <w:pPr>
              <w:rPr>
                <w:iCs/>
                <w:sz w:val="18"/>
                <w:szCs w:val="18"/>
                <w:lang w:val="sr-Latn-RS"/>
              </w:rPr>
            </w:pPr>
            <w:r w:rsidRPr="003A50D8">
              <w:rPr>
                <w:b/>
                <w:bCs/>
                <w:lang w:val="sr-Cyrl-RS"/>
              </w:rPr>
              <w:t xml:space="preserve">Предмети изборног блока </w:t>
            </w:r>
            <w:r>
              <w:rPr>
                <w:b/>
                <w:bCs/>
                <w:lang w:val="sr-Cyrl-RS"/>
              </w:rPr>
              <w:t>10</w:t>
            </w:r>
          </w:p>
        </w:tc>
      </w:tr>
      <w:tr w:rsidR="00573390" w:rsidRPr="003B26F1" w14:paraId="7A457A34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28201020" w14:textId="77777777" w:rsidR="00573390" w:rsidRPr="00E256A8" w:rsidRDefault="00573390" w:rsidP="00573390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71175385" w14:textId="662B6485" w:rsidR="00573390" w:rsidRPr="00FE4C11" w:rsidRDefault="00573390" w:rsidP="001440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E4C1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OPS040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26EC027D" w14:textId="636DF4AF" w:rsidR="00573390" w:rsidRDefault="000B219A" w:rsidP="00573390">
            <w:pPr>
              <w:rPr>
                <w:sz w:val="18"/>
                <w:szCs w:val="18"/>
                <w:lang w:val="sr-Cyrl-RS"/>
              </w:rPr>
            </w:pPr>
            <w:hyperlink r:id="rId38" w:history="1">
              <w:r w:rsidR="00573390" w:rsidRPr="001F1BF2">
                <w:rPr>
                  <w:rStyle w:val="Hyperlink"/>
                  <w:sz w:val="18"/>
                  <w:szCs w:val="18"/>
                  <w:lang w:val="sr-Cyrl-RS"/>
                </w:rPr>
                <w:t>Психопатологија детињства и младости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472841E9" w14:textId="6D57779C" w:rsidR="00573390" w:rsidRDefault="00573390" w:rsidP="005733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6E7572F0" w14:textId="634A2AA5" w:rsidR="00573390" w:rsidRPr="00573390" w:rsidRDefault="00573390" w:rsidP="00573390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2AC76596" w14:textId="2F52D5B5" w:rsidR="00573390" w:rsidRPr="00573390" w:rsidRDefault="00573390" w:rsidP="00573390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E9103D5" w14:textId="77777777" w:rsidR="00573390" w:rsidRPr="003B26F1" w:rsidRDefault="00573390" w:rsidP="0057339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5C4CE223" w14:textId="77777777" w:rsidR="00573390" w:rsidRPr="003B26F1" w:rsidRDefault="00573390" w:rsidP="0057339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0C8C37CD" w14:textId="17DD4B76" w:rsidR="00573390" w:rsidRPr="00573390" w:rsidRDefault="00573390" w:rsidP="00573390">
            <w:pPr>
              <w:jc w:val="center"/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573390" w:rsidRPr="003B26F1" w14:paraId="33CD8EF3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55CCC353" w14:textId="77777777" w:rsidR="00573390" w:rsidRPr="00E256A8" w:rsidRDefault="00573390" w:rsidP="00573390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2B6E22DE" w14:textId="0E6FA8B3" w:rsidR="00573390" w:rsidRPr="00FE4C11" w:rsidRDefault="00573390" w:rsidP="00573390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FE4C1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OPSI06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3B3C5EB6" w14:textId="04EECE58" w:rsidR="00573390" w:rsidRPr="00573390" w:rsidRDefault="000B219A" w:rsidP="00573390">
            <w:pPr>
              <w:rPr>
                <w:sz w:val="18"/>
                <w:szCs w:val="18"/>
                <w:lang w:val="sr-Cyrl-RS"/>
              </w:rPr>
            </w:pPr>
            <w:hyperlink r:id="rId39" w:history="1">
              <w:r w:rsidR="00573390" w:rsidRPr="001F1BF2">
                <w:rPr>
                  <w:rStyle w:val="Hyperlink"/>
                  <w:sz w:val="18"/>
                  <w:szCs w:val="18"/>
                  <w:lang w:val="sr-Cyrl-RS"/>
                </w:rPr>
                <w:t>Психологија партнерских веза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160A5193" w14:textId="6AE4CF60" w:rsidR="00573390" w:rsidRDefault="00573390" w:rsidP="0057339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24E825A2" w14:textId="66F47AF4" w:rsidR="00573390" w:rsidRDefault="00573390" w:rsidP="00573390">
            <w:pPr>
              <w:jc w:val="center"/>
              <w:rPr>
                <w:iCs/>
                <w:sz w:val="18"/>
                <w:szCs w:val="18"/>
                <w:lang w:val="sr-Latn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78F87849" w14:textId="4C1DBDD4" w:rsidR="00573390" w:rsidRDefault="00573390" w:rsidP="00573390">
            <w:pPr>
              <w:jc w:val="center"/>
              <w:rPr>
                <w:iCs/>
                <w:sz w:val="18"/>
                <w:szCs w:val="18"/>
                <w:lang w:val="sr-Latn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6F2B90D0" w14:textId="77777777" w:rsidR="00573390" w:rsidRPr="003B26F1" w:rsidRDefault="00573390" w:rsidP="0057339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755F64FC" w14:textId="77777777" w:rsidR="00573390" w:rsidRPr="003B26F1" w:rsidRDefault="00573390" w:rsidP="0057339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67B20743" w14:textId="2C084A07" w:rsidR="00573390" w:rsidRDefault="00573390" w:rsidP="00573390">
            <w:pPr>
              <w:jc w:val="center"/>
              <w:rPr>
                <w:iCs/>
                <w:sz w:val="18"/>
                <w:szCs w:val="18"/>
                <w:lang w:val="sr-Latn-R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FE4C11" w:rsidRPr="003B26F1" w14:paraId="3FB4A501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468B1BD3" w14:textId="77777777" w:rsidR="00FE4C11" w:rsidRPr="00E256A8" w:rsidRDefault="00FE4C11" w:rsidP="00FE4C1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61B750A2" w14:textId="60F8A34C" w:rsidR="00EC0C20" w:rsidRPr="00EC0C20" w:rsidRDefault="00EC0C20" w:rsidP="00EC0C20">
            <w:pPr>
              <w:pStyle w:val="NormalWeb"/>
              <w:jc w:val="center"/>
            </w:pPr>
            <w:r w:rsidRPr="00EC0C20">
              <w:rPr>
                <w:sz w:val="18"/>
                <w:szCs w:val="18"/>
              </w:rPr>
              <w:t>OSRI02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509D2EAB" w14:textId="486B2E58" w:rsidR="00FE4C11" w:rsidRDefault="000B219A" w:rsidP="00FE4C11">
            <w:pPr>
              <w:rPr>
                <w:sz w:val="18"/>
                <w:szCs w:val="18"/>
                <w:lang w:val="sr-Cyrl-RS"/>
              </w:rPr>
            </w:pPr>
            <w:hyperlink r:id="rId40" w:history="1">
              <w:r w:rsidR="00FE4C11" w:rsidRPr="00352AD5">
                <w:rPr>
                  <w:rStyle w:val="Hyperlink"/>
                  <w:sz w:val="18"/>
                  <w:szCs w:val="18"/>
                  <w:lang w:val="sr-Cyrl-RS"/>
                </w:rPr>
                <w:t>Рад са децом са сметњама и тешкоћама у развоју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39142B77" w14:textId="5B16EA03" w:rsidR="00FE4C11" w:rsidRDefault="00FE4C11" w:rsidP="00FE4C1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55D449CC" w14:textId="191C5899" w:rsidR="00FE4C11" w:rsidRDefault="00FE4C11" w:rsidP="00FE4C11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4C200195" w14:textId="6F7FA172" w:rsidR="00FE4C11" w:rsidRDefault="00FE4C11" w:rsidP="00FE4C11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02E98F3E" w14:textId="77777777" w:rsidR="00FE4C11" w:rsidRPr="003B26F1" w:rsidRDefault="00FE4C11" w:rsidP="00FE4C1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5528F665" w14:textId="77777777" w:rsidR="00FE4C11" w:rsidRPr="003B26F1" w:rsidRDefault="00FE4C11" w:rsidP="00FE4C1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1F81555D" w14:textId="0E6197A4" w:rsidR="00FE4C11" w:rsidRDefault="00FE4C11" w:rsidP="00FE4C11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FE4C11" w:rsidRPr="003B26F1" w14:paraId="6F90DC1B" w14:textId="77777777" w:rsidTr="00573390">
        <w:trPr>
          <w:trHeight w:val="270"/>
          <w:jc w:val="center"/>
        </w:trPr>
        <w:tc>
          <w:tcPr>
            <w:tcW w:w="5000" w:type="pct"/>
            <w:gridSpan w:val="9"/>
            <w:shd w:val="clear" w:color="auto" w:fill="auto"/>
            <w:noWrap/>
            <w:vAlign w:val="center"/>
          </w:tcPr>
          <w:p w14:paraId="3CCF1622" w14:textId="6BCCA023" w:rsidR="00FE4C11" w:rsidRDefault="00FE4C11" w:rsidP="00FE4C11">
            <w:pPr>
              <w:rPr>
                <w:iCs/>
                <w:sz w:val="18"/>
                <w:szCs w:val="18"/>
                <w:lang w:val="sr-Cyrl-RS"/>
              </w:rPr>
            </w:pPr>
            <w:r w:rsidRPr="003A50D8">
              <w:rPr>
                <w:b/>
                <w:bCs/>
                <w:lang w:val="sr-Cyrl-RS"/>
              </w:rPr>
              <w:t xml:space="preserve">Предмети изборног блока </w:t>
            </w:r>
            <w:r>
              <w:rPr>
                <w:b/>
                <w:bCs/>
                <w:lang w:val="sr-Cyrl-RS"/>
              </w:rPr>
              <w:t>11</w:t>
            </w:r>
          </w:p>
        </w:tc>
      </w:tr>
      <w:tr w:rsidR="00FE4C11" w:rsidRPr="003B26F1" w14:paraId="62A68D85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1D6B8F1A" w14:textId="77777777" w:rsidR="00FE4C11" w:rsidRPr="00E256A8" w:rsidRDefault="00FE4C11" w:rsidP="00FE4C1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425D92AA" w14:textId="4FA7ECA3" w:rsidR="00EC0C20" w:rsidRPr="00810EDB" w:rsidRDefault="00EC0C20" w:rsidP="00810EDB">
            <w:pPr>
              <w:pStyle w:val="NormalWeb"/>
              <w:jc w:val="center"/>
              <w:rPr>
                <w:sz w:val="18"/>
                <w:szCs w:val="18"/>
              </w:rPr>
            </w:pPr>
            <w:r w:rsidRPr="00DA7E69">
              <w:rPr>
                <w:sz w:val="18"/>
                <w:szCs w:val="18"/>
              </w:rPr>
              <w:t>OSRI03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1AD062C5" w14:textId="3C8EB892" w:rsidR="00FE4C11" w:rsidRDefault="000B219A" w:rsidP="00FE4C11">
            <w:pPr>
              <w:rPr>
                <w:sz w:val="18"/>
                <w:szCs w:val="18"/>
                <w:lang w:val="sr-Cyrl-RS"/>
              </w:rPr>
            </w:pPr>
            <w:hyperlink r:id="rId41" w:history="1">
              <w:r w:rsidR="00FE4C11" w:rsidRPr="00352AD5">
                <w:rPr>
                  <w:rStyle w:val="Hyperlink"/>
                  <w:sz w:val="18"/>
                  <w:szCs w:val="18"/>
                  <w:lang w:val="sr-Cyrl-RS"/>
                </w:rPr>
                <w:t>Права детета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4769DF55" w14:textId="14834E7A" w:rsidR="00FE4C11" w:rsidRPr="00FE4C11" w:rsidRDefault="00FE4C11" w:rsidP="00FE4C11">
            <w:pPr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en-US"/>
              </w:rPr>
              <w:t>VIII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43A98975" w14:textId="0FCDBA15" w:rsidR="00FE4C11" w:rsidRDefault="00FE4C11" w:rsidP="00FE4C11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5A0B3594" w14:textId="62686050" w:rsidR="00FE4C11" w:rsidRDefault="00FE4C11" w:rsidP="00FE4C11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7B135411" w14:textId="77777777" w:rsidR="00FE4C11" w:rsidRPr="003B26F1" w:rsidRDefault="00FE4C11" w:rsidP="00FE4C1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2F8D0032" w14:textId="77777777" w:rsidR="00FE4C11" w:rsidRPr="003B26F1" w:rsidRDefault="00FE4C11" w:rsidP="00FE4C1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4F4D46EB" w14:textId="5943CF1A" w:rsidR="00FE4C11" w:rsidRPr="00FE4C11" w:rsidRDefault="00FE4C11" w:rsidP="00FE4C11">
            <w:pPr>
              <w:jc w:val="center"/>
              <w:rPr>
                <w:iCs/>
                <w:sz w:val="18"/>
                <w:szCs w:val="18"/>
                <w:lang w:val="sr-Latn-R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FE4C11" w:rsidRPr="003B26F1" w14:paraId="6EE99DBC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7E24EFE1" w14:textId="77777777" w:rsidR="00FE4C11" w:rsidRPr="00E256A8" w:rsidRDefault="00FE4C11" w:rsidP="00FE4C1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6A13955A" w14:textId="236AE379" w:rsidR="00DA7E69" w:rsidRPr="00EE703B" w:rsidRDefault="00B579A2" w:rsidP="00810EDB">
            <w:pPr>
              <w:pStyle w:val="NormalWeb"/>
              <w:jc w:val="center"/>
              <w:rPr>
                <w:sz w:val="18"/>
                <w:szCs w:val="18"/>
                <w:lang w:val="sr-Cyrl-RS"/>
              </w:rPr>
            </w:pPr>
            <w:r w:rsidRPr="00EE703B">
              <w:rPr>
                <w:sz w:val="18"/>
                <w:szCs w:val="18"/>
              </w:rPr>
              <w:t>OSRI09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0C559F66" w14:textId="0ABB534A" w:rsidR="00FE4C11" w:rsidRPr="00B579A2" w:rsidRDefault="001A6E41" w:rsidP="00FE4C11">
            <w:pPr>
              <w:rPr>
                <w:sz w:val="18"/>
                <w:szCs w:val="18"/>
                <w:u w:val="single"/>
                <w:lang w:val="sr-Cyrl-RS"/>
              </w:rPr>
            </w:pPr>
            <w:r w:rsidRPr="00B579A2">
              <w:rPr>
                <w:color w:val="0070C0"/>
                <w:sz w:val="18"/>
                <w:szCs w:val="18"/>
                <w:u w:val="single"/>
                <w:lang w:val="sr-Cyrl-RS"/>
              </w:rPr>
              <w:t>Лиценцирање у социјалној заштити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4BD0CFA4" w14:textId="445CB593" w:rsidR="00FE4C11" w:rsidRDefault="00FE4C11" w:rsidP="00FE4C1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VIII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24BA9A46" w14:textId="33AEA504" w:rsidR="00FE4C11" w:rsidRDefault="00FE4C11" w:rsidP="00FE4C11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25BD4526" w14:textId="4DFD5169" w:rsidR="00FE4C11" w:rsidRDefault="00FE4C11" w:rsidP="00FE4C11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691294D9" w14:textId="77777777" w:rsidR="00FE4C11" w:rsidRPr="003B26F1" w:rsidRDefault="00FE4C11" w:rsidP="00FE4C1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08E54511" w14:textId="77777777" w:rsidR="00FE4C11" w:rsidRPr="003B26F1" w:rsidRDefault="00FE4C11" w:rsidP="00FE4C1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5E9756CB" w14:textId="0A290383" w:rsidR="00FE4C11" w:rsidRDefault="00FE4C11" w:rsidP="00FE4C11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FE4C11" w:rsidRPr="003B26F1" w14:paraId="62A7A321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021EAD0E" w14:textId="77777777" w:rsidR="00FE4C11" w:rsidRPr="00E256A8" w:rsidRDefault="00FE4C11" w:rsidP="00FE4C1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6DE1AF4D" w14:textId="6125B991" w:rsidR="00DA7E69" w:rsidRPr="009374EC" w:rsidRDefault="00F762AF" w:rsidP="00F762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8"/>
                <w:szCs w:val="18"/>
                <w:shd w:val="clear" w:color="auto" w:fill="FEFEFE"/>
                <w:lang w:val="sr-Cyrl-RS"/>
              </w:rPr>
            </w:pPr>
            <w:r w:rsidRPr="009374EC">
              <w:rPr>
                <w:sz w:val="18"/>
                <w:szCs w:val="18"/>
                <w:shd w:val="clear" w:color="auto" w:fill="FEFEFE"/>
                <w:lang w:val="sr-Cyrl-RS"/>
              </w:rPr>
              <w:t>OS</w:t>
            </w:r>
            <w:bookmarkStart w:id="0" w:name="_GoBack"/>
            <w:bookmarkEnd w:id="0"/>
            <w:r w:rsidRPr="009374EC">
              <w:rPr>
                <w:sz w:val="18"/>
                <w:szCs w:val="18"/>
                <w:shd w:val="clear" w:color="auto" w:fill="FEFEFE"/>
                <w:lang w:val="sr-Cyrl-RS"/>
              </w:rPr>
              <w:t>R019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060F1403" w14:textId="6407E92B" w:rsidR="00FE4C11" w:rsidRPr="00B579A2" w:rsidRDefault="00F762AF" w:rsidP="00FE4C11">
            <w:pPr>
              <w:rPr>
                <w:sz w:val="18"/>
                <w:szCs w:val="18"/>
                <w:u w:val="single"/>
                <w:lang w:val="sr-Cyrl-RS"/>
              </w:rPr>
            </w:pPr>
            <w:r w:rsidRPr="00B579A2">
              <w:rPr>
                <w:color w:val="0070C0"/>
                <w:sz w:val="18"/>
                <w:szCs w:val="18"/>
                <w:u w:val="single"/>
                <w:lang w:val="sr-Cyrl-RS"/>
              </w:rPr>
              <w:t>Основе саветовања</w:t>
            </w:r>
            <w:r w:rsidR="00721A4C" w:rsidRPr="00B579A2">
              <w:rPr>
                <w:color w:val="0070C0"/>
                <w:sz w:val="18"/>
                <w:szCs w:val="18"/>
                <w:u w:val="single"/>
                <w:lang w:val="sr-Latn-RS"/>
              </w:rPr>
              <w:t xml:space="preserve"> </w:t>
            </w:r>
            <w:r w:rsidR="00721A4C" w:rsidRPr="00B579A2">
              <w:rPr>
                <w:color w:val="0070C0"/>
                <w:sz w:val="18"/>
                <w:szCs w:val="18"/>
                <w:u w:val="single"/>
                <w:lang w:val="sr-Cyrl-RS"/>
              </w:rPr>
              <w:t>у социјалном раду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B7F6BEB" w14:textId="20CB5FDD" w:rsidR="00FE4C11" w:rsidRDefault="00FE4C11" w:rsidP="00FE4C1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VIII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325BCC05" w14:textId="35296911" w:rsidR="00FE4C11" w:rsidRPr="00F762AF" w:rsidRDefault="00FE4C11" w:rsidP="00FE4C11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 w:rsidRPr="00F762AF"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06AEB7C2" w14:textId="42C41D21" w:rsidR="00FE4C11" w:rsidRPr="00F762AF" w:rsidRDefault="00F762AF" w:rsidP="00FE4C11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 w:rsidRPr="00F762AF"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77CC3C14" w14:textId="77777777" w:rsidR="00FE4C11" w:rsidRPr="003B26F1" w:rsidRDefault="00FE4C11" w:rsidP="00FE4C1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7129CAB7" w14:textId="77777777" w:rsidR="00FE4C11" w:rsidRPr="003B26F1" w:rsidRDefault="00FE4C11" w:rsidP="00FE4C1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6B52CDA2" w14:textId="5FE32959" w:rsidR="00FE4C11" w:rsidRDefault="00FE4C11" w:rsidP="00FE4C11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5</w:t>
            </w:r>
          </w:p>
        </w:tc>
      </w:tr>
      <w:tr w:rsidR="00FE4C11" w:rsidRPr="00CA784F" w14:paraId="3D76B39D" w14:textId="77777777" w:rsidTr="00857AD2">
        <w:trPr>
          <w:trHeight w:val="270"/>
          <w:jc w:val="center"/>
        </w:trPr>
        <w:tc>
          <w:tcPr>
            <w:tcW w:w="4583" w:type="pct"/>
            <w:gridSpan w:val="8"/>
            <w:shd w:val="clear" w:color="auto" w:fill="auto"/>
            <w:noWrap/>
            <w:vAlign w:val="center"/>
          </w:tcPr>
          <w:p w14:paraId="1528C720" w14:textId="77777777" w:rsidR="00FE4C11" w:rsidRPr="00CA784F" w:rsidRDefault="00FE4C11" w:rsidP="00FE4C11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586BDFD4" w14:textId="77777777" w:rsidR="00FE4C11" w:rsidRPr="00CA784F" w:rsidRDefault="00FE4C11" w:rsidP="00FE4C11">
            <w:pPr>
              <w:jc w:val="right"/>
              <w:rPr>
                <w:i/>
                <w:sz w:val="18"/>
                <w:szCs w:val="18"/>
              </w:rPr>
            </w:pPr>
          </w:p>
        </w:tc>
      </w:tr>
    </w:tbl>
    <w:p w14:paraId="0DD56195" w14:textId="77777777" w:rsidR="00DE5695" w:rsidRPr="00CA784F" w:rsidRDefault="00DE5695" w:rsidP="00DE5695">
      <w:pPr>
        <w:jc w:val="center"/>
        <w:rPr>
          <w:bCs/>
        </w:rPr>
      </w:pPr>
    </w:p>
    <w:sectPr w:rsidR="00DE5695" w:rsidRPr="00CA784F" w:rsidSect="00DE5695">
      <w:headerReference w:type="default" r:id="rId42"/>
      <w:footerReference w:type="default" r:id="rId43"/>
      <w:pgSz w:w="16840" w:h="11907" w:orient="landscape" w:code="9"/>
      <w:pgMar w:top="1418" w:right="397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20F5A" w14:textId="77777777" w:rsidR="000B219A" w:rsidRDefault="000B219A">
      <w:r>
        <w:separator/>
      </w:r>
    </w:p>
  </w:endnote>
  <w:endnote w:type="continuationSeparator" w:id="0">
    <w:p w14:paraId="0D98996B" w14:textId="77777777" w:rsidR="000B219A" w:rsidRDefault="000B2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6F1F1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2757D" w14:textId="77777777" w:rsidR="000B219A" w:rsidRDefault="000B219A">
      <w:r>
        <w:separator/>
      </w:r>
    </w:p>
  </w:footnote>
  <w:footnote w:type="continuationSeparator" w:id="0">
    <w:p w14:paraId="16B1CFA5" w14:textId="77777777" w:rsidR="000B219A" w:rsidRDefault="000B2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FF51E" w14:textId="77777777" w:rsidR="00082B17" w:rsidRDefault="00082B17" w:rsidP="00376CE1">
    <w:pPr>
      <w:pStyle w:val="Header"/>
    </w:pPr>
    <w:r>
      <w:t xml:space="preserve">         </w:t>
    </w:r>
  </w:p>
  <w:tbl>
    <w:tblPr>
      <w:tblW w:w="1495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4"/>
      <w:gridCol w:w="11654"/>
      <w:gridCol w:w="1668"/>
    </w:tblGrid>
    <w:tr w:rsidR="00082B17" w14:paraId="23556F2D" w14:textId="77777777" w:rsidTr="00DE5695">
      <w:trPr>
        <w:trHeight w:val="367"/>
        <w:jc w:val="center"/>
      </w:trPr>
      <w:tc>
        <w:tcPr>
          <w:tcW w:w="1634" w:type="dxa"/>
          <w:vMerge w:val="restart"/>
          <w:vAlign w:val="center"/>
        </w:tcPr>
        <w:p w14:paraId="0AEB5159" w14:textId="44DE1866" w:rsidR="00082B17" w:rsidRPr="00A17D22" w:rsidRDefault="005D696A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271686B0" wp14:editId="6531DC52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66" w:type="dxa"/>
          <w:shd w:val="clear" w:color="auto" w:fill="FFFFFF"/>
          <w:vAlign w:val="center"/>
        </w:tcPr>
        <w:p w14:paraId="009C87D2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10133784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4C458D95" w14:textId="6C836E63" w:rsidR="00082B17" w:rsidRDefault="005D696A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2639E142" wp14:editId="40432F89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07ED6E2D" w14:textId="77777777" w:rsidTr="00DE5695">
      <w:trPr>
        <w:trHeight w:val="467"/>
        <w:jc w:val="center"/>
      </w:trPr>
      <w:tc>
        <w:tcPr>
          <w:tcW w:w="1634" w:type="dxa"/>
          <w:vMerge/>
        </w:tcPr>
        <w:p w14:paraId="1F96CBA5" w14:textId="77777777" w:rsidR="00082B17" w:rsidRPr="00A17D22" w:rsidRDefault="00082B17" w:rsidP="00376CE1">
          <w:pPr>
            <w:pStyle w:val="Header"/>
          </w:pPr>
        </w:p>
      </w:tc>
      <w:tc>
        <w:tcPr>
          <w:tcW w:w="11666" w:type="dxa"/>
          <w:shd w:val="clear" w:color="auto" w:fill="E6E6E6"/>
          <w:vAlign w:val="center"/>
        </w:tcPr>
        <w:p w14:paraId="770F388D" w14:textId="77777777" w:rsidR="00082B17" w:rsidRPr="00DE569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en-U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56" w:type="dxa"/>
          <w:vMerge/>
        </w:tcPr>
        <w:p w14:paraId="1DF98198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5B1DE7B7" w14:textId="77777777" w:rsidTr="00DE5695">
      <w:trPr>
        <w:trHeight w:val="449"/>
        <w:jc w:val="center"/>
      </w:trPr>
      <w:tc>
        <w:tcPr>
          <w:tcW w:w="1634" w:type="dxa"/>
          <w:vMerge/>
        </w:tcPr>
        <w:p w14:paraId="3AA8728A" w14:textId="77777777" w:rsidR="00082B17" w:rsidRPr="00A17D22" w:rsidRDefault="00082B17" w:rsidP="00376CE1">
          <w:pPr>
            <w:pStyle w:val="Header"/>
          </w:pPr>
        </w:p>
      </w:tc>
      <w:tc>
        <w:tcPr>
          <w:tcW w:w="11666" w:type="dxa"/>
          <w:shd w:val="clear" w:color="auto" w:fill="FFFFFF"/>
          <w:vAlign w:val="center"/>
        </w:tcPr>
        <w:p w14:paraId="6B3EE8D4" w14:textId="57A3180F" w:rsidR="004C7606" w:rsidRPr="00432268" w:rsidRDefault="003A50D8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Основне академске студије социјалне политике и социјалног рада</w:t>
          </w:r>
        </w:p>
      </w:tc>
      <w:tc>
        <w:tcPr>
          <w:tcW w:w="1656" w:type="dxa"/>
          <w:vMerge/>
        </w:tcPr>
        <w:p w14:paraId="6776FEE8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254F44BA" w14:textId="77777777" w:rsidR="00082B17" w:rsidRDefault="00082B17" w:rsidP="001F79D9">
    <w:pPr>
      <w:pStyle w:val="Header"/>
      <w:jc w:val="center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C54A0B"/>
    <w:multiLevelType w:val="hybridMultilevel"/>
    <w:tmpl w:val="ED7C5F5A"/>
    <w:lvl w:ilvl="0" w:tplc="664A9C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82B17"/>
    <w:rsid w:val="000A64BA"/>
    <w:rsid w:val="000B219A"/>
    <w:rsid w:val="000B6872"/>
    <w:rsid w:val="000B6B79"/>
    <w:rsid w:val="000C6657"/>
    <w:rsid w:val="000D0088"/>
    <w:rsid w:val="000D6133"/>
    <w:rsid w:val="000E1822"/>
    <w:rsid w:val="00125D5C"/>
    <w:rsid w:val="001440DE"/>
    <w:rsid w:val="00160FD8"/>
    <w:rsid w:val="0016368C"/>
    <w:rsid w:val="00175D89"/>
    <w:rsid w:val="0019399F"/>
    <w:rsid w:val="001A37DF"/>
    <w:rsid w:val="001A48ED"/>
    <w:rsid w:val="001A679B"/>
    <w:rsid w:val="001A6E41"/>
    <w:rsid w:val="001C076A"/>
    <w:rsid w:val="001E1E7F"/>
    <w:rsid w:val="001F1BF2"/>
    <w:rsid w:val="001F79D9"/>
    <w:rsid w:val="00222EAA"/>
    <w:rsid w:val="002677AF"/>
    <w:rsid w:val="002760F2"/>
    <w:rsid w:val="002E68DF"/>
    <w:rsid w:val="002E7AA4"/>
    <w:rsid w:val="003129E2"/>
    <w:rsid w:val="00320DCA"/>
    <w:rsid w:val="00337217"/>
    <w:rsid w:val="0035136B"/>
    <w:rsid w:val="0035146D"/>
    <w:rsid w:val="00352AD5"/>
    <w:rsid w:val="003616DE"/>
    <w:rsid w:val="00365189"/>
    <w:rsid w:val="00372B06"/>
    <w:rsid w:val="00376CE1"/>
    <w:rsid w:val="00391375"/>
    <w:rsid w:val="00392F3F"/>
    <w:rsid w:val="00394DB6"/>
    <w:rsid w:val="003A50D8"/>
    <w:rsid w:val="003A701D"/>
    <w:rsid w:val="003B00A0"/>
    <w:rsid w:val="003B26F1"/>
    <w:rsid w:val="003D0EF0"/>
    <w:rsid w:val="003F0AB0"/>
    <w:rsid w:val="00402273"/>
    <w:rsid w:val="004060AF"/>
    <w:rsid w:val="00414D9F"/>
    <w:rsid w:val="00416D10"/>
    <w:rsid w:val="00432268"/>
    <w:rsid w:val="0044642F"/>
    <w:rsid w:val="00453083"/>
    <w:rsid w:val="00481208"/>
    <w:rsid w:val="004A3B13"/>
    <w:rsid w:val="004B02EB"/>
    <w:rsid w:val="004B096E"/>
    <w:rsid w:val="004C5D35"/>
    <w:rsid w:val="004C7606"/>
    <w:rsid w:val="004E059F"/>
    <w:rsid w:val="004E2493"/>
    <w:rsid w:val="004E322F"/>
    <w:rsid w:val="004E3AB2"/>
    <w:rsid w:val="005146F0"/>
    <w:rsid w:val="00560C24"/>
    <w:rsid w:val="00573390"/>
    <w:rsid w:val="005870A7"/>
    <w:rsid w:val="00596126"/>
    <w:rsid w:val="005A19FE"/>
    <w:rsid w:val="005A3432"/>
    <w:rsid w:val="005C27B3"/>
    <w:rsid w:val="005D696A"/>
    <w:rsid w:val="00601B1C"/>
    <w:rsid w:val="00636D05"/>
    <w:rsid w:val="006514C4"/>
    <w:rsid w:val="00652C4B"/>
    <w:rsid w:val="0065465C"/>
    <w:rsid w:val="00654720"/>
    <w:rsid w:val="00655F0A"/>
    <w:rsid w:val="00676E24"/>
    <w:rsid w:val="00690987"/>
    <w:rsid w:val="006A4CAD"/>
    <w:rsid w:val="006C11E6"/>
    <w:rsid w:val="006C7012"/>
    <w:rsid w:val="006E34D1"/>
    <w:rsid w:val="006F0176"/>
    <w:rsid w:val="006F48FF"/>
    <w:rsid w:val="00702729"/>
    <w:rsid w:val="00721A4C"/>
    <w:rsid w:val="00725CDB"/>
    <w:rsid w:val="007449CF"/>
    <w:rsid w:val="00774FF7"/>
    <w:rsid w:val="007A0818"/>
    <w:rsid w:val="007A5293"/>
    <w:rsid w:val="007B114F"/>
    <w:rsid w:val="007B6E26"/>
    <w:rsid w:val="007C3C92"/>
    <w:rsid w:val="007E5100"/>
    <w:rsid w:val="007F1217"/>
    <w:rsid w:val="00810EDB"/>
    <w:rsid w:val="008232AD"/>
    <w:rsid w:val="00831B32"/>
    <w:rsid w:val="00854690"/>
    <w:rsid w:val="00857AD2"/>
    <w:rsid w:val="00857CC3"/>
    <w:rsid w:val="00863698"/>
    <w:rsid w:val="0087309A"/>
    <w:rsid w:val="008B3CC2"/>
    <w:rsid w:val="008C7343"/>
    <w:rsid w:val="008D474B"/>
    <w:rsid w:val="008D4C1B"/>
    <w:rsid w:val="00923132"/>
    <w:rsid w:val="009374EC"/>
    <w:rsid w:val="00951A85"/>
    <w:rsid w:val="00960752"/>
    <w:rsid w:val="00974288"/>
    <w:rsid w:val="0097444D"/>
    <w:rsid w:val="009A7351"/>
    <w:rsid w:val="009E3014"/>
    <w:rsid w:val="00A15ABD"/>
    <w:rsid w:val="00A17D22"/>
    <w:rsid w:val="00A23225"/>
    <w:rsid w:val="00A30EEE"/>
    <w:rsid w:val="00A32EB9"/>
    <w:rsid w:val="00A5721B"/>
    <w:rsid w:val="00A74BFF"/>
    <w:rsid w:val="00A83266"/>
    <w:rsid w:val="00A91357"/>
    <w:rsid w:val="00AA700C"/>
    <w:rsid w:val="00AE4F7F"/>
    <w:rsid w:val="00AF7B02"/>
    <w:rsid w:val="00B15C97"/>
    <w:rsid w:val="00B21027"/>
    <w:rsid w:val="00B2763C"/>
    <w:rsid w:val="00B376DC"/>
    <w:rsid w:val="00B579A2"/>
    <w:rsid w:val="00B61546"/>
    <w:rsid w:val="00BC352B"/>
    <w:rsid w:val="00BC7963"/>
    <w:rsid w:val="00BF1068"/>
    <w:rsid w:val="00C06D74"/>
    <w:rsid w:val="00C129E1"/>
    <w:rsid w:val="00C17332"/>
    <w:rsid w:val="00C30837"/>
    <w:rsid w:val="00C53247"/>
    <w:rsid w:val="00C831E7"/>
    <w:rsid w:val="00C84C0A"/>
    <w:rsid w:val="00C858F1"/>
    <w:rsid w:val="00CA5A33"/>
    <w:rsid w:val="00CC3F45"/>
    <w:rsid w:val="00CC61D1"/>
    <w:rsid w:val="00CD231F"/>
    <w:rsid w:val="00CE0D40"/>
    <w:rsid w:val="00CF7E2C"/>
    <w:rsid w:val="00D003B2"/>
    <w:rsid w:val="00D41D03"/>
    <w:rsid w:val="00D4438A"/>
    <w:rsid w:val="00D540CC"/>
    <w:rsid w:val="00D66EC9"/>
    <w:rsid w:val="00D6759D"/>
    <w:rsid w:val="00D7706B"/>
    <w:rsid w:val="00DA1A85"/>
    <w:rsid w:val="00DA6C11"/>
    <w:rsid w:val="00DA7E69"/>
    <w:rsid w:val="00DD08ED"/>
    <w:rsid w:val="00DE08F5"/>
    <w:rsid w:val="00DE5695"/>
    <w:rsid w:val="00DE7AA7"/>
    <w:rsid w:val="00DF7857"/>
    <w:rsid w:val="00E12D8C"/>
    <w:rsid w:val="00E15B35"/>
    <w:rsid w:val="00E24AEA"/>
    <w:rsid w:val="00E256A8"/>
    <w:rsid w:val="00E371E3"/>
    <w:rsid w:val="00EB3393"/>
    <w:rsid w:val="00EB6085"/>
    <w:rsid w:val="00EC0C20"/>
    <w:rsid w:val="00EE703B"/>
    <w:rsid w:val="00F05022"/>
    <w:rsid w:val="00F126ED"/>
    <w:rsid w:val="00F177C3"/>
    <w:rsid w:val="00F21D03"/>
    <w:rsid w:val="00F22BE1"/>
    <w:rsid w:val="00F25667"/>
    <w:rsid w:val="00F36C17"/>
    <w:rsid w:val="00F4203A"/>
    <w:rsid w:val="00F6121B"/>
    <w:rsid w:val="00F63E79"/>
    <w:rsid w:val="00F762AF"/>
    <w:rsid w:val="00F97C79"/>
    <w:rsid w:val="00FA16FE"/>
    <w:rsid w:val="00FA3F42"/>
    <w:rsid w:val="00FB6724"/>
    <w:rsid w:val="00FC29CE"/>
    <w:rsid w:val="00FD37C6"/>
    <w:rsid w:val="00FE4C11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F476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3A50D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C0C2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22EA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3A50D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C0C2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22E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8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64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94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7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7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0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6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89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63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19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83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8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16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4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7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15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2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6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0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05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3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abele%205.2%20-%20Knjiga%20predmeta/Francuski%20jezik%20&#1040;1.1.docx" TargetMode="External"/><Relationship Id="rId13" Type="http://schemas.openxmlformats.org/officeDocument/2006/relationships/hyperlink" Target="Tabele%205.2%20-%20Knjiga%20predmeta/Ruski%20jezik%20&#1040;2.1.doc" TargetMode="External"/><Relationship Id="rId18" Type="http://schemas.openxmlformats.org/officeDocument/2006/relationships/hyperlink" Target="Tabele%205.2%20-%20Knjiga%20predmeta/Francuski%20jezik%20&#1040;2.2.docx" TargetMode="External"/><Relationship Id="rId26" Type="http://schemas.openxmlformats.org/officeDocument/2006/relationships/hyperlink" Target="Tabele%205.2%20-%20Knjiga%20predmeta/Emocionalno%20vaspitanje.doc" TargetMode="External"/><Relationship Id="rId39" Type="http://schemas.openxmlformats.org/officeDocument/2006/relationships/hyperlink" Target="Tabele%205.2%20-%20Knjiga%20predmeta/Psihologija%20partnerskih%20veza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Tabele%205.2%20-%20Knjiga%20predmeta/Detinjstvo,%20kultura%20i%20vaspitanje.doc" TargetMode="External"/><Relationship Id="rId34" Type="http://schemas.openxmlformats.org/officeDocument/2006/relationships/hyperlink" Target="Tabele%205.2%20-%20Knjiga%20predmeta/Teorija%20afektivne%20vezanosti%20i%20trauma.docx" TargetMode="External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Tabele%205.2%20-%20Knjiga%20predmeta/Francuski%20jezik%20&#1040;2.1.docx" TargetMode="External"/><Relationship Id="rId17" Type="http://schemas.openxmlformats.org/officeDocument/2006/relationships/hyperlink" Target="Tabele%205.2%20-%20Knjiga%20predmeta/Nemac&#780;ki%20jezik%20A2.2.doc" TargetMode="External"/><Relationship Id="rId25" Type="http://schemas.openxmlformats.org/officeDocument/2006/relationships/hyperlink" Target="Tabele%205.2%20-%20Knjiga%20predmeta/Gradjansko%20druttvo.doc" TargetMode="External"/><Relationship Id="rId33" Type="http://schemas.openxmlformats.org/officeDocument/2006/relationships/hyperlink" Target="Tabele%205.2%20-%20Knjiga%20predmeta/Politika%20rodne%20ravnopravnosti.docx" TargetMode="External"/><Relationship Id="rId38" Type="http://schemas.openxmlformats.org/officeDocument/2006/relationships/hyperlink" Target="Tabele%205.2%20-%20Knjiga%20predmeta/Psihopatologija%20detinjstva%20i%20mladosti.doc" TargetMode="External"/><Relationship Id="rId2" Type="http://schemas.openxmlformats.org/officeDocument/2006/relationships/styles" Target="styles.xml"/><Relationship Id="rId16" Type="http://schemas.openxmlformats.org/officeDocument/2006/relationships/hyperlink" Target="Tabele%205.2%20-%20Knjiga%20predmeta/Engleski%20B1.2.doc" TargetMode="External"/><Relationship Id="rId20" Type="http://schemas.openxmlformats.org/officeDocument/2006/relationships/hyperlink" Target="Tabele%205.2%20-%20Knjiga%20predmeta/Demografija%20partnerstva%20i%20radjanja.docx" TargetMode="External"/><Relationship Id="rId29" Type="http://schemas.openxmlformats.org/officeDocument/2006/relationships/hyperlink" Target="Tabele%205.2%20-%20Knjiga%20predmeta/Etnicke%20grupe%20i%20nacije.doc" TargetMode="External"/><Relationship Id="rId41" Type="http://schemas.openxmlformats.org/officeDocument/2006/relationships/hyperlink" Target="Tabele%205.2%20-%20Knjiga%20predmeta/Prava%20deteta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Tabele%205.2%20-%20Knjiga%20predmeta/Nemac&#780;ki%20jezik%20A2.1.doc" TargetMode="External"/><Relationship Id="rId24" Type="http://schemas.openxmlformats.org/officeDocument/2006/relationships/hyperlink" Target="Tabele%205.2%20-%20Knjiga%20predmeta/Sociologija%20omladine.docx" TargetMode="External"/><Relationship Id="rId32" Type="http://schemas.openxmlformats.org/officeDocument/2006/relationships/hyperlink" Target="Tabele%205.2%20-%20Knjiga%20predmeta/Drustvene%20devijacije.doc" TargetMode="External"/><Relationship Id="rId37" Type="http://schemas.openxmlformats.org/officeDocument/2006/relationships/hyperlink" Target="Tabele%205.2%20-%20Knjiga%20predmeta/Pedagogija%20roditeljstva.doc" TargetMode="External"/><Relationship Id="rId40" Type="http://schemas.openxmlformats.org/officeDocument/2006/relationships/hyperlink" Target="Tabele%205.2%20-%20Knjiga%20predmeta/Rad%20sa%20decom%20sa%20smetnjama%20i%20teskocama%20u%20razvoju.docx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Tabele%205.2%20-%20Knjiga%20predmeta/Ruski%20A1.2.doc" TargetMode="External"/><Relationship Id="rId23" Type="http://schemas.openxmlformats.org/officeDocument/2006/relationships/hyperlink" Target="Tabele%205.2%20-%20Knjiga%20predmeta/Sociologija%20morala.doc" TargetMode="External"/><Relationship Id="rId28" Type="http://schemas.openxmlformats.org/officeDocument/2006/relationships/hyperlink" Target="Tabele%205.2%20-%20Knjiga%20predmeta/Sociologija%20obrazovanja.docx" TargetMode="External"/><Relationship Id="rId36" Type="http://schemas.openxmlformats.org/officeDocument/2006/relationships/hyperlink" Target="Tabele%205.2%20-%20Knjiga%20predmeta/Psihologija%20mentalnog%20zdravlja.doc" TargetMode="External"/><Relationship Id="rId10" Type="http://schemas.openxmlformats.org/officeDocument/2006/relationships/hyperlink" Target="Tabele%205.2%20-%20Knjiga%20predmeta/Engleski%20B1.1.doc" TargetMode="External"/><Relationship Id="rId19" Type="http://schemas.openxmlformats.org/officeDocument/2006/relationships/hyperlink" Target="Tabele%205.2%20-%20Knjiga%20predmeta/Ruski%20jezik%20&#1040;2.2.doc" TargetMode="External"/><Relationship Id="rId31" Type="http://schemas.openxmlformats.org/officeDocument/2006/relationships/hyperlink" Target="Tabele%205.2%20-%20Knjiga%20predmeta/Razvojna%20psihologija%20odraslog%20i%20starog%20doba.doc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Tabele%205.2%20-%20Knjiga%20predmeta/Ruski%20A1.1.doc" TargetMode="External"/><Relationship Id="rId14" Type="http://schemas.openxmlformats.org/officeDocument/2006/relationships/hyperlink" Target="Tabele%205.2%20-%20Knjiga%20predmeta/Francuski%20jezik%20A1.2.docx" TargetMode="External"/><Relationship Id="rId22" Type="http://schemas.openxmlformats.org/officeDocument/2006/relationships/hyperlink" Target="Tabele%205.2%20-%20Knjiga%20predmeta/Interkulturalno%20vaspitanje.doc" TargetMode="External"/><Relationship Id="rId27" Type="http://schemas.openxmlformats.org/officeDocument/2006/relationships/hyperlink" Target="Tabele%205.2%20-%20Knjiga%20predmeta/Kulturno-istorijska%20psihologija.doc" TargetMode="External"/><Relationship Id="rId30" Type="http://schemas.openxmlformats.org/officeDocument/2006/relationships/hyperlink" Target="Tabele%205.2%20-%20Knjiga%20predmeta/Sociologija%20okruzenja.doc" TargetMode="External"/><Relationship Id="rId35" Type="http://schemas.openxmlformats.org/officeDocument/2006/relationships/hyperlink" Target="Tabele%205.2%20-%20Knjiga%20predmeta/Uvod%20u%20romologiju.doc" TargetMode="External"/><Relationship Id="rId43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LMR</cp:lastModifiedBy>
  <cp:revision>19</cp:revision>
  <cp:lastPrinted>2008-06-10T11:57:00Z</cp:lastPrinted>
  <dcterms:created xsi:type="dcterms:W3CDTF">2021-10-28T09:15:00Z</dcterms:created>
  <dcterms:modified xsi:type="dcterms:W3CDTF">2023-02-02T10:24:00Z</dcterms:modified>
</cp:coreProperties>
</file>