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4EB6CB" w14:textId="77777777" w:rsidR="00684F0B" w:rsidRPr="006430FA" w:rsidRDefault="004B7417" w:rsidP="00F252D2">
      <w:pPr>
        <w:spacing w:after="0" w:line="360" w:lineRule="auto"/>
        <w:jc w:val="both"/>
        <w:outlineLvl w:val="0"/>
        <w:rPr>
          <w:rFonts w:ascii="Cambria" w:hAnsi="Cambria"/>
          <w:b/>
          <w:sz w:val="24"/>
          <w:szCs w:val="24"/>
          <w:lang w:val="ru-RU"/>
        </w:rPr>
      </w:pPr>
      <w:r>
        <w:rPr>
          <w:rFonts w:ascii="Cambria" w:hAnsi="Cambria"/>
          <w:b/>
          <w:sz w:val="24"/>
          <w:szCs w:val="24"/>
          <w:lang w:val="ru-RU"/>
        </w:rPr>
        <w:t>НАСТАВНО-НАУЧНОМ ВЕЋУ</w:t>
      </w:r>
    </w:p>
    <w:p w14:paraId="6EC75C9D" w14:textId="77777777" w:rsidR="00DD65FB" w:rsidRPr="006430FA" w:rsidRDefault="00DD65FB" w:rsidP="00DD65FB">
      <w:pPr>
        <w:spacing w:after="0" w:line="360" w:lineRule="auto"/>
        <w:rPr>
          <w:rFonts w:ascii="Cambria" w:hAnsi="Cambria"/>
          <w:b/>
          <w:sz w:val="24"/>
          <w:szCs w:val="24"/>
          <w:lang w:val="sr-Cyrl-CS"/>
        </w:rPr>
      </w:pPr>
    </w:p>
    <w:p w14:paraId="7138EF30" w14:textId="77777777" w:rsidR="00DD65FB" w:rsidRPr="006430FA" w:rsidRDefault="00DD65FB" w:rsidP="00DD65FB">
      <w:pPr>
        <w:spacing w:after="0" w:line="360" w:lineRule="auto"/>
        <w:ind w:left="935" w:hanging="935"/>
        <w:jc w:val="both"/>
        <w:rPr>
          <w:rFonts w:ascii="Cambria" w:hAnsi="Cambria"/>
          <w:sz w:val="24"/>
          <w:szCs w:val="24"/>
          <w:lang w:val="sr-Cyrl-CS"/>
        </w:rPr>
      </w:pPr>
      <w:r w:rsidRPr="006430FA">
        <w:rPr>
          <w:rFonts w:ascii="Cambria" w:hAnsi="Cambria"/>
          <w:b/>
          <w:bCs/>
          <w:sz w:val="24"/>
          <w:szCs w:val="24"/>
          <w:lang w:val="sr-Cyrl-CS"/>
        </w:rPr>
        <w:t>Предмет</w:t>
      </w:r>
      <w:r w:rsidRPr="006430FA">
        <w:rPr>
          <w:rFonts w:ascii="Cambria" w:hAnsi="Cambria"/>
          <w:sz w:val="24"/>
          <w:szCs w:val="24"/>
          <w:lang w:val="sr-Cyrl-CS"/>
        </w:rPr>
        <w:t>:</w:t>
      </w:r>
      <w:r w:rsidR="00233F8C" w:rsidRPr="00C21047">
        <w:rPr>
          <w:rFonts w:ascii="Cambria" w:hAnsi="Cambria"/>
          <w:sz w:val="24"/>
          <w:szCs w:val="24"/>
          <w:lang w:val="sr-Cyrl-CS"/>
        </w:rPr>
        <w:t xml:space="preserve"> </w:t>
      </w:r>
      <w:r w:rsidR="009434A1" w:rsidRPr="006430FA">
        <w:rPr>
          <w:rFonts w:ascii="Cambria" w:hAnsi="Cambria"/>
          <w:sz w:val="24"/>
          <w:szCs w:val="24"/>
          <w:u w:val="single"/>
          <w:lang w:val="sr-Cyrl-CS"/>
        </w:rPr>
        <w:t>Усвајање молб</w:t>
      </w:r>
      <w:r w:rsidR="00805562">
        <w:rPr>
          <w:rFonts w:ascii="Cambria" w:hAnsi="Cambria"/>
          <w:sz w:val="24"/>
          <w:szCs w:val="24"/>
          <w:u w:val="single"/>
          <w:lang w:val="sr-Cyrl-CS"/>
        </w:rPr>
        <w:t>и</w:t>
      </w:r>
      <w:r w:rsidR="009434A1" w:rsidRPr="006430FA">
        <w:rPr>
          <w:rFonts w:ascii="Cambria" w:hAnsi="Cambria"/>
          <w:sz w:val="24"/>
          <w:szCs w:val="24"/>
          <w:u w:val="single"/>
          <w:lang w:val="sr-Cyrl-CS"/>
        </w:rPr>
        <w:t xml:space="preserve"> </w:t>
      </w:r>
      <w:r w:rsidR="00C21047">
        <w:rPr>
          <w:rFonts w:ascii="Cambria" w:hAnsi="Cambria"/>
          <w:sz w:val="24"/>
          <w:szCs w:val="24"/>
          <w:u w:val="single"/>
          <w:lang w:val="sr-Cyrl-CS"/>
        </w:rPr>
        <w:t>редовног</w:t>
      </w:r>
      <w:r w:rsidR="0036591A" w:rsidRPr="006430FA">
        <w:rPr>
          <w:rFonts w:ascii="Cambria" w:hAnsi="Cambria"/>
          <w:sz w:val="24"/>
          <w:szCs w:val="24"/>
          <w:u w:val="single"/>
          <w:lang w:val="sr-Cyrl-CS"/>
        </w:rPr>
        <w:t xml:space="preserve"> професора</w:t>
      </w:r>
      <w:r w:rsidR="00C960A0" w:rsidRPr="00C21047">
        <w:rPr>
          <w:rFonts w:ascii="Cambria" w:hAnsi="Cambria"/>
          <w:sz w:val="24"/>
          <w:szCs w:val="24"/>
          <w:u w:val="single"/>
          <w:lang w:val="sr-Cyrl-CS"/>
        </w:rPr>
        <w:t xml:space="preserve"> </w:t>
      </w:r>
      <w:r w:rsidR="00D85D4B" w:rsidRPr="006430FA">
        <w:rPr>
          <w:rFonts w:ascii="Cambria" w:hAnsi="Cambria"/>
          <w:sz w:val="24"/>
          <w:szCs w:val="24"/>
          <w:u w:val="single"/>
          <w:lang w:val="sr-Cyrl-CS"/>
        </w:rPr>
        <w:t xml:space="preserve">др </w:t>
      </w:r>
      <w:r w:rsidR="004B7417">
        <w:rPr>
          <w:rFonts w:ascii="Cambria" w:hAnsi="Cambria"/>
          <w:sz w:val="24"/>
          <w:szCs w:val="24"/>
          <w:u w:val="single"/>
          <w:lang w:val="sr-Cyrl-CS"/>
        </w:rPr>
        <w:t>Биљане Мишић Илић, редовног професора др Весне Лопичић, и ванредног професора др Милане Каличанин за плаћена одсуства</w:t>
      </w:r>
    </w:p>
    <w:p w14:paraId="303D03E4" w14:textId="77777777" w:rsidR="00DD65FB" w:rsidRPr="006430FA" w:rsidRDefault="00DD65FB" w:rsidP="00DD65FB">
      <w:pPr>
        <w:spacing w:line="360" w:lineRule="auto"/>
        <w:rPr>
          <w:rFonts w:ascii="Cambria" w:hAnsi="Cambria"/>
          <w:sz w:val="24"/>
          <w:szCs w:val="24"/>
          <w:lang w:val="ru-RU"/>
        </w:rPr>
      </w:pPr>
    </w:p>
    <w:p w14:paraId="2FCB1A9F" w14:textId="77777777" w:rsidR="004B7417" w:rsidRPr="00447E45" w:rsidRDefault="00233F8C" w:rsidP="00805562">
      <w:pPr>
        <w:spacing w:line="360" w:lineRule="auto"/>
        <w:jc w:val="both"/>
        <w:rPr>
          <w:rFonts w:ascii="Cambria" w:hAnsi="Cambria"/>
          <w:sz w:val="24"/>
          <w:szCs w:val="24"/>
          <w:lang w:val="sr-Cyrl-CS"/>
        </w:rPr>
      </w:pPr>
      <w:r w:rsidRPr="00C21047">
        <w:rPr>
          <w:rFonts w:ascii="Cambria" w:hAnsi="Cambria"/>
          <w:sz w:val="24"/>
          <w:szCs w:val="24"/>
          <w:lang w:val="sr-Cyrl-CS"/>
        </w:rPr>
        <w:tab/>
      </w:r>
      <w:r w:rsidR="00DD65FB" w:rsidRPr="006430FA">
        <w:rPr>
          <w:rFonts w:ascii="Cambria" w:hAnsi="Cambria"/>
          <w:sz w:val="24"/>
          <w:szCs w:val="24"/>
          <w:lang w:val="ru-RU"/>
        </w:rPr>
        <w:t xml:space="preserve">На седници Већа одржаној </w:t>
      </w:r>
      <w:r w:rsidR="00447E45">
        <w:rPr>
          <w:rFonts w:ascii="Cambria" w:hAnsi="Cambria"/>
          <w:lang w:val="sr-Cyrl-CS"/>
        </w:rPr>
        <w:t>1</w:t>
      </w:r>
      <w:r w:rsidR="004B7417" w:rsidRPr="00805562">
        <w:rPr>
          <w:rFonts w:ascii="Cambria" w:hAnsi="Cambria"/>
          <w:lang w:val="sr-Cyrl-CS"/>
        </w:rPr>
        <w:t>8</w:t>
      </w:r>
      <w:r w:rsidR="00447E45">
        <w:rPr>
          <w:rFonts w:ascii="Cambria" w:hAnsi="Cambria"/>
          <w:lang w:val="sr-Cyrl-CS"/>
        </w:rPr>
        <w:t>. 1.</w:t>
      </w:r>
      <w:r w:rsidR="00F95D8B" w:rsidRPr="00E402A9">
        <w:rPr>
          <w:rFonts w:ascii="Cambria" w:hAnsi="Cambria"/>
          <w:lang w:val="sr-Cyrl-CS"/>
        </w:rPr>
        <w:t xml:space="preserve"> 202</w:t>
      </w:r>
      <w:r w:rsidR="004B7417" w:rsidRPr="00805562">
        <w:rPr>
          <w:rFonts w:ascii="Cambria" w:hAnsi="Cambria"/>
          <w:lang w:val="sr-Cyrl-CS"/>
        </w:rPr>
        <w:t>3</w:t>
      </w:r>
      <w:r w:rsidR="00F95D8B" w:rsidRPr="00E402A9">
        <w:rPr>
          <w:rFonts w:ascii="Cambria" w:hAnsi="Cambria"/>
          <w:lang w:val="sr-Cyrl-CS"/>
        </w:rPr>
        <w:t xml:space="preserve">. </w:t>
      </w:r>
      <w:r w:rsidR="00DD65FB" w:rsidRPr="006430FA">
        <w:rPr>
          <w:rFonts w:ascii="Cambria" w:hAnsi="Cambria"/>
          <w:sz w:val="24"/>
          <w:szCs w:val="24"/>
          <w:lang w:val="ru-RU"/>
        </w:rPr>
        <w:t xml:space="preserve">године, Департман за англистику донео је одлуку да </w:t>
      </w:r>
      <w:r w:rsidR="006430FA" w:rsidRPr="006430FA">
        <w:rPr>
          <w:rFonts w:ascii="Cambria" w:hAnsi="Cambria"/>
          <w:sz w:val="24"/>
          <w:szCs w:val="24"/>
          <w:lang w:val="ru-RU"/>
        </w:rPr>
        <w:t xml:space="preserve">проф. </w:t>
      </w:r>
      <w:r w:rsidR="006430FA" w:rsidRPr="006430FA">
        <w:rPr>
          <w:rFonts w:ascii="Cambria" w:hAnsi="Cambria"/>
          <w:sz w:val="24"/>
          <w:szCs w:val="24"/>
          <w:lang w:val="sr-Cyrl-CS"/>
        </w:rPr>
        <w:t xml:space="preserve">др </w:t>
      </w:r>
      <w:r w:rsidR="004B7417">
        <w:rPr>
          <w:rFonts w:ascii="Cambria" w:hAnsi="Cambria"/>
          <w:sz w:val="24"/>
          <w:szCs w:val="24"/>
          <w:lang w:val="sr-Cyrl-CS"/>
        </w:rPr>
        <w:t xml:space="preserve">Биљани Мишић Илић одобри плаћено одсуство у периоду од 12-19. марта 2023. како би путовала на Универзитет у Малаги, Шпанија, </w:t>
      </w:r>
      <w:r w:rsidR="00805562">
        <w:rPr>
          <w:rFonts w:ascii="Cambria" w:hAnsi="Cambria"/>
          <w:sz w:val="24"/>
          <w:szCs w:val="24"/>
          <w:lang w:val="sr-Cyrl-CS"/>
        </w:rPr>
        <w:t xml:space="preserve">а проф. др Весни Лопичић и проф. др Милени Каличанин плаћено одсуство у периоду од 6-10. марта 2023. како би путовале на Универзитет Павол Јозеф Шафарик у Кошицама, Словачка, </w:t>
      </w:r>
      <w:r w:rsidR="004B7417">
        <w:rPr>
          <w:rFonts w:ascii="Cambria" w:hAnsi="Cambria"/>
          <w:sz w:val="24"/>
          <w:szCs w:val="24"/>
          <w:lang w:val="sr-Cyrl-CS"/>
        </w:rPr>
        <w:t xml:space="preserve">у </w:t>
      </w:r>
      <w:r w:rsidR="00805562">
        <w:rPr>
          <w:rFonts w:ascii="Cambria" w:hAnsi="Cambria"/>
          <w:sz w:val="24"/>
          <w:szCs w:val="24"/>
          <w:lang w:val="sr-Cyrl-CS"/>
        </w:rPr>
        <w:t xml:space="preserve">склопу </w:t>
      </w:r>
      <w:r w:rsidR="004B7417">
        <w:rPr>
          <w:rFonts w:ascii="Cambria" w:hAnsi="Cambria"/>
          <w:sz w:val="24"/>
          <w:szCs w:val="24"/>
          <w:lang w:val="sr-Cyrl-CS"/>
        </w:rPr>
        <w:t>програм</w:t>
      </w:r>
      <w:r w:rsidR="00805562">
        <w:rPr>
          <w:rFonts w:ascii="Cambria" w:hAnsi="Cambria"/>
          <w:sz w:val="24"/>
          <w:szCs w:val="24"/>
          <w:lang w:val="sr-Cyrl-CS"/>
        </w:rPr>
        <w:t>а</w:t>
      </w:r>
      <w:r w:rsidR="004B7417">
        <w:rPr>
          <w:rFonts w:ascii="Cambria" w:hAnsi="Cambria"/>
          <w:sz w:val="24"/>
          <w:szCs w:val="24"/>
          <w:lang w:val="sr-Cyrl-CS"/>
        </w:rPr>
        <w:t xml:space="preserve"> наставничке мобилности Еразмус+, кој</w:t>
      </w:r>
      <w:r w:rsidR="00805562">
        <w:rPr>
          <w:rFonts w:ascii="Cambria" w:hAnsi="Cambria"/>
          <w:sz w:val="24"/>
          <w:szCs w:val="24"/>
          <w:lang w:val="sr-Cyrl-CS"/>
        </w:rPr>
        <w:t>е</w:t>
      </w:r>
      <w:r w:rsidR="004B7417">
        <w:rPr>
          <w:rFonts w:ascii="Cambria" w:hAnsi="Cambria"/>
          <w:sz w:val="24"/>
          <w:szCs w:val="24"/>
          <w:lang w:val="sr-Cyrl-CS"/>
        </w:rPr>
        <w:t xml:space="preserve"> </w:t>
      </w:r>
      <w:r w:rsidR="00805562">
        <w:rPr>
          <w:rFonts w:ascii="Cambria" w:hAnsi="Cambria"/>
          <w:sz w:val="24"/>
          <w:szCs w:val="24"/>
          <w:lang w:val="sr-Cyrl-CS"/>
        </w:rPr>
        <w:t>су</w:t>
      </w:r>
      <w:r w:rsidR="004B7417">
        <w:rPr>
          <w:rFonts w:ascii="Cambria" w:hAnsi="Cambria"/>
          <w:sz w:val="24"/>
          <w:szCs w:val="24"/>
          <w:lang w:val="sr-Cyrl-CS"/>
        </w:rPr>
        <w:t xml:space="preserve"> </w:t>
      </w:r>
      <w:r w:rsidR="00805562">
        <w:rPr>
          <w:rFonts w:ascii="Cambria" w:hAnsi="Cambria"/>
          <w:sz w:val="24"/>
          <w:szCs w:val="24"/>
          <w:lang w:val="sr-Cyrl-CS"/>
        </w:rPr>
        <w:t>им</w:t>
      </w:r>
      <w:r w:rsidR="004B7417">
        <w:rPr>
          <w:rFonts w:ascii="Cambria" w:hAnsi="Cambria"/>
          <w:sz w:val="24"/>
          <w:szCs w:val="24"/>
          <w:lang w:val="sr-Cyrl-CS"/>
        </w:rPr>
        <w:t xml:space="preserve"> децембра 2022. одобрен</w:t>
      </w:r>
      <w:r w:rsidR="00805562">
        <w:rPr>
          <w:rFonts w:ascii="Cambria" w:hAnsi="Cambria"/>
          <w:sz w:val="24"/>
          <w:szCs w:val="24"/>
          <w:lang w:val="sr-Cyrl-CS"/>
        </w:rPr>
        <w:t>е</w:t>
      </w:r>
      <w:r w:rsidR="004B7417">
        <w:rPr>
          <w:rFonts w:ascii="Cambria" w:hAnsi="Cambria"/>
          <w:sz w:val="24"/>
          <w:szCs w:val="24"/>
          <w:lang w:val="sr-Cyrl-CS"/>
        </w:rPr>
        <w:t xml:space="preserve"> одлуком Универзитета у Нишу.</w:t>
      </w:r>
    </w:p>
    <w:p w14:paraId="1DC9029B" w14:textId="77777777" w:rsidR="00540022" w:rsidRPr="006430FA" w:rsidRDefault="00540022" w:rsidP="00DD65FB">
      <w:pPr>
        <w:rPr>
          <w:rFonts w:ascii="Cambria" w:hAnsi="Cambria"/>
          <w:sz w:val="24"/>
          <w:szCs w:val="24"/>
          <w:lang w:val="ru-RU"/>
        </w:rPr>
      </w:pPr>
    </w:p>
    <w:p w14:paraId="4375BAAB" w14:textId="77777777" w:rsidR="00F95D8B" w:rsidRPr="005D19DA" w:rsidRDefault="00F95D8B" w:rsidP="00F95D8B">
      <w:pPr>
        <w:spacing w:after="0" w:line="360" w:lineRule="auto"/>
        <w:jc w:val="both"/>
        <w:rPr>
          <w:rFonts w:ascii="Cambria" w:hAnsi="Cambria"/>
          <w:noProof/>
          <w:sz w:val="24"/>
          <w:szCs w:val="24"/>
          <w:lang w:val="sr-Cyrl-CS"/>
        </w:rPr>
      </w:pPr>
      <w:r w:rsidRPr="005D19DA">
        <w:rPr>
          <w:rFonts w:ascii="Cambria" w:hAnsi="Cambria"/>
          <w:bCs/>
          <w:noProof/>
          <w:sz w:val="24"/>
          <w:szCs w:val="24"/>
          <w:lang w:val="sr-Cyrl-CS"/>
        </w:rPr>
        <w:t xml:space="preserve">У Нишу, </w:t>
      </w:r>
      <w:r w:rsidR="004B7417">
        <w:rPr>
          <w:rFonts w:ascii="Cambria" w:hAnsi="Cambria"/>
          <w:lang w:val="sr-Cyrl-CS"/>
        </w:rPr>
        <w:t>1</w:t>
      </w:r>
      <w:r w:rsidR="004B7417" w:rsidRPr="00805562">
        <w:rPr>
          <w:rFonts w:ascii="Cambria" w:hAnsi="Cambria"/>
          <w:lang w:val="ru-RU"/>
        </w:rPr>
        <w:t>8</w:t>
      </w:r>
      <w:r w:rsidR="004B7417">
        <w:rPr>
          <w:rFonts w:ascii="Cambria" w:hAnsi="Cambria"/>
          <w:lang w:val="sr-Cyrl-CS"/>
        </w:rPr>
        <w:t>. 1.</w:t>
      </w:r>
      <w:r w:rsidR="004B7417" w:rsidRPr="00E402A9">
        <w:rPr>
          <w:rFonts w:ascii="Cambria" w:hAnsi="Cambria"/>
          <w:lang w:val="sr-Cyrl-CS"/>
        </w:rPr>
        <w:t xml:space="preserve"> 202</w:t>
      </w:r>
      <w:r w:rsidR="004B7417" w:rsidRPr="00805562">
        <w:rPr>
          <w:rFonts w:ascii="Cambria" w:hAnsi="Cambria"/>
          <w:lang w:val="ru-RU"/>
        </w:rPr>
        <w:t>3</w:t>
      </w:r>
      <w:r w:rsidR="004B7417" w:rsidRPr="00E402A9">
        <w:rPr>
          <w:rFonts w:ascii="Cambria" w:hAnsi="Cambria"/>
          <w:lang w:val="sr-Cyrl-CS"/>
        </w:rPr>
        <w:t xml:space="preserve">. </w:t>
      </w:r>
      <w:r w:rsidRPr="005D19DA">
        <w:rPr>
          <w:rFonts w:ascii="Cambria" w:hAnsi="Cambria"/>
          <w:noProof/>
          <w:sz w:val="24"/>
          <w:szCs w:val="24"/>
          <w:lang w:val="sr-Cyrl-CS"/>
        </w:rPr>
        <w:t>године,</w:t>
      </w:r>
    </w:p>
    <w:p w14:paraId="1686FB1B" w14:textId="77777777" w:rsidR="00F95D8B" w:rsidRPr="002B658D" w:rsidRDefault="00F95D8B" w:rsidP="00F95D8B">
      <w:pPr>
        <w:spacing w:after="0" w:line="360" w:lineRule="auto"/>
        <w:jc w:val="right"/>
        <w:rPr>
          <w:rFonts w:ascii="Cambria" w:hAnsi="Cambria"/>
          <w:sz w:val="24"/>
          <w:szCs w:val="24"/>
          <w:lang w:val="sr-Cyrl-CS"/>
        </w:rPr>
      </w:pPr>
      <w:r w:rsidRPr="005D19DA">
        <w:rPr>
          <w:rFonts w:ascii="Cambria" w:hAnsi="Cambria"/>
          <w:sz w:val="24"/>
          <w:szCs w:val="24"/>
          <w:lang w:val="sr-Cyrl-CS"/>
        </w:rPr>
        <w:t>Управница Департмана за англист</w:t>
      </w:r>
      <w:r w:rsidRPr="002B658D">
        <w:rPr>
          <w:rFonts w:ascii="Cambria" w:hAnsi="Cambria"/>
          <w:sz w:val="24"/>
          <w:szCs w:val="24"/>
          <w:lang w:val="sr-Cyrl-CS"/>
        </w:rPr>
        <w:t>ику</w:t>
      </w:r>
    </w:p>
    <w:p w14:paraId="535BEB23" w14:textId="77777777" w:rsidR="00F95D8B" w:rsidRPr="004B7417" w:rsidRDefault="00F95D8B" w:rsidP="00F95D8B">
      <w:pPr>
        <w:spacing w:after="0" w:line="360" w:lineRule="auto"/>
        <w:jc w:val="right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noProof/>
          <w:sz w:val="24"/>
          <w:szCs w:val="24"/>
          <w:lang w:val="en-US"/>
        </w:rPr>
        <w:drawing>
          <wp:inline distT="0" distB="0" distL="0" distR="0" wp14:anchorId="5A7DE1CC" wp14:editId="2A4C3085">
            <wp:extent cx="2143126" cy="514350"/>
            <wp:effectExtent l="19050" t="0" r="9524" b="0"/>
            <wp:docPr id="3" name="Picture 0" descr="Milena-Kalicanin---potp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lena-Kalicanin---potpis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9036" cy="520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587DA0" w14:textId="77777777" w:rsidR="00F95D8B" w:rsidRPr="004B7417" w:rsidRDefault="00F95D8B" w:rsidP="00F95D8B">
      <w:pPr>
        <w:jc w:val="right"/>
        <w:rPr>
          <w:rFonts w:ascii="Cambria" w:hAnsi="Cambria"/>
          <w:lang w:val="sr-Cyrl-CS"/>
        </w:rPr>
      </w:pPr>
      <w:r w:rsidRPr="004B7417">
        <w:rPr>
          <w:rFonts w:ascii="Cambria" w:hAnsi="Cambria"/>
          <w:sz w:val="24"/>
          <w:szCs w:val="24"/>
          <w:lang w:val="sr-Cyrl-CS"/>
        </w:rPr>
        <w:t>проф. др Милена Каличанин</w:t>
      </w:r>
    </w:p>
    <w:p w14:paraId="45D829C8" w14:textId="77777777" w:rsidR="00F95D8B" w:rsidRPr="004B7417" w:rsidRDefault="00F95D8B" w:rsidP="00F95D8B">
      <w:pPr>
        <w:rPr>
          <w:lang w:val="sr-Cyrl-CS"/>
        </w:rPr>
      </w:pPr>
    </w:p>
    <w:p w14:paraId="10C7C283" w14:textId="77777777" w:rsidR="009434A1" w:rsidRPr="00233F8C" w:rsidRDefault="009434A1" w:rsidP="009434A1">
      <w:pPr>
        <w:spacing w:after="0" w:line="360" w:lineRule="auto"/>
        <w:jc w:val="right"/>
        <w:rPr>
          <w:rFonts w:ascii="Cambria" w:hAnsi="Cambria"/>
          <w:noProof/>
          <w:sz w:val="24"/>
          <w:szCs w:val="24"/>
          <w:lang w:val="ru-RU"/>
        </w:rPr>
      </w:pPr>
    </w:p>
    <w:sectPr w:rsidR="009434A1" w:rsidRPr="00233F8C" w:rsidSect="009B4A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2A45B8" w14:textId="77777777" w:rsidR="00537657" w:rsidRDefault="00537657" w:rsidP="00D30683">
      <w:pPr>
        <w:spacing w:after="0" w:line="240" w:lineRule="auto"/>
      </w:pPr>
      <w:r>
        <w:separator/>
      </w:r>
    </w:p>
  </w:endnote>
  <w:endnote w:type="continuationSeparator" w:id="0">
    <w:p w14:paraId="53E33812" w14:textId="77777777" w:rsidR="00537657" w:rsidRDefault="00537657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1C219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CB959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C9A2C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2FC69B" w14:textId="77777777" w:rsidR="00537657" w:rsidRDefault="00537657" w:rsidP="00D30683">
      <w:pPr>
        <w:spacing w:after="0" w:line="240" w:lineRule="auto"/>
      </w:pPr>
      <w:r>
        <w:separator/>
      </w:r>
    </w:p>
  </w:footnote>
  <w:footnote w:type="continuationSeparator" w:id="0">
    <w:p w14:paraId="00EA8816" w14:textId="77777777" w:rsidR="00537657" w:rsidRDefault="00537657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74758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7EC83" w14:textId="77777777" w:rsidR="00D30683" w:rsidRDefault="00A1547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E7FE30D" wp14:editId="5B36272A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B7800" w14:textId="77777777" w:rsidR="00C92342" w:rsidRDefault="00C9234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0B48A4"/>
    <w:rsid w:val="000B4AAE"/>
    <w:rsid w:val="000C5F3A"/>
    <w:rsid w:val="00136AB7"/>
    <w:rsid w:val="00195B06"/>
    <w:rsid w:val="001A3D39"/>
    <w:rsid w:val="001C5B8D"/>
    <w:rsid w:val="001C798B"/>
    <w:rsid w:val="001E0C9F"/>
    <w:rsid w:val="001E26D6"/>
    <w:rsid w:val="00233F8C"/>
    <w:rsid w:val="00234898"/>
    <w:rsid w:val="003244E3"/>
    <w:rsid w:val="00355C05"/>
    <w:rsid w:val="0036591A"/>
    <w:rsid w:val="00393920"/>
    <w:rsid w:val="003C2EC8"/>
    <w:rsid w:val="00447E45"/>
    <w:rsid w:val="004B7417"/>
    <w:rsid w:val="004E5E2A"/>
    <w:rsid w:val="00530DEC"/>
    <w:rsid w:val="00537657"/>
    <w:rsid w:val="00540022"/>
    <w:rsid w:val="00574278"/>
    <w:rsid w:val="005838D8"/>
    <w:rsid w:val="005D6EAB"/>
    <w:rsid w:val="005D748C"/>
    <w:rsid w:val="006430FA"/>
    <w:rsid w:val="00665886"/>
    <w:rsid w:val="00684F0B"/>
    <w:rsid w:val="006D7E9F"/>
    <w:rsid w:val="00701828"/>
    <w:rsid w:val="00726FC2"/>
    <w:rsid w:val="007A2BD3"/>
    <w:rsid w:val="007A621A"/>
    <w:rsid w:val="00805562"/>
    <w:rsid w:val="00831F56"/>
    <w:rsid w:val="008751A0"/>
    <w:rsid w:val="008B7D8A"/>
    <w:rsid w:val="008D12D9"/>
    <w:rsid w:val="008E5072"/>
    <w:rsid w:val="00937C20"/>
    <w:rsid w:val="009434A1"/>
    <w:rsid w:val="00997BDB"/>
    <w:rsid w:val="009B4A65"/>
    <w:rsid w:val="009C1787"/>
    <w:rsid w:val="00A15471"/>
    <w:rsid w:val="00A15962"/>
    <w:rsid w:val="00A612CA"/>
    <w:rsid w:val="00A872D7"/>
    <w:rsid w:val="00AA13EB"/>
    <w:rsid w:val="00AC533E"/>
    <w:rsid w:val="00AD5CAF"/>
    <w:rsid w:val="00AF44DC"/>
    <w:rsid w:val="00B55442"/>
    <w:rsid w:val="00BD2182"/>
    <w:rsid w:val="00BE4465"/>
    <w:rsid w:val="00BE689D"/>
    <w:rsid w:val="00C148C9"/>
    <w:rsid w:val="00C21047"/>
    <w:rsid w:val="00C80F8A"/>
    <w:rsid w:val="00C92342"/>
    <w:rsid w:val="00C960A0"/>
    <w:rsid w:val="00C972AB"/>
    <w:rsid w:val="00CA59C7"/>
    <w:rsid w:val="00D30683"/>
    <w:rsid w:val="00D85D4B"/>
    <w:rsid w:val="00DA4001"/>
    <w:rsid w:val="00DD65FB"/>
    <w:rsid w:val="00DF5363"/>
    <w:rsid w:val="00E343C3"/>
    <w:rsid w:val="00E62446"/>
    <w:rsid w:val="00E65ED7"/>
    <w:rsid w:val="00EF2796"/>
    <w:rsid w:val="00F252D2"/>
    <w:rsid w:val="00F95D8B"/>
    <w:rsid w:val="00FA2B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82245F"/>
  <w15:docId w15:val="{1BA27249-2FD2-4CBE-8A9A-ACD1F145B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52D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paragraph" w:styleId="BalloonText">
    <w:name w:val="Balloon Text"/>
    <w:basedOn w:val="Normal"/>
    <w:link w:val="BalloonTextChar"/>
    <w:uiPriority w:val="99"/>
    <w:semiHidden/>
    <w:unhideWhenUsed/>
    <w:rsid w:val="009434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34A1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Stamenković</dc:creator>
  <cp:lastModifiedBy>Snežana Miljković</cp:lastModifiedBy>
  <cp:revision>2</cp:revision>
  <cp:lastPrinted>2020-09-16T09:32:00Z</cp:lastPrinted>
  <dcterms:created xsi:type="dcterms:W3CDTF">2023-01-19T07:16:00Z</dcterms:created>
  <dcterms:modified xsi:type="dcterms:W3CDTF">2023-01-19T07:16:00Z</dcterms:modified>
</cp:coreProperties>
</file>