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93BF4" w14:textId="77777777" w:rsidR="00540022" w:rsidRDefault="00540022"/>
    <w:p w14:paraId="22D73C57" w14:textId="0984D9AB" w:rsidR="00632CFE" w:rsidRPr="00632CFE" w:rsidRDefault="00632CFE" w:rsidP="00632CFE">
      <w:pPr>
        <w:ind w:firstLine="720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Наставно-научном Већу</w:t>
      </w:r>
    </w:p>
    <w:p w14:paraId="4BB07D14" w14:textId="77777777" w:rsidR="00632CFE" w:rsidRDefault="00632CFE" w:rsidP="00632CFE">
      <w:pPr>
        <w:ind w:firstLine="720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14:paraId="5CC45AB8" w14:textId="77777777" w:rsidR="00632CFE" w:rsidRPr="00104CCD" w:rsidRDefault="00632CFE" w:rsidP="00632CFE">
      <w:pPr>
        <w:ind w:firstLine="720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104CCD">
        <w:rPr>
          <w:rFonts w:ascii="Times New Roman" w:hAnsi="Times New Roman" w:cs="Times New Roman"/>
          <w:b/>
          <w:sz w:val="24"/>
          <w:szCs w:val="24"/>
          <w:lang w:val="sr-Latn-RS"/>
        </w:rPr>
        <w:t>Предмет: Одсуство доц. др Наташе Симеуновић Бајић</w:t>
      </w:r>
    </w:p>
    <w:p w14:paraId="73D92AE5" w14:textId="77777777" w:rsidR="00632CFE" w:rsidRDefault="00632CFE" w:rsidP="00632CFE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D4F7C2A" w14:textId="684EE158" w:rsidR="00632CFE" w:rsidRPr="00104CCD" w:rsidRDefault="00632CFE" w:rsidP="00632CFE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Веће </w:t>
      </w:r>
      <w:r w:rsidRPr="00104CCD">
        <w:rPr>
          <w:rFonts w:ascii="Times New Roman" w:hAnsi="Times New Roman" w:cs="Times New Roman"/>
          <w:sz w:val="24"/>
          <w:szCs w:val="24"/>
          <w:lang w:val="sr-Cyrl-RS"/>
        </w:rPr>
        <w:t>Департман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104CCD">
        <w:rPr>
          <w:rFonts w:ascii="Times New Roman" w:hAnsi="Times New Roman" w:cs="Times New Roman"/>
          <w:sz w:val="24"/>
          <w:szCs w:val="24"/>
          <w:lang w:val="sr-Cyrl-RS"/>
        </w:rPr>
        <w:t xml:space="preserve"> за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комуникологију и новинарство </w:t>
      </w:r>
      <w:r w:rsidRPr="00104CCD">
        <w:rPr>
          <w:rFonts w:ascii="Times New Roman" w:hAnsi="Times New Roman" w:cs="Times New Roman"/>
          <w:sz w:val="24"/>
          <w:szCs w:val="24"/>
          <w:lang w:val="sr-Cyrl-RS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sr-Cyrl-RS"/>
        </w:rPr>
        <w:t>електронској седници одржаној 30. маја</w:t>
      </w:r>
      <w:r w:rsidRPr="00104CCD">
        <w:rPr>
          <w:rFonts w:ascii="Times New Roman" w:hAnsi="Times New Roman" w:cs="Times New Roman"/>
          <w:sz w:val="24"/>
          <w:szCs w:val="24"/>
          <w:lang w:val="sr-Cyrl-RS"/>
        </w:rPr>
        <w:t xml:space="preserve"> да</w:t>
      </w:r>
      <w:r>
        <w:rPr>
          <w:rFonts w:ascii="Times New Roman" w:hAnsi="Times New Roman" w:cs="Times New Roman"/>
          <w:sz w:val="24"/>
          <w:szCs w:val="24"/>
          <w:lang w:val="sr-Cyrl-RS"/>
        </w:rPr>
        <w:t>л</w:t>
      </w:r>
      <w:r w:rsidRPr="00104CCD">
        <w:rPr>
          <w:rFonts w:ascii="Times New Roman" w:hAnsi="Times New Roman" w:cs="Times New Roman"/>
          <w:sz w:val="24"/>
          <w:szCs w:val="24"/>
          <w:lang w:val="sr-Cyrl-RS"/>
        </w:rPr>
        <w:t>о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је</w:t>
      </w:r>
      <w:r w:rsidRPr="00104CCD">
        <w:rPr>
          <w:rFonts w:ascii="Times New Roman" w:hAnsi="Times New Roman" w:cs="Times New Roman"/>
          <w:sz w:val="24"/>
          <w:szCs w:val="24"/>
          <w:lang w:val="sr-Cyrl-RS"/>
        </w:rPr>
        <w:t xml:space="preserve"> сагласност за одсуство доц. др Наташе Симеуновић Бајић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у периоду </w:t>
      </w:r>
      <w:r w:rsidRPr="00632CFE">
        <w:rPr>
          <w:rFonts w:ascii="Times New Roman" w:hAnsi="Times New Roman" w:cs="Times New Roman"/>
          <w:sz w:val="24"/>
          <w:szCs w:val="24"/>
          <w:lang w:val="sr-Latn-RS"/>
        </w:rPr>
        <w:t>од 30. маја до 27. јуна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2022. године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због добијања SAIA</w:t>
      </w:r>
      <w:r w:rsidRPr="00632CFE">
        <w:rPr>
          <w:rFonts w:ascii="Times New Roman" w:hAnsi="Times New Roman" w:cs="Times New Roman"/>
          <w:sz w:val="24"/>
          <w:szCs w:val="24"/>
          <w:lang w:val="sr-Latn-RS"/>
        </w:rPr>
        <w:t xml:space="preserve"> стипендије и спровођења истраживања на Институту за истраживање друштвеног комуницирања Словачке академије наука у Братислави.</w:t>
      </w:r>
    </w:p>
    <w:p w14:paraId="1D5B4388" w14:textId="77777777" w:rsidR="00632CFE" w:rsidRPr="00104CCD" w:rsidRDefault="00632CFE" w:rsidP="00632CFE">
      <w:pPr>
        <w:ind w:firstLine="720"/>
        <w:rPr>
          <w:rFonts w:ascii="Times New Roman" w:hAnsi="Times New Roman" w:cs="Times New Roman"/>
          <w:sz w:val="24"/>
          <w:szCs w:val="24"/>
        </w:rPr>
      </w:pPr>
    </w:p>
    <w:p w14:paraId="513A7E04" w14:textId="77777777" w:rsidR="00632CFE" w:rsidRPr="00104CCD" w:rsidRDefault="00632CFE" w:rsidP="00632CFE">
      <w:pPr>
        <w:ind w:firstLine="720"/>
        <w:rPr>
          <w:rFonts w:ascii="Times New Roman" w:hAnsi="Times New Roman" w:cs="Times New Roman"/>
          <w:sz w:val="24"/>
          <w:szCs w:val="24"/>
        </w:rPr>
      </w:pPr>
    </w:p>
    <w:p w14:paraId="4C012F7A" w14:textId="77777777" w:rsidR="00632CFE" w:rsidRPr="00104CCD" w:rsidRDefault="00632CFE" w:rsidP="00632CFE">
      <w:pPr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104CCD">
        <w:rPr>
          <w:rFonts w:ascii="Times New Roman" w:hAnsi="Times New Roman" w:cs="Times New Roman"/>
          <w:sz w:val="24"/>
          <w:szCs w:val="24"/>
          <w:lang w:val="sr-Cyrl-RS"/>
        </w:rPr>
        <w:t xml:space="preserve">У Нишу, </w:t>
      </w:r>
    </w:p>
    <w:p w14:paraId="648734DC" w14:textId="755F0F33" w:rsidR="00632CFE" w:rsidRPr="00104CCD" w:rsidRDefault="00632CFE" w:rsidP="00632CFE">
      <w:pPr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30. 5 .2022</w:t>
      </w:r>
      <w:r w:rsidRPr="00104CCD">
        <w:rPr>
          <w:rFonts w:ascii="Times New Roman" w:hAnsi="Times New Roman" w:cs="Times New Roman"/>
          <w:sz w:val="24"/>
          <w:szCs w:val="24"/>
          <w:lang w:val="sr-Cyrl-RS"/>
        </w:rPr>
        <w:t>. године</w:t>
      </w:r>
      <w:r w:rsidRPr="00104CC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04CC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104CCD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3203B816" w14:textId="77777777" w:rsidR="00632CFE" w:rsidRPr="00104CCD" w:rsidRDefault="00632CFE" w:rsidP="00632CFE">
      <w:pPr>
        <w:ind w:left="5760"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104CCD">
        <w:rPr>
          <w:rFonts w:ascii="Times New Roman" w:hAnsi="Times New Roman" w:cs="Times New Roman"/>
          <w:sz w:val="24"/>
          <w:szCs w:val="24"/>
          <w:lang w:val="sr-Cyrl-RS"/>
        </w:rPr>
        <w:t>Управник Департмана за комуникологију и новинарство</w:t>
      </w:r>
    </w:p>
    <w:p w14:paraId="53B9E780" w14:textId="77777777" w:rsidR="00632CFE" w:rsidRPr="00104CCD" w:rsidRDefault="00632CFE" w:rsidP="00632CFE">
      <w:pPr>
        <w:ind w:left="5760"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104CCD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</w:rPr>
        <w:drawing>
          <wp:inline distT="0" distB="0" distL="0" distR="0" wp14:anchorId="1DF30C98" wp14:editId="1036D6B3">
            <wp:extent cx="1465580" cy="542290"/>
            <wp:effectExtent l="0" t="0" r="1270" b="0"/>
            <wp:docPr id="2" name="Picture 2" descr="https://lh4.googleusercontent.com/wRGshMJqi2DuM2ioDhwbMY59MnooDcJ4FvzqzoA_huriEH0HOjnIvGuTfq0zkHu8F4Fe6eviEwCcKgBklIqt8KdWWgM5sqRA_bYUcD7fZ5EtaQ6OsMzgaCLX_r4D6936UgIPZE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4.googleusercontent.com/wRGshMJqi2DuM2ioDhwbMY59MnooDcJ4FvzqzoA_huriEH0HOjnIvGuTfq0zkHu8F4Fe6eviEwCcKgBklIqt8KdWWgM5sqRA_bYUcD7fZ5EtaQ6OsMzgaCLX_r4D6936UgIPZEI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5580" cy="54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31923F" w14:textId="77777777" w:rsidR="00632CFE" w:rsidRDefault="00632CFE"/>
    <w:sectPr w:rsidR="00632CFE" w:rsidSect="006B41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3D166" w14:textId="77777777" w:rsidR="007725FB" w:rsidRDefault="007725FB" w:rsidP="00D30683">
      <w:pPr>
        <w:spacing w:after="0" w:line="240" w:lineRule="auto"/>
      </w:pPr>
      <w:r>
        <w:separator/>
      </w:r>
    </w:p>
  </w:endnote>
  <w:endnote w:type="continuationSeparator" w:id="0">
    <w:p w14:paraId="17725F1B" w14:textId="77777777" w:rsidR="007725FB" w:rsidRDefault="007725FB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01955" w14:textId="77777777" w:rsidR="007725FB" w:rsidRDefault="007725FB" w:rsidP="00D30683">
      <w:pPr>
        <w:spacing w:after="0" w:line="240" w:lineRule="auto"/>
      </w:pPr>
      <w:r>
        <w:separator/>
      </w:r>
    </w:p>
  </w:footnote>
  <w:footnote w:type="continuationSeparator" w:id="0">
    <w:p w14:paraId="0737DDC2" w14:textId="77777777" w:rsidR="007725FB" w:rsidRDefault="007725FB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0A7C9948" w:rsidR="00D30683" w:rsidRDefault="00C92342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1EC4921" wp14:editId="28759D07">
          <wp:simplePos x="0" y="0"/>
          <wp:positionH relativeFrom="page">
            <wp:align>center</wp:align>
          </wp:positionH>
          <wp:positionV relativeFrom="paragraph">
            <wp:posOffset>-198120</wp:posOffset>
          </wp:positionV>
          <wp:extent cx="72000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2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83"/>
    <w:rsid w:val="000E080D"/>
    <w:rsid w:val="0018470A"/>
    <w:rsid w:val="002A48D9"/>
    <w:rsid w:val="00304522"/>
    <w:rsid w:val="004127CD"/>
    <w:rsid w:val="00540022"/>
    <w:rsid w:val="00600BE5"/>
    <w:rsid w:val="00632CFE"/>
    <w:rsid w:val="006B4112"/>
    <w:rsid w:val="007725FB"/>
    <w:rsid w:val="00997BDB"/>
    <w:rsid w:val="00A15471"/>
    <w:rsid w:val="00B33587"/>
    <w:rsid w:val="00BD2182"/>
    <w:rsid w:val="00BE689D"/>
    <w:rsid w:val="00C92342"/>
    <w:rsid w:val="00CA697F"/>
    <w:rsid w:val="00D30683"/>
    <w:rsid w:val="00D36E43"/>
    <w:rsid w:val="00E62446"/>
    <w:rsid w:val="00F7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2022-05-31T08:06:00Z</cp:lastPrinted>
  <dcterms:created xsi:type="dcterms:W3CDTF">2022-05-31T08:06:00Z</dcterms:created>
  <dcterms:modified xsi:type="dcterms:W3CDTF">2022-05-31T08:06:00Z</dcterms:modified>
</cp:coreProperties>
</file>