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1131D" w14:textId="77777777" w:rsidR="007813FC" w:rsidRPr="00A94A6D" w:rsidRDefault="007813FC" w:rsidP="007813FC">
      <w:pPr>
        <w:pStyle w:val="Heading3"/>
        <w:ind w:firstLine="709"/>
        <w:jc w:val="both"/>
        <w:rPr>
          <w:b w:val="0"/>
          <w:i w:val="0"/>
          <w:szCs w:val="24"/>
          <w:lang w:val="sr-Cyrl-CS"/>
        </w:rPr>
      </w:pPr>
      <w:r w:rsidRPr="003271E1">
        <w:rPr>
          <w:b w:val="0"/>
          <w:i w:val="0"/>
          <w:szCs w:val="24"/>
          <w:lang w:val="sr-Cyrl-CS"/>
        </w:rPr>
        <w:t xml:space="preserve">На основу члана </w:t>
      </w:r>
      <w:r w:rsidR="003271E1" w:rsidRPr="003271E1">
        <w:rPr>
          <w:b w:val="0"/>
          <w:i w:val="0"/>
          <w:szCs w:val="24"/>
          <w:lang w:val="sr-Cyrl-CS"/>
        </w:rPr>
        <w:t>6</w:t>
      </w:r>
      <w:r w:rsidRPr="003271E1">
        <w:rPr>
          <w:b w:val="0"/>
          <w:i w:val="0"/>
          <w:szCs w:val="24"/>
          <w:lang w:val="sr-Cyrl-CS"/>
        </w:rPr>
        <w:t xml:space="preserve">5. Закона о високом образовању (Службени гласник РС, бр. </w:t>
      </w:r>
      <w:r w:rsidR="003271E1" w:rsidRPr="003271E1">
        <w:rPr>
          <w:b w:val="0"/>
          <w:i w:val="0"/>
          <w:szCs w:val="24"/>
          <w:lang w:val="sr-Cyrl-CS"/>
        </w:rPr>
        <w:t>88/17, 27/18, 73/18, 67/19, 6/20</w:t>
      </w:r>
      <w:r w:rsidRPr="003271E1">
        <w:rPr>
          <w:b w:val="0"/>
          <w:i w:val="0"/>
          <w:szCs w:val="24"/>
          <w:lang w:val="sr-Cyrl-CS"/>
        </w:rPr>
        <w:t>), и члана 81 Статута Филозофског факултета Универзитета у Нишу,</w:t>
      </w:r>
      <w:r w:rsidRPr="00A94A6D">
        <w:rPr>
          <w:b w:val="0"/>
          <w:i w:val="0"/>
          <w:szCs w:val="24"/>
          <w:lang w:val="sr-Cyrl-CS"/>
        </w:rPr>
        <w:t xml:space="preserve"> Наставно-научно веће Филозофског факултета у Нишу, на седници одржаној </w:t>
      </w:r>
      <w:r w:rsidR="003271E1">
        <w:rPr>
          <w:b w:val="0"/>
          <w:i w:val="0"/>
          <w:szCs w:val="24"/>
          <w:lang w:val="sr-Cyrl-CS"/>
        </w:rPr>
        <w:t>25.1.</w:t>
      </w:r>
      <w:r w:rsidRPr="00A94A6D">
        <w:rPr>
          <w:b w:val="0"/>
          <w:i w:val="0"/>
          <w:szCs w:val="24"/>
          <w:lang w:val="sr-Cyrl-CS"/>
        </w:rPr>
        <w:t>20</w:t>
      </w:r>
      <w:r w:rsidR="00337517">
        <w:rPr>
          <w:b w:val="0"/>
          <w:i w:val="0"/>
          <w:szCs w:val="24"/>
        </w:rPr>
        <w:t>21</w:t>
      </w:r>
      <w:r w:rsidRPr="00A94A6D">
        <w:rPr>
          <w:b w:val="0"/>
          <w:i w:val="0"/>
          <w:szCs w:val="24"/>
          <w:lang w:val="sr-Cyrl-CS"/>
        </w:rPr>
        <w:t>. године, усвојило је</w:t>
      </w:r>
    </w:p>
    <w:p w14:paraId="70371D6B" w14:textId="77777777" w:rsidR="007813FC" w:rsidRPr="00A94A6D" w:rsidRDefault="007813FC" w:rsidP="00F60742">
      <w:pPr>
        <w:pStyle w:val="Heading3"/>
        <w:rPr>
          <w:sz w:val="28"/>
          <w:lang w:val="sr-Cyrl-CS"/>
        </w:rPr>
      </w:pPr>
    </w:p>
    <w:p w14:paraId="0D708291" w14:textId="77777777" w:rsidR="00F60742" w:rsidRDefault="001C7753" w:rsidP="001C7753">
      <w:pPr>
        <w:pStyle w:val="Heading3"/>
        <w:rPr>
          <w:sz w:val="28"/>
          <w:lang w:val="sr-Cyrl-CS"/>
        </w:rPr>
      </w:pPr>
      <w:r w:rsidRPr="00A94A6D">
        <w:rPr>
          <w:sz w:val="28"/>
          <w:lang w:val="sr-Cyrl-CS"/>
        </w:rPr>
        <w:t xml:space="preserve">ПРАВИЛНИК О </w:t>
      </w:r>
      <w:r w:rsidR="0095786A">
        <w:rPr>
          <w:sz w:val="28"/>
          <w:lang w:val="sr-Cyrl-CS"/>
        </w:rPr>
        <w:t xml:space="preserve">НАСТАВНОЈ, </w:t>
      </w:r>
      <w:r w:rsidR="00337517">
        <w:rPr>
          <w:sz w:val="28"/>
          <w:lang w:val="sr-Cyrl-CS"/>
        </w:rPr>
        <w:t>ПЕДАГОШК</w:t>
      </w:r>
      <w:r w:rsidR="000217A6" w:rsidRPr="00A94A6D">
        <w:rPr>
          <w:sz w:val="28"/>
          <w:lang w:val="sr-Cyrl-CS"/>
        </w:rPr>
        <w:t>ОЈ</w:t>
      </w:r>
      <w:r w:rsidRPr="00A94A6D">
        <w:rPr>
          <w:sz w:val="28"/>
          <w:lang w:val="sr-Cyrl-CS"/>
        </w:rPr>
        <w:t xml:space="preserve"> </w:t>
      </w:r>
      <w:r w:rsidR="0095786A">
        <w:rPr>
          <w:sz w:val="28"/>
          <w:lang w:val="sr-Cyrl-CS"/>
        </w:rPr>
        <w:t xml:space="preserve">И СТРУЧНОЈ </w:t>
      </w:r>
      <w:r w:rsidRPr="00A94A6D">
        <w:rPr>
          <w:sz w:val="28"/>
          <w:lang w:val="sr-Cyrl-CS"/>
        </w:rPr>
        <w:t>ПРАКСИ</w:t>
      </w:r>
      <w:r w:rsidR="00B600F5">
        <w:rPr>
          <w:sz w:val="28"/>
          <w:lang w:val="sr-Cyrl-CS"/>
        </w:rPr>
        <w:t xml:space="preserve"> КОЈУ</w:t>
      </w:r>
      <w:r w:rsidR="0095786A">
        <w:rPr>
          <w:sz w:val="28"/>
          <w:lang w:val="sr-Cyrl-CS"/>
        </w:rPr>
        <w:t xml:space="preserve"> </w:t>
      </w:r>
      <w:r w:rsidRPr="00A94A6D">
        <w:rPr>
          <w:sz w:val="28"/>
          <w:lang w:val="sr-Cyrl-CS"/>
        </w:rPr>
        <w:t>СТУДЕНТ</w:t>
      </w:r>
      <w:r w:rsidR="00B600F5">
        <w:rPr>
          <w:sz w:val="28"/>
          <w:lang w:val="sr-Cyrl-CS"/>
        </w:rPr>
        <w:t>И</w:t>
      </w:r>
      <w:r w:rsidRPr="00A94A6D">
        <w:rPr>
          <w:sz w:val="28"/>
          <w:lang w:val="sr-Cyrl-CS"/>
        </w:rPr>
        <w:t xml:space="preserve"> ФИЛОЗОФСКОГ ФАКУЛТЕТА У НИШУ </w:t>
      </w:r>
    </w:p>
    <w:p w14:paraId="304DAF59" w14:textId="77777777" w:rsidR="00417CE5" w:rsidRPr="00417CE5" w:rsidRDefault="00B600F5" w:rsidP="00417CE5">
      <w:pPr>
        <w:jc w:val="center"/>
        <w:rPr>
          <w:b/>
          <w:i/>
          <w:sz w:val="28"/>
          <w:szCs w:val="28"/>
          <w:lang w:val="sr-Cyrl-CS"/>
        </w:rPr>
      </w:pPr>
      <w:r>
        <w:rPr>
          <w:b/>
          <w:i/>
          <w:sz w:val="28"/>
          <w:szCs w:val="28"/>
          <w:lang w:val="sr-Cyrl-CS"/>
        </w:rPr>
        <w:t xml:space="preserve">ОБАВЉАЈУ </w:t>
      </w:r>
      <w:r w:rsidR="00417CE5" w:rsidRPr="00417CE5">
        <w:rPr>
          <w:b/>
          <w:i/>
          <w:sz w:val="28"/>
          <w:szCs w:val="28"/>
          <w:lang w:val="sr-Cyrl-CS"/>
        </w:rPr>
        <w:t>У ОБРАЗОВНО-ВАСПИТНИМ УСТАНОВАМА</w:t>
      </w:r>
    </w:p>
    <w:p w14:paraId="2F4CA56D" w14:textId="77777777" w:rsidR="00F60742" w:rsidRPr="00A94A6D" w:rsidRDefault="00F60742" w:rsidP="00F60742">
      <w:pPr>
        <w:jc w:val="both"/>
        <w:rPr>
          <w:sz w:val="24"/>
          <w:lang w:val="hr-HR"/>
        </w:rPr>
      </w:pPr>
    </w:p>
    <w:p w14:paraId="2A731400" w14:textId="77777777" w:rsidR="00F60742" w:rsidRPr="00A94A6D" w:rsidRDefault="007B32C4" w:rsidP="00F60742">
      <w:pPr>
        <w:ind w:left="-90" w:firstLine="90"/>
        <w:jc w:val="center"/>
        <w:rPr>
          <w:sz w:val="24"/>
          <w:lang w:val="hr-HR"/>
        </w:rPr>
      </w:pPr>
      <w:r w:rsidRPr="00A94A6D">
        <w:rPr>
          <w:b/>
          <w:sz w:val="24"/>
          <w:lang w:val="sr-Cyrl-CS"/>
        </w:rPr>
        <w:t>Члан</w:t>
      </w:r>
      <w:r w:rsidR="00F60742" w:rsidRPr="00A94A6D">
        <w:rPr>
          <w:b/>
          <w:sz w:val="24"/>
          <w:lang w:val="hr-HR"/>
        </w:rPr>
        <w:t xml:space="preserve"> 1.</w:t>
      </w:r>
    </w:p>
    <w:p w14:paraId="1BD30FD4" w14:textId="77777777" w:rsidR="00F60742" w:rsidRPr="00A94A6D" w:rsidRDefault="00F60742" w:rsidP="00F60742">
      <w:pPr>
        <w:pStyle w:val="BodyText2"/>
        <w:rPr>
          <w:sz w:val="24"/>
          <w:lang w:val="sr-Cyrl-CS"/>
        </w:rPr>
      </w:pPr>
      <w:r w:rsidRPr="00A94A6D">
        <w:rPr>
          <w:sz w:val="24"/>
          <w:lang w:val="hr-HR"/>
        </w:rPr>
        <w:t xml:space="preserve">  </w:t>
      </w:r>
      <w:r w:rsidRPr="00A94A6D">
        <w:rPr>
          <w:sz w:val="24"/>
          <w:lang w:val="hr-HR"/>
        </w:rPr>
        <w:tab/>
      </w:r>
      <w:r w:rsidR="007B32C4" w:rsidRPr="00A94A6D">
        <w:rPr>
          <w:sz w:val="24"/>
          <w:lang w:val="sr-Cyrl-CS"/>
        </w:rPr>
        <w:t>Сви студенти  Филозофског факултета у Нишу на департманима на којима се</w:t>
      </w:r>
      <w:r w:rsidR="000217A6" w:rsidRPr="00A94A6D">
        <w:rPr>
          <w:sz w:val="24"/>
          <w:lang w:val="sr-Cyrl-CS"/>
        </w:rPr>
        <w:t xml:space="preserve"> </w:t>
      </w:r>
      <w:r w:rsidR="00FD3540" w:rsidRPr="00A94A6D">
        <w:rPr>
          <w:sz w:val="24"/>
          <w:lang w:val="sr-Cyrl-CS"/>
        </w:rPr>
        <w:t>(</w:t>
      </w:r>
      <w:r w:rsidR="000217A6" w:rsidRPr="00A94A6D">
        <w:rPr>
          <w:sz w:val="24"/>
          <w:lang w:val="sr-Cyrl-CS"/>
        </w:rPr>
        <w:t>кроз студијске про</w:t>
      </w:r>
      <w:r w:rsidR="00FD3540" w:rsidRPr="00A94A6D">
        <w:rPr>
          <w:sz w:val="24"/>
          <w:lang w:val="sr-Cyrl-CS"/>
        </w:rPr>
        <w:t>граме основних и мастер студија)</w:t>
      </w:r>
      <w:r w:rsidR="007B32C4" w:rsidRPr="00A94A6D">
        <w:rPr>
          <w:sz w:val="24"/>
          <w:lang w:val="sr-Cyrl-CS"/>
        </w:rPr>
        <w:t xml:space="preserve"> </w:t>
      </w:r>
      <w:r w:rsidR="000217A6" w:rsidRPr="00A94A6D">
        <w:rPr>
          <w:sz w:val="24"/>
        </w:rPr>
        <w:t>стичу квалификације за обављање послова наставника и/или стручног сарадника у образов</w:t>
      </w:r>
      <w:r w:rsidR="00686AD7">
        <w:rPr>
          <w:sz w:val="24"/>
        </w:rPr>
        <w:t>но-васпитним установама</w:t>
      </w:r>
      <w:r w:rsidR="000217A6" w:rsidRPr="00A94A6D">
        <w:rPr>
          <w:sz w:val="24"/>
        </w:rPr>
        <w:t>,</w:t>
      </w:r>
      <w:r w:rsidR="00E2589B" w:rsidRPr="00A94A6D">
        <w:rPr>
          <w:sz w:val="24"/>
          <w:lang w:val="sr-Cyrl-CS"/>
        </w:rPr>
        <w:t xml:space="preserve"> </w:t>
      </w:r>
      <w:r w:rsidR="007B32C4" w:rsidRPr="00A94A6D">
        <w:rPr>
          <w:sz w:val="24"/>
          <w:lang w:val="sr-Cyrl-CS"/>
        </w:rPr>
        <w:t xml:space="preserve">у обавези су да обаве </w:t>
      </w:r>
      <w:r w:rsidR="00686AD7">
        <w:rPr>
          <w:sz w:val="24"/>
          <w:lang w:val="sr-Cyrl-CS"/>
        </w:rPr>
        <w:t>наставну / педагошку / стручну</w:t>
      </w:r>
      <w:r w:rsidR="007B32C4" w:rsidRPr="00A94A6D">
        <w:rPr>
          <w:sz w:val="24"/>
          <w:lang w:val="sr-Cyrl-CS"/>
        </w:rPr>
        <w:t xml:space="preserve"> праксу у </w:t>
      </w:r>
      <w:r w:rsidR="000217A6" w:rsidRPr="00A94A6D">
        <w:rPr>
          <w:sz w:val="24"/>
          <w:lang w:val="sr-Cyrl-CS"/>
        </w:rPr>
        <w:t>образовно-васпитним установама</w:t>
      </w:r>
      <w:r w:rsidR="00FD3540" w:rsidRPr="00A94A6D">
        <w:rPr>
          <w:sz w:val="24"/>
          <w:lang w:val="sr-Cyrl-CS"/>
        </w:rPr>
        <w:t>, у складу са студијским програмом</w:t>
      </w:r>
      <w:r w:rsidR="007B32C4" w:rsidRPr="00A94A6D">
        <w:rPr>
          <w:sz w:val="24"/>
          <w:lang w:val="sr-Cyrl-CS"/>
        </w:rPr>
        <w:t xml:space="preserve">. </w:t>
      </w:r>
    </w:p>
    <w:p w14:paraId="0B130AF7" w14:textId="77777777" w:rsidR="000217A6" w:rsidRPr="00916BC8" w:rsidRDefault="00686AD7" w:rsidP="000217A6">
      <w:pPr>
        <w:widowControl/>
        <w:overflowPunct/>
        <w:autoSpaceDE/>
        <w:autoSpaceDN/>
        <w:adjustRightInd/>
        <w:ind w:firstLine="709"/>
        <w:jc w:val="both"/>
        <w:rPr>
          <w:sz w:val="24"/>
          <w:szCs w:val="24"/>
        </w:rPr>
      </w:pPr>
      <w:r w:rsidRPr="00916BC8">
        <w:rPr>
          <w:sz w:val="24"/>
          <w:szCs w:val="24"/>
        </w:rPr>
        <w:t>Настав</w:t>
      </w:r>
      <w:r w:rsidR="000217A6" w:rsidRPr="00916BC8">
        <w:rPr>
          <w:sz w:val="24"/>
          <w:szCs w:val="24"/>
        </w:rPr>
        <w:t>на пракса као део предиспитних активности из педагошко-психолошко-методичких предмета, који се слушају на Филозофском факултету у Нишу, спроводи се у циљу стицања првих искустава у наставном раду (</w:t>
      </w:r>
      <w:r w:rsidR="000217A6" w:rsidRPr="00916BC8">
        <w:rPr>
          <w:i/>
          <w:sz w:val="24"/>
          <w:szCs w:val="24"/>
        </w:rPr>
        <w:t>наставна пракса у оквиру Методике наставе</w:t>
      </w:r>
      <w:r w:rsidR="000217A6" w:rsidRPr="00916BC8">
        <w:rPr>
          <w:sz w:val="24"/>
          <w:szCs w:val="24"/>
        </w:rPr>
        <w:t xml:space="preserve"> одређеног наставног предмета), као и другим видовима образовно-васпитног рада (</w:t>
      </w:r>
      <w:r w:rsidRPr="00916BC8">
        <w:rPr>
          <w:i/>
          <w:sz w:val="24"/>
          <w:szCs w:val="24"/>
        </w:rPr>
        <w:t>практични задаци</w:t>
      </w:r>
      <w:r w:rsidR="000217A6" w:rsidRPr="00916BC8">
        <w:rPr>
          <w:i/>
          <w:sz w:val="24"/>
          <w:szCs w:val="24"/>
        </w:rPr>
        <w:t xml:space="preserve"> у оквиру осталих педагошко-психолошких предмета</w:t>
      </w:r>
      <w:r w:rsidR="000217A6" w:rsidRPr="00916BC8">
        <w:rPr>
          <w:sz w:val="24"/>
          <w:szCs w:val="24"/>
        </w:rPr>
        <w:t>), и припреме за полагање испита. Садржај и начин реализације ове врсте предиспитних обавеза студената прописани су описима појединих наставних предмета.</w:t>
      </w:r>
    </w:p>
    <w:p w14:paraId="74985C20" w14:textId="77777777" w:rsidR="000217A6" w:rsidRPr="00916BC8" w:rsidRDefault="000217A6" w:rsidP="000217A6">
      <w:pPr>
        <w:widowControl/>
        <w:overflowPunct/>
        <w:autoSpaceDE/>
        <w:autoSpaceDN/>
        <w:adjustRightInd/>
        <w:ind w:firstLine="709"/>
        <w:jc w:val="both"/>
        <w:rPr>
          <w:sz w:val="24"/>
          <w:szCs w:val="24"/>
        </w:rPr>
      </w:pPr>
      <w:r w:rsidRPr="00916BC8">
        <w:rPr>
          <w:sz w:val="24"/>
          <w:szCs w:val="24"/>
        </w:rPr>
        <w:t xml:space="preserve"> Поједини студијски програми предвиђају и обављање </w:t>
      </w:r>
      <w:r w:rsidRPr="00916BC8">
        <w:rPr>
          <w:i/>
          <w:sz w:val="24"/>
          <w:szCs w:val="24"/>
        </w:rPr>
        <w:t>стручне праксе</w:t>
      </w:r>
      <w:r w:rsidRPr="00916BC8">
        <w:rPr>
          <w:sz w:val="24"/>
          <w:szCs w:val="24"/>
        </w:rPr>
        <w:t xml:space="preserve"> одређеног трајања у образовно-васпитним установама, као посебног дела студијског програма. Садржај и начин реализације ове врсте стручне праксе прописани су описом стручне праксе која је саставни део одређеног студијског програма.</w:t>
      </w:r>
    </w:p>
    <w:p w14:paraId="141332E3" w14:textId="77777777" w:rsidR="00686AD7" w:rsidRPr="00916BC8" w:rsidRDefault="00686AD7" w:rsidP="000217A6">
      <w:pPr>
        <w:widowControl/>
        <w:overflowPunct/>
        <w:autoSpaceDE/>
        <w:autoSpaceDN/>
        <w:adjustRightInd/>
        <w:ind w:firstLine="709"/>
        <w:jc w:val="both"/>
        <w:rPr>
          <w:sz w:val="24"/>
          <w:szCs w:val="24"/>
        </w:rPr>
      </w:pPr>
      <w:r w:rsidRPr="00916BC8">
        <w:rPr>
          <w:sz w:val="24"/>
          <w:szCs w:val="24"/>
        </w:rPr>
        <w:t xml:space="preserve">Сви студијски програми који се реализују на Факултету, на којима се стичу квалификације за извођење образовно-васпитног рада, који се акредитују у складу са Стандардима за акредитацију студијских програма утврђеним 2017. године (Сл. гласник 88/2017), у својој структури садрже </w:t>
      </w:r>
      <w:r w:rsidRPr="00916BC8">
        <w:rPr>
          <w:i/>
          <w:sz w:val="24"/>
          <w:szCs w:val="24"/>
        </w:rPr>
        <w:t>педагошку праксу</w:t>
      </w:r>
      <w:r w:rsidRPr="00916BC8">
        <w:rPr>
          <w:sz w:val="24"/>
          <w:szCs w:val="24"/>
        </w:rPr>
        <w:t xml:space="preserve"> у другој, трећој и четвртој години основних академских студија</w:t>
      </w:r>
      <w:r w:rsidR="0095786A" w:rsidRPr="00916BC8">
        <w:rPr>
          <w:sz w:val="24"/>
          <w:szCs w:val="24"/>
        </w:rPr>
        <w:t xml:space="preserve"> у трајању од по 90 сати годишње (3 ЕСПБ), и на првој години мастер академских студија у трајању од 180 сати (6 ЕСПБ).</w:t>
      </w:r>
    </w:p>
    <w:p w14:paraId="3F93DA4C" w14:textId="77777777" w:rsidR="000217A6" w:rsidRPr="00916BC8" w:rsidRDefault="00FD3540" w:rsidP="000217A6">
      <w:pPr>
        <w:widowControl/>
        <w:overflowPunct/>
        <w:autoSpaceDE/>
        <w:autoSpaceDN/>
        <w:adjustRightInd/>
        <w:ind w:firstLine="709"/>
        <w:jc w:val="both"/>
        <w:rPr>
          <w:sz w:val="24"/>
          <w:szCs w:val="24"/>
        </w:rPr>
      </w:pPr>
      <w:r w:rsidRPr="00916BC8">
        <w:rPr>
          <w:sz w:val="24"/>
          <w:szCs w:val="24"/>
        </w:rPr>
        <w:t xml:space="preserve">Све видове </w:t>
      </w:r>
      <w:r w:rsidR="000217A6" w:rsidRPr="00916BC8">
        <w:rPr>
          <w:sz w:val="24"/>
          <w:szCs w:val="24"/>
        </w:rPr>
        <w:t>пракс</w:t>
      </w:r>
      <w:r w:rsidRPr="00916BC8">
        <w:rPr>
          <w:sz w:val="24"/>
          <w:szCs w:val="24"/>
        </w:rPr>
        <w:t>е</w:t>
      </w:r>
      <w:r w:rsidR="000217A6" w:rsidRPr="00916BC8">
        <w:rPr>
          <w:sz w:val="24"/>
          <w:szCs w:val="24"/>
        </w:rPr>
        <w:t xml:space="preserve"> студенти реализ</w:t>
      </w:r>
      <w:r w:rsidRPr="00916BC8">
        <w:rPr>
          <w:sz w:val="24"/>
          <w:szCs w:val="24"/>
        </w:rPr>
        <w:t>ују</w:t>
      </w:r>
      <w:r w:rsidR="000217A6" w:rsidRPr="00916BC8">
        <w:rPr>
          <w:sz w:val="24"/>
          <w:szCs w:val="24"/>
        </w:rPr>
        <w:t xml:space="preserve"> у сарадњи са запосленим наставником или стручним сарадником у </w:t>
      </w:r>
      <w:r w:rsidRPr="00916BC8">
        <w:rPr>
          <w:sz w:val="24"/>
          <w:szCs w:val="24"/>
        </w:rPr>
        <w:t>образовно-васпитној установи</w:t>
      </w:r>
      <w:r w:rsidR="000217A6" w:rsidRPr="00916BC8">
        <w:rPr>
          <w:sz w:val="24"/>
          <w:szCs w:val="24"/>
        </w:rPr>
        <w:t xml:space="preserve"> </w:t>
      </w:r>
      <w:r w:rsidR="00CD189E" w:rsidRPr="00916BC8">
        <w:rPr>
          <w:sz w:val="24"/>
          <w:szCs w:val="24"/>
        </w:rPr>
        <w:t>(вежбаонци)</w:t>
      </w:r>
      <w:r w:rsidR="00DF08C5" w:rsidRPr="00916BC8">
        <w:rPr>
          <w:sz w:val="24"/>
          <w:szCs w:val="24"/>
        </w:rPr>
        <w:t xml:space="preserve"> </w:t>
      </w:r>
      <w:r w:rsidR="000217A6" w:rsidRPr="00916BC8">
        <w:rPr>
          <w:sz w:val="24"/>
          <w:szCs w:val="24"/>
        </w:rPr>
        <w:t xml:space="preserve">- ментором, који о томе води евиденцију. </w:t>
      </w:r>
    </w:p>
    <w:p w14:paraId="262A796A" w14:textId="77777777" w:rsidR="00F60742" w:rsidRPr="00A94A6D" w:rsidRDefault="00F60742" w:rsidP="00622F40">
      <w:pPr>
        <w:rPr>
          <w:b/>
          <w:sz w:val="24"/>
          <w:lang w:val="sr-Cyrl-CS"/>
        </w:rPr>
      </w:pPr>
    </w:p>
    <w:p w14:paraId="4680AF40" w14:textId="77777777" w:rsidR="00F60742" w:rsidRPr="00A94A6D" w:rsidRDefault="005C1BE6" w:rsidP="00F60742">
      <w:pPr>
        <w:jc w:val="center"/>
        <w:rPr>
          <w:sz w:val="24"/>
          <w:lang w:val="hr-HR"/>
        </w:rPr>
      </w:pPr>
      <w:r w:rsidRPr="00A94A6D">
        <w:rPr>
          <w:b/>
          <w:sz w:val="24"/>
          <w:lang w:val="sr-Cyrl-CS"/>
        </w:rPr>
        <w:t>Члан</w:t>
      </w:r>
      <w:r w:rsidR="00F60742" w:rsidRPr="00A94A6D">
        <w:rPr>
          <w:b/>
          <w:sz w:val="24"/>
          <w:lang w:val="hr-HR"/>
        </w:rPr>
        <w:t xml:space="preserve"> 2.</w:t>
      </w:r>
    </w:p>
    <w:p w14:paraId="51CFF8A0" w14:textId="77777777" w:rsidR="00F60742" w:rsidRPr="00A94A6D" w:rsidRDefault="005C1BE6" w:rsidP="00090488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 xml:space="preserve">Циљ </w:t>
      </w:r>
      <w:r w:rsidR="0095786A">
        <w:rPr>
          <w:sz w:val="24"/>
          <w:lang w:val="sr-Cyrl-CS"/>
        </w:rPr>
        <w:t xml:space="preserve">наставне / педагошке / </w:t>
      </w:r>
      <w:r w:rsidRPr="00A94A6D">
        <w:rPr>
          <w:sz w:val="24"/>
          <w:lang w:val="sr-Cyrl-CS"/>
        </w:rPr>
        <w:t xml:space="preserve">стручне праксе јесте подстицање, развијање и усавршавање </w:t>
      </w:r>
      <w:r w:rsidR="00085A72" w:rsidRPr="00A94A6D">
        <w:rPr>
          <w:sz w:val="24"/>
          <w:lang w:val="sr-Cyrl-CS"/>
        </w:rPr>
        <w:t>педагошко-психолошко-методичких</w:t>
      </w:r>
      <w:r w:rsidRPr="00A94A6D">
        <w:rPr>
          <w:sz w:val="24"/>
          <w:lang w:val="sr-Cyrl-CS"/>
        </w:rPr>
        <w:t xml:space="preserve"> компетенција </w:t>
      </w:r>
      <w:r w:rsidR="004874D8" w:rsidRPr="00A94A6D">
        <w:rPr>
          <w:sz w:val="24"/>
          <w:lang w:val="sr-Cyrl-CS"/>
        </w:rPr>
        <w:t xml:space="preserve">студената Филозофског факултета у Нишу </w:t>
      </w:r>
      <w:r w:rsidRPr="00A94A6D">
        <w:rPr>
          <w:sz w:val="24"/>
          <w:lang w:val="sr-Cyrl-CS"/>
        </w:rPr>
        <w:t>путем опсервације</w:t>
      </w:r>
      <w:r w:rsidR="00393DC7" w:rsidRPr="00A94A6D">
        <w:rPr>
          <w:sz w:val="24"/>
          <w:lang w:val="sr-Cyrl-CS"/>
        </w:rPr>
        <w:t xml:space="preserve"> и извођења часова</w:t>
      </w:r>
      <w:r w:rsidRPr="00A94A6D">
        <w:rPr>
          <w:sz w:val="24"/>
          <w:lang w:val="sr-Cyrl-CS"/>
        </w:rPr>
        <w:t xml:space="preserve"> </w:t>
      </w:r>
      <w:r w:rsidR="00393DC7" w:rsidRPr="00A94A6D">
        <w:rPr>
          <w:sz w:val="24"/>
          <w:lang w:val="sr-Cyrl-CS"/>
        </w:rPr>
        <w:t xml:space="preserve">наставе </w:t>
      </w:r>
      <w:r w:rsidR="00085A72" w:rsidRPr="00A94A6D">
        <w:rPr>
          <w:sz w:val="24"/>
          <w:lang w:val="sr-Cyrl-CS"/>
        </w:rPr>
        <w:t xml:space="preserve">и других </w:t>
      </w:r>
      <w:r w:rsidR="00DF08C5" w:rsidRPr="00A94A6D">
        <w:rPr>
          <w:sz w:val="24"/>
          <w:lang w:val="sr-Cyrl-CS"/>
        </w:rPr>
        <w:t>професионалних активности</w:t>
      </w:r>
      <w:r w:rsidR="00085A72" w:rsidRPr="00A94A6D">
        <w:rPr>
          <w:sz w:val="24"/>
          <w:lang w:val="sr-Cyrl-CS"/>
        </w:rPr>
        <w:t xml:space="preserve"> </w:t>
      </w:r>
      <w:r w:rsidR="00393DC7" w:rsidRPr="00A94A6D">
        <w:rPr>
          <w:sz w:val="24"/>
          <w:lang w:val="sr-Cyrl-CS"/>
        </w:rPr>
        <w:t>под надзором изабраног ментора</w:t>
      </w:r>
      <w:r w:rsidR="00085A72" w:rsidRPr="00A94A6D">
        <w:rPr>
          <w:sz w:val="24"/>
          <w:lang w:val="sr-Cyrl-CS"/>
        </w:rPr>
        <w:t>,</w:t>
      </w:r>
      <w:r w:rsidR="00393DC7" w:rsidRPr="00A94A6D">
        <w:rPr>
          <w:sz w:val="24"/>
          <w:lang w:val="sr-Cyrl-CS"/>
        </w:rPr>
        <w:t xml:space="preserve"> чиме се успоставља чврста спрега између претходно стечених теоријских знања и новостечених практичних умења. Ст</w:t>
      </w:r>
      <w:r w:rsidR="00622F40" w:rsidRPr="00A94A6D">
        <w:rPr>
          <w:sz w:val="24"/>
          <w:lang w:val="sr-Cyrl-CS"/>
        </w:rPr>
        <w:t>удент стиче лично искуство у држ</w:t>
      </w:r>
      <w:r w:rsidR="00393DC7" w:rsidRPr="00A94A6D">
        <w:rPr>
          <w:sz w:val="24"/>
          <w:lang w:val="sr-Cyrl-CS"/>
        </w:rPr>
        <w:t>ању часова, раду са ученицима</w:t>
      </w:r>
      <w:r w:rsidR="00085A72" w:rsidRPr="00A94A6D">
        <w:rPr>
          <w:sz w:val="24"/>
          <w:lang w:val="sr-Cyrl-CS"/>
        </w:rPr>
        <w:t xml:space="preserve"> и другим учесницима образовно-васпитног процеса</w:t>
      </w:r>
      <w:r w:rsidR="00393DC7" w:rsidRPr="00A94A6D">
        <w:rPr>
          <w:sz w:val="24"/>
          <w:lang w:val="sr-Cyrl-CS"/>
        </w:rPr>
        <w:t>, креирању наставног процеса</w:t>
      </w:r>
      <w:r w:rsidR="00085A72" w:rsidRPr="00A94A6D">
        <w:rPr>
          <w:sz w:val="24"/>
          <w:lang w:val="sr-Cyrl-CS"/>
        </w:rPr>
        <w:t xml:space="preserve"> и других облика рада</w:t>
      </w:r>
      <w:r w:rsidR="00F60742" w:rsidRPr="00A94A6D">
        <w:rPr>
          <w:sz w:val="24"/>
          <w:lang w:val="hr-HR"/>
        </w:rPr>
        <w:t>,</w:t>
      </w:r>
      <w:r w:rsidR="00393DC7" w:rsidRPr="00A94A6D">
        <w:rPr>
          <w:sz w:val="24"/>
          <w:lang w:val="sr-Cyrl-CS"/>
        </w:rPr>
        <w:t xml:space="preserve"> развија осећање професионалне одговорности и упознаје се за организацијом рада целе </w:t>
      </w:r>
      <w:r w:rsidR="004A1BFA" w:rsidRPr="00A94A6D">
        <w:rPr>
          <w:sz w:val="24"/>
          <w:lang w:val="sr-Cyrl-CS"/>
        </w:rPr>
        <w:t>установе</w:t>
      </w:r>
      <w:r w:rsidR="00393DC7" w:rsidRPr="00A94A6D">
        <w:rPr>
          <w:sz w:val="24"/>
          <w:lang w:val="sr-Cyrl-CS"/>
        </w:rPr>
        <w:t>.</w:t>
      </w:r>
      <w:r w:rsidR="00F60742" w:rsidRPr="00A94A6D">
        <w:rPr>
          <w:sz w:val="24"/>
          <w:lang w:val="hr-HR"/>
        </w:rPr>
        <w:t xml:space="preserve"> </w:t>
      </w:r>
    </w:p>
    <w:p w14:paraId="3281EBD1" w14:textId="77777777" w:rsidR="00AE1500" w:rsidRPr="00A94A6D" w:rsidRDefault="00420476" w:rsidP="00AE1500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 xml:space="preserve">Током </w:t>
      </w:r>
      <w:r w:rsidR="0095786A">
        <w:rPr>
          <w:sz w:val="24"/>
          <w:lang w:val="sr-Cyrl-CS"/>
        </w:rPr>
        <w:t xml:space="preserve">наставне / педагошке / </w:t>
      </w:r>
      <w:r w:rsidR="00085A72" w:rsidRPr="00A94A6D">
        <w:rPr>
          <w:sz w:val="24"/>
          <w:lang w:val="sr-Cyrl-CS"/>
        </w:rPr>
        <w:t>стручне</w:t>
      </w:r>
      <w:r w:rsidRPr="00A94A6D">
        <w:rPr>
          <w:sz w:val="24"/>
          <w:lang w:val="sr-Cyrl-CS"/>
        </w:rPr>
        <w:t xml:space="preserve"> праксе студенти увежбавају стратегије и </w:t>
      </w:r>
      <w:r w:rsidRPr="00A94A6D">
        <w:rPr>
          <w:sz w:val="24"/>
          <w:lang w:val="sr-Cyrl-CS"/>
        </w:rPr>
        <w:lastRenderedPageBreak/>
        <w:t>методе у планирању и извођењу наставе конкретног наставног предмета</w:t>
      </w:r>
      <w:r w:rsidR="0095786A">
        <w:rPr>
          <w:sz w:val="24"/>
          <w:lang w:val="sr-Cyrl-CS"/>
        </w:rPr>
        <w:t xml:space="preserve"> </w:t>
      </w:r>
      <w:r w:rsidR="00DF08C5" w:rsidRPr="00A94A6D">
        <w:rPr>
          <w:sz w:val="24"/>
          <w:lang w:val="sr-Cyrl-CS"/>
        </w:rPr>
        <w:t>/</w:t>
      </w:r>
      <w:r w:rsidR="0095786A">
        <w:rPr>
          <w:sz w:val="24"/>
          <w:lang w:val="sr-Cyrl-CS"/>
        </w:rPr>
        <w:t xml:space="preserve"> </w:t>
      </w:r>
      <w:r w:rsidR="00DF08C5" w:rsidRPr="00A94A6D">
        <w:rPr>
          <w:sz w:val="24"/>
          <w:lang w:val="sr-Cyrl-CS"/>
        </w:rPr>
        <w:t>одговарајућих</w:t>
      </w:r>
      <w:r w:rsidR="00085A72" w:rsidRPr="00A94A6D">
        <w:rPr>
          <w:sz w:val="24"/>
          <w:lang w:val="sr-Cyrl-CS"/>
        </w:rPr>
        <w:t xml:space="preserve"> професионалних активности </w:t>
      </w:r>
      <w:r w:rsidR="004814E5" w:rsidRPr="00A94A6D">
        <w:rPr>
          <w:sz w:val="24"/>
          <w:lang w:val="sr-Cyrl-CS"/>
        </w:rPr>
        <w:t>у саодносу са осталим организационим јединицама и органима школе.</w:t>
      </w:r>
      <w:r w:rsidR="00AE1500" w:rsidRPr="00A94A6D">
        <w:rPr>
          <w:sz w:val="24"/>
          <w:lang w:val="sr-Cyrl-CS"/>
        </w:rPr>
        <w:t xml:space="preserve"> </w:t>
      </w:r>
      <w:r w:rsidR="00085A72" w:rsidRPr="00A94A6D">
        <w:rPr>
          <w:sz w:val="24"/>
          <w:lang w:val="sr-Cyrl-CS"/>
        </w:rPr>
        <w:t>Студенти током праксе н</w:t>
      </w:r>
      <w:r w:rsidR="00AE1500" w:rsidRPr="00A94A6D">
        <w:rPr>
          <w:sz w:val="24"/>
          <w:lang w:val="sr-Cyrl-CS"/>
        </w:rPr>
        <w:t>егују, стичу и усавршавају психолошко-педагошко-методичке</w:t>
      </w:r>
      <w:r w:rsidR="00085A72" w:rsidRPr="00A94A6D">
        <w:rPr>
          <w:sz w:val="24"/>
          <w:lang w:val="sr-Cyrl-CS"/>
        </w:rPr>
        <w:t xml:space="preserve"> </w:t>
      </w:r>
      <w:r w:rsidR="00AE1500" w:rsidRPr="00A94A6D">
        <w:rPr>
          <w:sz w:val="24"/>
          <w:lang w:val="sr-Cyrl-CS"/>
        </w:rPr>
        <w:t>компетенције које су неопходне за бављење професијом</w:t>
      </w:r>
      <w:r w:rsidR="00085A72" w:rsidRPr="00A94A6D">
        <w:rPr>
          <w:sz w:val="24"/>
          <w:lang w:val="sr-Cyrl-CS"/>
        </w:rPr>
        <w:t xml:space="preserve"> наставника/стручног сарадника у образовно-васпитној установи</w:t>
      </w:r>
      <w:r w:rsidR="00AE1500" w:rsidRPr="00A94A6D">
        <w:rPr>
          <w:sz w:val="24"/>
          <w:lang w:val="sr-Cyrl-CS"/>
        </w:rPr>
        <w:t>.</w:t>
      </w:r>
    </w:p>
    <w:p w14:paraId="3D4074A9" w14:textId="77777777" w:rsidR="00AE1500" w:rsidRPr="00A94A6D" w:rsidRDefault="00085A72" w:rsidP="00AE1500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>С</w:t>
      </w:r>
      <w:r w:rsidR="00AE1500" w:rsidRPr="00A94A6D">
        <w:rPr>
          <w:sz w:val="24"/>
          <w:lang w:val="sr-Cyrl-CS"/>
        </w:rPr>
        <w:t xml:space="preserve">туденти се </w:t>
      </w:r>
      <w:r w:rsidRPr="00A94A6D">
        <w:rPr>
          <w:sz w:val="24"/>
          <w:lang w:val="sr-Cyrl-CS"/>
        </w:rPr>
        <w:t xml:space="preserve">кроз праксу </w:t>
      </w:r>
      <w:r w:rsidR="00AE1500" w:rsidRPr="00A94A6D">
        <w:rPr>
          <w:sz w:val="24"/>
          <w:lang w:val="sr-Cyrl-CS"/>
        </w:rPr>
        <w:t>оспособљавају за улогу креативног, рефлексивног и критички оријентисаног наставника</w:t>
      </w:r>
      <w:r w:rsidRPr="00A94A6D">
        <w:rPr>
          <w:sz w:val="24"/>
          <w:lang w:val="sr-Cyrl-CS"/>
        </w:rPr>
        <w:t>/стручног сарадника</w:t>
      </w:r>
      <w:r w:rsidR="00AE1500" w:rsidRPr="00A94A6D">
        <w:rPr>
          <w:sz w:val="24"/>
          <w:lang w:val="sr-Cyrl-CS"/>
        </w:rPr>
        <w:t xml:space="preserve"> практичара.</w:t>
      </w:r>
    </w:p>
    <w:p w14:paraId="6CC85906" w14:textId="77777777" w:rsidR="004874D8" w:rsidRPr="00A94A6D" w:rsidRDefault="004874D8" w:rsidP="00F60742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 xml:space="preserve">Овако постављени исходи праксе постижу се применом рефлексивног модела стручне праксе, заснованог на менторском раду са мањом групом </w:t>
      </w:r>
      <w:r w:rsidR="00085A72" w:rsidRPr="00A94A6D">
        <w:rPr>
          <w:sz w:val="24"/>
          <w:lang w:val="sr-Cyrl-CS"/>
        </w:rPr>
        <w:t>студената</w:t>
      </w:r>
      <w:r w:rsidRPr="00A94A6D">
        <w:rPr>
          <w:sz w:val="24"/>
          <w:lang w:val="sr-Cyrl-CS"/>
        </w:rPr>
        <w:t>.</w:t>
      </w:r>
    </w:p>
    <w:p w14:paraId="5D0C2F04" w14:textId="77777777" w:rsidR="00F60742" w:rsidRPr="00A94A6D" w:rsidRDefault="00F60742" w:rsidP="00F60742">
      <w:pPr>
        <w:jc w:val="center"/>
        <w:rPr>
          <w:sz w:val="24"/>
          <w:lang w:val="hr-HR"/>
        </w:rPr>
      </w:pPr>
    </w:p>
    <w:p w14:paraId="3774A5C3" w14:textId="77777777" w:rsidR="00F60742" w:rsidRPr="00A94A6D" w:rsidRDefault="004814E5" w:rsidP="00F60742">
      <w:pPr>
        <w:jc w:val="center"/>
        <w:rPr>
          <w:sz w:val="24"/>
          <w:lang w:val="hr-HR"/>
        </w:rPr>
      </w:pPr>
      <w:r w:rsidRPr="00A94A6D">
        <w:rPr>
          <w:b/>
          <w:sz w:val="24"/>
          <w:lang w:val="sr-Cyrl-CS"/>
        </w:rPr>
        <w:t>Члан</w:t>
      </w:r>
      <w:r w:rsidR="00F60742" w:rsidRPr="00A94A6D">
        <w:rPr>
          <w:b/>
          <w:sz w:val="24"/>
          <w:lang w:val="hr-HR"/>
        </w:rPr>
        <w:t xml:space="preserve"> 3.</w:t>
      </w:r>
    </w:p>
    <w:p w14:paraId="1108069B" w14:textId="77777777" w:rsidR="004874D8" w:rsidRPr="00A94A6D" w:rsidRDefault="0095786A" w:rsidP="004874D8">
      <w:pPr>
        <w:ind w:left="-90" w:firstLine="810"/>
        <w:jc w:val="both"/>
        <w:rPr>
          <w:sz w:val="24"/>
          <w:lang w:val="sr-Cyrl-CS"/>
        </w:rPr>
      </w:pPr>
      <w:r>
        <w:rPr>
          <w:sz w:val="24"/>
          <w:lang w:val="sr-Cyrl-CS"/>
        </w:rPr>
        <w:t>Наставна / педагошка / с</w:t>
      </w:r>
      <w:r w:rsidR="00B738C2" w:rsidRPr="00A94A6D">
        <w:rPr>
          <w:sz w:val="24"/>
          <w:lang w:val="sr-Cyrl-CS"/>
        </w:rPr>
        <w:t xml:space="preserve">тручна пракса се спроводи у </w:t>
      </w:r>
      <w:r w:rsidR="00894074" w:rsidRPr="00A94A6D">
        <w:rPr>
          <w:sz w:val="24"/>
          <w:lang w:val="sr-Cyrl-CS"/>
        </w:rPr>
        <w:t xml:space="preserve">предшколским установама, </w:t>
      </w:r>
      <w:r w:rsidR="00B738C2" w:rsidRPr="00A94A6D">
        <w:rPr>
          <w:sz w:val="24"/>
          <w:lang w:val="sr-Cyrl-CS"/>
        </w:rPr>
        <w:t>основним и средњим школама</w:t>
      </w:r>
      <w:r w:rsidR="00894074" w:rsidRPr="00A94A6D">
        <w:rPr>
          <w:sz w:val="24"/>
          <w:lang w:val="sr-Cyrl-CS"/>
        </w:rPr>
        <w:t>,</w:t>
      </w:r>
      <w:r w:rsidR="00B738C2" w:rsidRPr="00A94A6D">
        <w:rPr>
          <w:sz w:val="24"/>
          <w:lang w:val="sr-Cyrl-CS"/>
        </w:rPr>
        <w:t xml:space="preserve"> у складу са студијски</w:t>
      </w:r>
      <w:r w:rsidR="00DF08C5" w:rsidRPr="00A94A6D">
        <w:rPr>
          <w:sz w:val="24"/>
          <w:lang w:val="sr-Cyrl-CS"/>
        </w:rPr>
        <w:t>м</w:t>
      </w:r>
      <w:r w:rsidR="00B738C2" w:rsidRPr="00A94A6D">
        <w:rPr>
          <w:sz w:val="24"/>
          <w:lang w:val="sr-Cyrl-CS"/>
        </w:rPr>
        <w:t xml:space="preserve"> програм</w:t>
      </w:r>
      <w:r w:rsidR="00DF08C5" w:rsidRPr="00A94A6D">
        <w:rPr>
          <w:sz w:val="24"/>
          <w:lang w:val="sr-Cyrl-CS"/>
        </w:rPr>
        <w:t>им</w:t>
      </w:r>
      <w:r w:rsidR="00B738C2" w:rsidRPr="00A94A6D">
        <w:rPr>
          <w:sz w:val="24"/>
          <w:lang w:val="sr-Cyrl-CS"/>
        </w:rPr>
        <w:t xml:space="preserve">а на појединим департманима Факултета. </w:t>
      </w:r>
    </w:p>
    <w:p w14:paraId="7BF216D6" w14:textId="77777777" w:rsidR="004874D8" w:rsidRPr="00A94A6D" w:rsidRDefault="00B738C2" w:rsidP="004874D8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>Наставна пракса требало би да омогући студентима увид у наставу у различитим ра</w:t>
      </w:r>
      <w:r w:rsidR="00C63117" w:rsidRPr="00A94A6D">
        <w:rPr>
          <w:sz w:val="24"/>
          <w:lang w:val="sr-Cyrl-CS"/>
        </w:rPr>
        <w:t>зредима основне и средње школе</w:t>
      </w:r>
      <w:r w:rsidR="0095786A" w:rsidRPr="0095786A">
        <w:rPr>
          <w:sz w:val="24"/>
          <w:lang w:val="sr-Cyrl-CS"/>
        </w:rPr>
        <w:t xml:space="preserve"> </w:t>
      </w:r>
      <w:r w:rsidR="0095786A">
        <w:rPr>
          <w:sz w:val="24"/>
          <w:lang w:val="sr-Cyrl-CS"/>
        </w:rPr>
        <w:t>з</w:t>
      </w:r>
      <w:r w:rsidR="0095786A" w:rsidRPr="00A94A6D">
        <w:rPr>
          <w:sz w:val="24"/>
          <w:lang w:val="sr-Cyrl-CS"/>
        </w:rPr>
        <w:t>а предмете који су заступљени и у основној и у средњој школи</w:t>
      </w:r>
      <w:r w:rsidR="00C63117" w:rsidRPr="00A94A6D">
        <w:rPr>
          <w:sz w:val="24"/>
          <w:lang w:val="sr-Cyrl-CS"/>
        </w:rPr>
        <w:t>.</w:t>
      </w:r>
    </w:p>
    <w:p w14:paraId="1163083B" w14:textId="77777777" w:rsidR="00F60742" w:rsidRPr="00A94A6D" w:rsidRDefault="00F60742" w:rsidP="00F60742">
      <w:pPr>
        <w:ind w:left="-90" w:firstLine="90"/>
        <w:jc w:val="center"/>
        <w:rPr>
          <w:b/>
          <w:sz w:val="24"/>
          <w:lang w:val="hr-HR"/>
        </w:rPr>
      </w:pPr>
    </w:p>
    <w:p w14:paraId="1F3F75E9" w14:textId="77777777" w:rsidR="00F60742" w:rsidRPr="00A94A6D" w:rsidRDefault="00B738C2" w:rsidP="00F60742">
      <w:pPr>
        <w:ind w:left="-90" w:firstLine="90"/>
        <w:jc w:val="center"/>
        <w:rPr>
          <w:sz w:val="24"/>
          <w:lang w:val="hr-HR"/>
        </w:rPr>
      </w:pPr>
      <w:r w:rsidRPr="00A94A6D">
        <w:rPr>
          <w:b/>
          <w:sz w:val="24"/>
          <w:lang w:val="sr-Cyrl-CS"/>
        </w:rPr>
        <w:t>Члан</w:t>
      </w:r>
      <w:r w:rsidR="00F60742" w:rsidRPr="00A94A6D">
        <w:rPr>
          <w:b/>
          <w:sz w:val="24"/>
          <w:lang w:val="hr-HR"/>
        </w:rPr>
        <w:t xml:space="preserve">  4.</w:t>
      </w:r>
    </w:p>
    <w:p w14:paraId="609B2124" w14:textId="77777777" w:rsidR="00B738C2" w:rsidRPr="00A94A6D" w:rsidRDefault="00F60742" w:rsidP="00F60742">
      <w:pPr>
        <w:ind w:left="-90" w:firstLine="90"/>
        <w:jc w:val="both"/>
        <w:rPr>
          <w:sz w:val="24"/>
          <w:lang w:val="sr-Cyrl-CS"/>
        </w:rPr>
      </w:pPr>
      <w:r w:rsidRPr="00A94A6D">
        <w:rPr>
          <w:sz w:val="24"/>
          <w:lang w:val="hr-HR"/>
        </w:rPr>
        <w:t xml:space="preserve"> </w:t>
      </w:r>
      <w:r w:rsidRPr="00A94A6D">
        <w:rPr>
          <w:sz w:val="24"/>
          <w:lang w:val="hr-HR"/>
        </w:rPr>
        <w:tab/>
      </w:r>
      <w:r w:rsidR="00B738C2" w:rsidRPr="00A94A6D">
        <w:rPr>
          <w:sz w:val="24"/>
          <w:lang w:val="sr-Cyrl-CS"/>
        </w:rPr>
        <w:t>При</w:t>
      </w:r>
      <w:r w:rsidR="00622F40" w:rsidRPr="00A94A6D">
        <w:rPr>
          <w:sz w:val="24"/>
          <w:lang w:val="sr-Cyrl-CS"/>
        </w:rPr>
        <w:t xml:space="preserve"> планирању </w:t>
      </w:r>
      <w:r w:rsidR="0061567E">
        <w:rPr>
          <w:sz w:val="24"/>
          <w:lang w:val="sr-Cyrl-CS"/>
        </w:rPr>
        <w:t>наставне / педагошке / с</w:t>
      </w:r>
      <w:r w:rsidR="00622F40" w:rsidRPr="00A94A6D">
        <w:rPr>
          <w:sz w:val="24"/>
          <w:lang w:val="sr-Cyrl-CS"/>
        </w:rPr>
        <w:t>тручне праксе</w:t>
      </w:r>
      <w:r w:rsidR="002A4F04" w:rsidRPr="00A94A6D">
        <w:rPr>
          <w:sz w:val="24"/>
          <w:lang w:val="sr-Cyrl-CS"/>
        </w:rPr>
        <w:t>,</w:t>
      </w:r>
      <w:r w:rsidR="00B738C2" w:rsidRPr="00A94A6D">
        <w:rPr>
          <w:sz w:val="24"/>
          <w:lang w:val="sr-Cyrl-CS"/>
        </w:rPr>
        <w:t xml:space="preserve"> </w:t>
      </w:r>
      <w:r w:rsidR="0061567E">
        <w:rPr>
          <w:sz w:val="24"/>
          <w:lang w:val="sr-Cyrl-CS"/>
        </w:rPr>
        <w:t>треба</w:t>
      </w:r>
      <w:r w:rsidR="00B738C2" w:rsidRPr="00A94A6D">
        <w:rPr>
          <w:sz w:val="24"/>
          <w:lang w:val="sr-Cyrl-CS"/>
        </w:rPr>
        <w:t xml:space="preserve"> обухватити следеће активности студената:</w:t>
      </w:r>
    </w:p>
    <w:p w14:paraId="3A535671" w14:textId="77777777" w:rsidR="00F60742" w:rsidRPr="00A94A6D" w:rsidRDefault="00F60742" w:rsidP="00F60742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hr-HR"/>
        </w:rPr>
        <w:t xml:space="preserve">1. </w:t>
      </w:r>
      <w:r w:rsidR="00B738C2" w:rsidRPr="00A94A6D">
        <w:rPr>
          <w:sz w:val="24"/>
          <w:lang w:val="sr-Cyrl-CS"/>
        </w:rPr>
        <w:t>присуство часовима ментора</w:t>
      </w:r>
      <w:r w:rsidR="00D810A5" w:rsidRPr="00A94A6D">
        <w:rPr>
          <w:sz w:val="24"/>
          <w:lang w:val="sr-Cyrl-CS"/>
        </w:rPr>
        <w:t xml:space="preserve"> и часовима колега из групе,</w:t>
      </w:r>
      <w:r w:rsidR="00894074" w:rsidRPr="00A94A6D">
        <w:rPr>
          <w:sz w:val="24"/>
          <w:lang w:val="sr-Cyrl-CS"/>
        </w:rPr>
        <w:t xml:space="preserve"> односно присуство одговарајућим професионалним активностима које обавља ментор</w:t>
      </w:r>
      <w:r w:rsidR="00812343" w:rsidRPr="00A94A6D">
        <w:rPr>
          <w:sz w:val="24"/>
          <w:lang w:val="sr-Cyrl-CS"/>
        </w:rPr>
        <w:t xml:space="preserve"> или колега из групе</w:t>
      </w:r>
      <w:r w:rsidR="00894074" w:rsidRPr="00A94A6D">
        <w:rPr>
          <w:sz w:val="24"/>
          <w:lang w:val="sr-Cyrl-CS"/>
        </w:rPr>
        <w:t>;</w:t>
      </w:r>
    </w:p>
    <w:p w14:paraId="2A280A43" w14:textId="77777777" w:rsidR="00F60742" w:rsidRPr="00A94A6D" w:rsidRDefault="00F60742" w:rsidP="00F60742">
      <w:pPr>
        <w:ind w:left="-90" w:firstLine="810"/>
        <w:jc w:val="both"/>
        <w:rPr>
          <w:sz w:val="24"/>
        </w:rPr>
      </w:pPr>
      <w:r w:rsidRPr="00A94A6D">
        <w:rPr>
          <w:sz w:val="24"/>
          <w:lang w:val="hr-HR"/>
        </w:rPr>
        <w:t xml:space="preserve">2. </w:t>
      </w:r>
      <w:r w:rsidR="00D810A5" w:rsidRPr="00A94A6D">
        <w:rPr>
          <w:sz w:val="24"/>
          <w:lang w:val="sr-Cyrl-CS"/>
        </w:rPr>
        <w:t xml:space="preserve">учествовање у </w:t>
      </w:r>
      <w:r w:rsidR="00147181" w:rsidRPr="00A94A6D">
        <w:rPr>
          <w:sz w:val="24"/>
          <w:lang w:val="sr-Cyrl-CS"/>
        </w:rPr>
        <w:t xml:space="preserve">рефлексивним </w:t>
      </w:r>
      <w:r w:rsidR="00D810A5" w:rsidRPr="00A94A6D">
        <w:rPr>
          <w:sz w:val="24"/>
          <w:lang w:val="sr-Cyrl-CS"/>
        </w:rPr>
        <w:t>опсервацијама и анализи часова ментора и других студената и</w:t>
      </w:r>
      <w:r w:rsidR="0061567E">
        <w:rPr>
          <w:sz w:val="24"/>
          <w:lang w:val="sr-Cyrl-CS"/>
        </w:rPr>
        <w:t>з</w:t>
      </w:r>
      <w:r w:rsidR="00D810A5" w:rsidRPr="00A94A6D">
        <w:rPr>
          <w:sz w:val="24"/>
          <w:lang w:val="sr-Cyrl-CS"/>
        </w:rPr>
        <w:t xml:space="preserve"> групе</w:t>
      </w:r>
      <w:r w:rsidRPr="00A94A6D">
        <w:rPr>
          <w:b/>
          <w:i/>
          <w:sz w:val="24"/>
          <w:lang w:val="hr-HR"/>
        </w:rPr>
        <w:t>,</w:t>
      </w:r>
      <w:r w:rsidRPr="00A94A6D">
        <w:rPr>
          <w:sz w:val="24"/>
          <w:lang w:val="hr-HR"/>
        </w:rPr>
        <w:t xml:space="preserve"> </w:t>
      </w:r>
      <w:r w:rsidR="00894074" w:rsidRPr="00A94A6D">
        <w:rPr>
          <w:sz w:val="24"/>
        </w:rPr>
        <w:t>односно одгаварајућих професионалних активности које је обавио ментор</w:t>
      </w:r>
      <w:r w:rsidR="00812343" w:rsidRPr="00A94A6D">
        <w:rPr>
          <w:sz w:val="24"/>
        </w:rPr>
        <w:t xml:space="preserve"> или други студент из групе</w:t>
      </w:r>
      <w:r w:rsidR="00894074" w:rsidRPr="00A94A6D">
        <w:rPr>
          <w:sz w:val="24"/>
        </w:rPr>
        <w:t>;</w:t>
      </w:r>
    </w:p>
    <w:p w14:paraId="5D1E84AE" w14:textId="77777777" w:rsidR="00F60742" w:rsidRPr="00A94A6D" w:rsidRDefault="00F60742" w:rsidP="00F60742">
      <w:pPr>
        <w:ind w:left="-90" w:firstLine="810"/>
        <w:jc w:val="both"/>
        <w:rPr>
          <w:b/>
          <w:i/>
          <w:sz w:val="24"/>
          <w:lang w:val="hr-HR"/>
        </w:rPr>
      </w:pPr>
      <w:r w:rsidRPr="00A94A6D">
        <w:rPr>
          <w:sz w:val="24"/>
          <w:lang w:val="hr-HR"/>
        </w:rPr>
        <w:t xml:space="preserve">3. </w:t>
      </w:r>
      <w:r w:rsidR="00C63117" w:rsidRPr="00A94A6D">
        <w:rPr>
          <w:sz w:val="24"/>
          <w:lang w:val="sr-Cyrl-CS"/>
        </w:rPr>
        <w:t>израду</w:t>
      </w:r>
      <w:r w:rsidR="00D810A5" w:rsidRPr="00A94A6D">
        <w:rPr>
          <w:sz w:val="24"/>
          <w:lang w:val="sr-Cyrl-CS"/>
        </w:rPr>
        <w:t xml:space="preserve"> практичних припрема за часове</w:t>
      </w:r>
      <w:r w:rsidR="00812343" w:rsidRPr="00A94A6D">
        <w:rPr>
          <w:sz w:val="24"/>
          <w:lang w:val="sr-Cyrl-CS"/>
        </w:rPr>
        <w:t>, односно одговарајуће професионалне активности,</w:t>
      </w:r>
      <w:r w:rsidR="00D810A5" w:rsidRPr="00A94A6D">
        <w:rPr>
          <w:sz w:val="24"/>
          <w:lang w:val="sr-Cyrl-CS"/>
        </w:rPr>
        <w:t xml:space="preserve"> и самостално и групно извођење наставе</w:t>
      </w:r>
      <w:r w:rsidR="00812343" w:rsidRPr="00A94A6D">
        <w:rPr>
          <w:sz w:val="24"/>
          <w:lang w:val="sr-Cyrl-CS"/>
        </w:rPr>
        <w:t xml:space="preserve"> или друге врсте професионалних активности;</w:t>
      </w:r>
    </w:p>
    <w:p w14:paraId="76D4E6F7" w14:textId="77777777" w:rsidR="00D810A5" w:rsidRPr="00A94A6D" w:rsidRDefault="00F60742" w:rsidP="00F60742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hr-HR"/>
        </w:rPr>
        <w:t>4.</w:t>
      </w:r>
      <w:r w:rsidR="00D810A5" w:rsidRPr="00A94A6D">
        <w:rPr>
          <w:sz w:val="24"/>
          <w:lang w:val="sr-Cyrl-CS"/>
        </w:rPr>
        <w:t xml:space="preserve"> праћење ваннаставних активности наставника и ученика (рад школских секција</w:t>
      </w:r>
      <w:r w:rsidR="00812343" w:rsidRPr="00A94A6D">
        <w:rPr>
          <w:sz w:val="24"/>
          <w:lang w:val="sr-Cyrl-CS"/>
        </w:rPr>
        <w:t xml:space="preserve"> и других </w:t>
      </w:r>
      <w:r w:rsidR="0061567E">
        <w:rPr>
          <w:sz w:val="24"/>
          <w:lang w:val="sr-Cyrl-CS"/>
        </w:rPr>
        <w:t xml:space="preserve">слободних, </w:t>
      </w:r>
      <w:r w:rsidR="00812343" w:rsidRPr="00A94A6D">
        <w:rPr>
          <w:sz w:val="24"/>
          <w:lang w:val="sr-Cyrl-CS"/>
        </w:rPr>
        <w:t>ваннаставних</w:t>
      </w:r>
      <w:r w:rsidR="0061567E">
        <w:rPr>
          <w:sz w:val="24"/>
          <w:lang w:val="sr-Cyrl-CS"/>
        </w:rPr>
        <w:t xml:space="preserve"> и ваншколских</w:t>
      </w:r>
      <w:r w:rsidR="00812343" w:rsidRPr="00A94A6D">
        <w:rPr>
          <w:sz w:val="24"/>
          <w:lang w:val="sr-Cyrl-CS"/>
        </w:rPr>
        <w:t xml:space="preserve"> активности</w:t>
      </w:r>
      <w:r w:rsidR="00D810A5" w:rsidRPr="00A94A6D">
        <w:rPr>
          <w:sz w:val="24"/>
          <w:lang w:val="sr-Cyrl-CS"/>
        </w:rPr>
        <w:t>),</w:t>
      </w:r>
    </w:p>
    <w:p w14:paraId="60AD972D" w14:textId="77777777" w:rsidR="00147181" w:rsidRPr="00A94A6D" w:rsidRDefault="00D810A5" w:rsidP="00147181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 xml:space="preserve">5. упознавање са целокупним радом и организацијом </w:t>
      </w:r>
      <w:r w:rsidR="00812343" w:rsidRPr="00A94A6D">
        <w:rPr>
          <w:sz w:val="24"/>
          <w:lang w:val="sr-Cyrl-CS"/>
        </w:rPr>
        <w:t>установе</w:t>
      </w:r>
      <w:r w:rsidR="00F60742" w:rsidRPr="00A94A6D">
        <w:rPr>
          <w:sz w:val="24"/>
          <w:lang w:val="hr-HR"/>
        </w:rPr>
        <w:t xml:space="preserve"> </w:t>
      </w:r>
      <w:r w:rsidRPr="00A94A6D">
        <w:rPr>
          <w:sz w:val="24"/>
          <w:lang w:val="sr-Cyrl-CS"/>
        </w:rPr>
        <w:t>(</w:t>
      </w:r>
      <w:r w:rsidR="00812343" w:rsidRPr="00A94A6D">
        <w:rPr>
          <w:sz w:val="24"/>
          <w:lang w:val="sr-Cyrl-CS"/>
        </w:rPr>
        <w:t xml:space="preserve">организацијом непосредног образовно-васпитног рада, радом </w:t>
      </w:r>
      <w:r w:rsidR="00C63117" w:rsidRPr="00A94A6D">
        <w:rPr>
          <w:sz w:val="24"/>
          <w:lang w:val="sr-Cyrl-CS"/>
        </w:rPr>
        <w:t>школск</w:t>
      </w:r>
      <w:r w:rsidR="00812343" w:rsidRPr="00A94A6D">
        <w:rPr>
          <w:sz w:val="24"/>
          <w:lang w:val="sr-Cyrl-CS"/>
        </w:rPr>
        <w:t>е</w:t>
      </w:r>
      <w:r w:rsidR="00C63117" w:rsidRPr="00A94A6D">
        <w:rPr>
          <w:sz w:val="24"/>
          <w:lang w:val="sr-Cyrl-CS"/>
        </w:rPr>
        <w:t xml:space="preserve"> библиотек</w:t>
      </w:r>
      <w:r w:rsidR="00812343" w:rsidRPr="00A94A6D">
        <w:rPr>
          <w:sz w:val="24"/>
          <w:lang w:val="sr-Cyrl-CS"/>
        </w:rPr>
        <w:t>е</w:t>
      </w:r>
      <w:r w:rsidR="00C63117" w:rsidRPr="00A94A6D">
        <w:rPr>
          <w:sz w:val="24"/>
          <w:lang w:val="sr-Cyrl-CS"/>
        </w:rPr>
        <w:t xml:space="preserve">, </w:t>
      </w:r>
      <w:r w:rsidRPr="00A94A6D">
        <w:rPr>
          <w:sz w:val="24"/>
          <w:lang w:val="sr-Cyrl-CS"/>
        </w:rPr>
        <w:t>радом педагога, психолога</w:t>
      </w:r>
      <w:r w:rsidR="00812343" w:rsidRPr="00A94A6D">
        <w:rPr>
          <w:sz w:val="24"/>
          <w:lang w:val="sr-Cyrl-CS"/>
        </w:rPr>
        <w:t xml:space="preserve"> и других стручних сарадника</w:t>
      </w:r>
      <w:r w:rsidRPr="00A94A6D">
        <w:rPr>
          <w:sz w:val="24"/>
          <w:lang w:val="sr-Cyrl-CS"/>
        </w:rPr>
        <w:t xml:space="preserve">, </w:t>
      </w:r>
      <w:r w:rsidR="00812343" w:rsidRPr="00A94A6D">
        <w:rPr>
          <w:sz w:val="24"/>
          <w:lang w:val="sr-Cyrl-CS"/>
        </w:rPr>
        <w:t xml:space="preserve">радом стручних органа и тела, </w:t>
      </w:r>
      <w:r w:rsidRPr="00A94A6D">
        <w:rPr>
          <w:sz w:val="24"/>
          <w:lang w:val="sr-Cyrl-CS"/>
        </w:rPr>
        <w:t>законски</w:t>
      </w:r>
      <w:r w:rsidR="00812343" w:rsidRPr="00A94A6D">
        <w:rPr>
          <w:sz w:val="24"/>
          <w:lang w:val="sr-Cyrl-CS"/>
        </w:rPr>
        <w:t>м</w:t>
      </w:r>
      <w:r w:rsidRPr="00A94A6D">
        <w:rPr>
          <w:sz w:val="24"/>
          <w:lang w:val="sr-Cyrl-CS"/>
        </w:rPr>
        <w:t xml:space="preserve"> пропис</w:t>
      </w:r>
      <w:r w:rsidR="00812343" w:rsidRPr="00A94A6D">
        <w:rPr>
          <w:sz w:val="24"/>
          <w:lang w:val="sr-Cyrl-CS"/>
        </w:rPr>
        <w:t>им</w:t>
      </w:r>
      <w:r w:rsidRPr="00A94A6D">
        <w:rPr>
          <w:sz w:val="24"/>
          <w:lang w:val="sr-Cyrl-CS"/>
        </w:rPr>
        <w:t>а, правилни</w:t>
      </w:r>
      <w:r w:rsidR="00812343" w:rsidRPr="00A94A6D">
        <w:rPr>
          <w:sz w:val="24"/>
          <w:lang w:val="sr-Cyrl-CS"/>
        </w:rPr>
        <w:t>цим</w:t>
      </w:r>
      <w:r w:rsidRPr="00A94A6D">
        <w:rPr>
          <w:sz w:val="24"/>
          <w:lang w:val="sr-Cyrl-CS"/>
        </w:rPr>
        <w:t>а и документациј</w:t>
      </w:r>
      <w:r w:rsidR="00812343" w:rsidRPr="00A94A6D">
        <w:rPr>
          <w:sz w:val="24"/>
          <w:lang w:val="sr-Cyrl-CS"/>
        </w:rPr>
        <w:t>ом</w:t>
      </w:r>
      <w:r w:rsidRPr="00A94A6D">
        <w:rPr>
          <w:sz w:val="24"/>
          <w:lang w:val="sr-Cyrl-CS"/>
        </w:rPr>
        <w:t xml:space="preserve"> о организацији </w:t>
      </w:r>
      <w:r w:rsidR="00812343" w:rsidRPr="00A94A6D">
        <w:rPr>
          <w:sz w:val="24"/>
          <w:lang w:val="sr-Cyrl-CS"/>
        </w:rPr>
        <w:t>рада</w:t>
      </w:r>
      <w:r w:rsidRPr="00A94A6D">
        <w:rPr>
          <w:sz w:val="24"/>
          <w:lang w:val="sr-Cyrl-CS"/>
        </w:rPr>
        <w:t xml:space="preserve"> у </w:t>
      </w:r>
      <w:r w:rsidR="00812343" w:rsidRPr="00A94A6D">
        <w:rPr>
          <w:sz w:val="24"/>
          <w:lang w:val="sr-Cyrl-CS"/>
        </w:rPr>
        <w:t>установама</w:t>
      </w:r>
      <w:r w:rsidR="002A4F04" w:rsidRPr="00A94A6D">
        <w:rPr>
          <w:sz w:val="24"/>
          <w:lang w:val="sr-Cyrl-CS"/>
        </w:rPr>
        <w:t>)</w:t>
      </w:r>
      <w:r w:rsidR="00147181" w:rsidRPr="00A94A6D">
        <w:rPr>
          <w:sz w:val="24"/>
          <w:lang w:val="sr-Cyrl-CS"/>
        </w:rPr>
        <w:t>,</w:t>
      </w:r>
    </w:p>
    <w:p w14:paraId="7E8D8684" w14:textId="77777777" w:rsidR="00F60742" w:rsidRPr="00A94A6D" w:rsidRDefault="00147181" w:rsidP="00147181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>6. евалуаци</w:t>
      </w:r>
      <w:r w:rsidR="006A100B" w:rsidRPr="00A94A6D">
        <w:rPr>
          <w:sz w:val="24"/>
          <w:lang w:val="sr-Cyrl-CS"/>
        </w:rPr>
        <w:t>ја</w:t>
      </w:r>
      <w:r w:rsidR="00AC2A5B" w:rsidRPr="00A94A6D">
        <w:rPr>
          <w:sz w:val="24"/>
          <w:lang w:val="sr-Cyrl-CS"/>
        </w:rPr>
        <w:t xml:space="preserve"> </w:t>
      </w:r>
      <w:r w:rsidRPr="00A94A6D">
        <w:rPr>
          <w:sz w:val="24"/>
          <w:lang w:val="sr-Cyrl-CS"/>
        </w:rPr>
        <w:t xml:space="preserve">и самоевалуација </w:t>
      </w:r>
      <w:r w:rsidR="000A4DA3" w:rsidRPr="00A94A6D">
        <w:rPr>
          <w:sz w:val="24"/>
          <w:lang w:val="sr-Cyrl-CS"/>
        </w:rPr>
        <w:t xml:space="preserve">стечених компетенција и </w:t>
      </w:r>
      <w:r w:rsidRPr="00A94A6D">
        <w:rPr>
          <w:sz w:val="24"/>
          <w:lang w:val="sr-Cyrl-CS"/>
        </w:rPr>
        <w:t xml:space="preserve">постигнућа студената на </w:t>
      </w:r>
      <w:r w:rsidR="000A4DA3" w:rsidRPr="00A94A6D">
        <w:rPr>
          <w:sz w:val="24"/>
          <w:lang w:val="sr-Cyrl-CS"/>
        </w:rPr>
        <w:t xml:space="preserve">стручној </w:t>
      </w:r>
      <w:r w:rsidRPr="00A94A6D">
        <w:rPr>
          <w:sz w:val="24"/>
          <w:lang w:val="sr-Cyrl-CS"/>
        </w:rPr>
        <w:t>пракси</w:t>
      </w:r>
      <w:r w:rsidR="00D810A5" w:rsidRPr="00A94A6D">
        <w:rPr>
          <w:sz w:val="24"/>
          <w:lang w:val="sr-Cyrl-CS"/>
        </w:rPr>
        <w:t>.</w:t>
      </w:r>
    </w:p>
    <w:p w14:paraId="166E68BF" w14:textId="77777777" w:rsidR="00F60742" w:rsidRPr="00A94A6D" w:rsidRDefault="00F60742" w:rsidP="00622F40">
      <w:pPr>
        <w:rPr>
          <w:b/>
          <w:sz w:val="24"/>
          <w:lang w:val="sr-Cyrl-CS"/>
        </w:rPr>
      </w:pPr>
    </w:p>
    <w:p w14:paraId="24B5255B" w14:textId="77777777" w:rsidR="00F60742" w:rsidRPr="00A94A6D" w:rsidRDefault="00D810A5" w:rsidP="00F60742">
      <w:pPr>
        <w:ind w:left="-90" w:firstLine="90"/>
        <w:jc w:val="center"/>
        <w:rPr>
          <w:b/>
          <w:sz w:val="24"/>
          <w:lang w:val="sr-Cyrl-CS"/>
        </w:rPr>
      </w:pPr>
      <w:r w:rsidRPr="00A94A6D">
        <w:rPr>
          <w:b/>
          <w:sz w:val="24"/>
          <w:lang w:val="sr-Cyrl-CS"/>
        </w:rPr>
        <w:t>Члан</w:t>
      </w:r>
      <w:r w:rsidR="00F60742" w:rsidRPr="00A94A6D">
        <w:rPr>
          <w:b/>
          <w:sz w:val="24"/>
          <w:lang w:val="hr-HR"/>
        </w:rPr>
        <w:t xml:space="preserve"> 5.</w:t>
      </w:r>
    </w:p>
    <w:p w14:paraId="5466CFDA" w14:textId="77777777" w:rsidR="005E7998" w:rsidRPr="00A94A6D" w:rsidRDefault="005E7998" w:rsidP="00F60742">
      <w:pPr>
        <w:ind w:left="-90" w:firstLine="90"/>
        <w:jc w:val="center"/>
        <w:rPr>
          <w:sz w:val="24"/>
          <w:lang w:val="sr-Cyrl-CS"/>
        </w:rPr>
      </w:pPr>
    </w:p>
    <w:p w14:paraId="0740B617" w14:textId="77777777" w:rsidR="00264875" w:rsidRPr="00A94A6D" w:rsidRDefault="00264875" w:rsidP="00264875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 xml:space="preserve">У циљу успешног и организованог праћења </w:t>
      </w:r>
      <w:r w:rsidR="003B2C23" w:rsidRPr="00A94A6D">
        <w:rPr>
          <w:sz w:val="24"/>
          <w:lang w:val="sr-Cyrl-CS"/>
        </w:rPr>
        <w:t>праксе</w:t>
      </w:r>
      <w:r w:rsidRPr="00A94A6D">
        <w:rPr>
          <w:sz w:val="24"/>
          <w:lang w:val="sr-Cyrl-CS"/>
        </w:rPr>
        <w:t xml:space="preserve"> студената</w:t>
      </w:r>
      <w:r w:rsidR="002A4F04" w:rsidRPr="00A94A6D">
        <w:rPr>
          <w:sz w:val="24"/>
          <w:lang w:val="sr-Cyrl-CS"/>
        </w:rPr>
        <w:t xml:space="preserve"> </w:t>
      </w:r>
      <w:r w:rsidR="00486893" w:rsidRPr="00A94A6D">
        <w:rPr>
          <w:sz w:val="24"/>
          <w:lang w:val="sr-Cyrl-CS"/>
        </w:rPr>
        <w:t>од стране предметних професора</w:t>
      </w:r>
      <w:r w:rsidR="003B2C23" w:rsidRPr="00A94A6D">
        <w:rPr>
          <w:sz w:val="24"/>
          <w:lang w:val="sr-Cyrl-CS"/>
        </w:rPr>
        <w:t>/сарадника Факултета</w:t>
      </w:r>
      <w:r w:rsidR="00486893" w:rsidRPr="00A94A6D">
        <w:rPr>
          <w:sz w:val="24"/>
          <w:lang w:val="sr-Cyrl-CS"/>
        </w:rPr>
        <w:t xml:space="preserve">, </w:t>
      </w:r>
      <w:r w:rsidR="00DF08C5" w:rsidRPr="00A94A6D">
        <w:rPr>
          <w:sz w:val="24"/>
          <w:lang w:val="sr-Cyrl-CS"/>
        </w:rPr>
        <w:t xml:space="preserve">образовно-васпитне </w:t>
      </w:r>
      <w:r w:rsidR="00AF38BE" w:rsidRPr="00A94A6D">
        <w:rPr>
          <w:sz w:val="24"/>
          <w:lang w:val="sr-Cyrl-CS"/>
        </w:rPr>
        <w:t>установе</w:t>
      </w:r>
      <w:r w:rsidRPr="00A94A6D">
        <w:rPr>
          <w:sz w:val="24"/>
          <w:lang w:val="sr-Cyrl-CS"/>
        </w:rPr>
        <w:t xml:space="preserve"> </w:t>
      </w:r>
      <w:r w:rsidR="00DF08C5" w:rsidRPr="00A94A6D">
        <w:rPr>
          <w:sz w:val="24"/>
          <w:lang w:val="sr-Cyrl-CS"/>
        </w:rPr>
        <w:t xml:space="preserve">- </w:t>
      </w:r>
      <w:r w:rsidRPr="00A94A6D">
        <w:rPr>
          <w:sz w:val="24"/>
          <w:lang w:val="sr-Cyrl-CS"/>
        </w:rPr>
        <w:t xml:space="preserve">вежбаонице </w:t>
      </w:r>
      <w:r w:rsidR="0061567E">
        <w:rPr>
          <w:sz w:val="24"/>
          <w:lang w:val="sr-Cyrl-CS"/>
        </w:rPr>
        <w:t>су</w:t>
      </w:r>
      <w:r w:rsidRPr="00A94A6D">
        <w:rPr>
          <w:sz w:val="24"/>
          <w:lang w:val="sr-Cyrl-CS"/>
        </w:rPr>
        <w:t xml:space="preserve"> лоциране на подручју </w:t>
      </w:r>
      <w:r w:rsidR="003B2C23" w:rsidRPr="00A94A6D">
        <w:rPr>
          <w:sz w:val="24"/>
          <w:lang w:val="sr-Cyrl-CS"/>
        </w:rPr>
        <w:t>Г</w:t>
      </w:r>
      <w:r w:rsidRPr="00A94A6D">
        <w:rPr>
          <w:sz w:val="24"/>
          <w:lang w:val="sr-Cyrl-CS"/>
        </w:rPr>
        <w:t>рада Ниша</w:t>
      </w:r>
      <w:r w:rsidR="00A94A6D" w:rsidRPr="00A94A6D">
        <w:rPr>
          <w:sz w:val="24"/>
        </w:rPr>
        <w:t xml:space="preserve"> или, уз дозволу предметног наставника Факултета, у месту пребивалишта студента</w:t>
      </w:r>
      <w:r w:rsidRPr="00A94A6D">
        <w:rPr>
          <w:sz w:val="24"/>
          <w:lang w:val="sr-Cyrl-CS"/>
        </w:rPr>
        <w:t>.</w:t>
      </w:r>
      <w:r w:rsidRPr="00A94A6D">
        <w:rPr>
          <w:sz w:val="24"/>
          <w:lang w:val="hr-HR"/>
        </w:rPr>
        <w:tab/>
      </w:r>
    </w:p>
    <w:p w14:paraId="5896464D" w14:textId="77777777" w:rsidR="00264875" w:rsidRPr="00A94A6D" w:rsidRDefault="00264875" w:rsidP="00264875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 xml:space="preserve">Факултет потписује уговор о извођењу </w:t>
      </w:r>
      <w:r w:rsidR="0061567E">
        <w:rPr>
          <w:sz w:val="24"/>
          <w:lang w:val="sr-Cyrl-CS"/>
        </w:rPr>
        <w:t>студентске</w:t>
      </w:r>
      <w:r w:rsidRPr="00A94A6D">
        <w:rPr>
          <w:sz w:val="24"/>
          <w:lang w:val="sr-Cyrl-CS"/>
        </w:rPr>
        <w:t xml:space="preserve"> праксе са директорима </w:t>
      </w:r>
      <w:r w:rsidR="00AF38BE" w:rsidRPr="00A94A6D">
        <w:rPr>
          <w:sz w:val="24"/>
          <w:lang w:val="sr-Cyrl-CS"/>
        </w:rPr>
        <w:t>установа</w:t>
      </w:r>
      <w:r w:rsidRPr="00A94A6D">
        <w:rPr>
          <w:sz w:val="24"/>
          <w:lang w:val="sr-Cyrl-CS"/>
        </w:rPr>
        <w:t xml:space="preserve"> вежбаоница. </w:t>
      </w:r>
    </w:p>
    <w:p w14:paraId="1813EFC9" w14:textId="77777777" w:rsidR="00264875" w:rsidRPr="00A94A6D" w:rsidRDefault="00264875" w:rsidP="00264875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lastRenderedPageBreak/>
        <w:t xml:space="preserve">Менторе за вођење </w:t>
      </w:r>
      <w:r w:rsidR="0061567E">
        <w:rPr>
          <w:sz w:val="24"/>
          <w:lang w:val="sr-Cyrl-CS"/>
        </w:rPr>
        <w:t xml:space="preserve">наставне / педагошке / </w:t>
      </w:r>
      <w:r w:rsidRPr="00A94A6D">
        <w:rPr>
          <w:sz w:val="24"/>
          <w:lang w:val="sr-Cyrl-CS"/>
        </w:rPr>
        <w:t xml:space="preserve">стручне праксе студената </w:t>
      </w:r>
      <w:r w:rsidR="00100791" w:rsidRPr="00A94A6D">
        <w:rPr>
          <w:sz w:val="24"/>
          <w:lang w:val="sr-Cyrl-CS"/>
        </w:rPr>
        <w:t>одређује</w:t>
      </w:r>
      <w:r w:rsidRPr="00A94A6D">
        <w:rPr>
          <w:sz w:val="24"/>
          <w:lang w:val="sr-Cyrl-CS"/>
        </w:rPr>
        <w:t xml:space="preserve"> предметни </w:t>
      </w:r>
      <w:r w:rsidR="00AF38BE" w:rsidRPr="00A94A6D">
        <w:rPr>
          <w:sz w:val="24"/>
          <w:lang w:val="sr-Cyrl-CS"/>
        </w:rPr>
        <w:t>наставник</w:t>
      </w:r>
      <w:r w:rsidRPr="00A94A6D">
        <w:rPr>
          <w:sz w:val="24"/>
          <w:lang w:val="sr-Cyrl-CS"/>
        </w:rPr>
        <w:t xml:space="preserve"> Факултета</w:t>
      </w:r>
      <w:r w:rsidR="00DF08C5" w:rsidRPr="00A94A6D">
        <w:rPr>
          <w:sz w:val="24"/>
          <w:lang w:val="sr-Cyrl-CS"/>
        </w:rPr>
        <w:t>,</w:t>
      </w:r>
      <w:r w:rsidR="00486893" w:rsidRPr="00A94A6D">
        <w:rPr>
          <w:sz w:val="24"/>
          <w:lang w:val="sr-Cyrl-CS"/>
        </w:rPr>
        <w:t xml:space="preserve"> </w:t>
      </w:r>
      <w:r w:rsidR="00AF38BE" w:rsidRPr="00A94A6D">
        <w:rPr>
          <w:sz w:val="24"/>
          <w:lang w:val="sr-Cyrl-CS"/>
        </w:rPr>
        <w:t xml:space="preserve">бирајући одговарајућег наставника или стручног сарадника </w:t>
      </w:r>
      <w:r w:rsidR="00FD3540" w:rsidRPr="00A94A6D">
        <w:rPr>
          <w:sz w:val="24"/>
          <w:lang w:val="sr-Cyrl-CS"/>
        </w:rPr>
        <w:t xml:space="preserve">са листе ментора коју Факултету доставља образовно-васпитна установа, </w:t>
      </w:r>
      <w:r w:rsidR="00486893" w:rsidRPr="00A94A6D">
        <w:rPr>
          <w:sz w:val="24"/>
          <w:lang w:val="sr-Cyrl-CS"/>
        </w:rPr>
        <w:t xml:space="preserve">по актуелним законским критеријумима стручног усавршавања наставника </w:t>
      </w:r>
      <w:r w:rsidR="003B2C23" w:rsidRPr="00A94A6D">
        <w:rPr>
          <w:sz w:val="24"/>
          <w:lang w:val="sr-Cyrl-CS"/>
        </w:rPr>
        <w:t xml:space="preserve">и стручних сарадника </w:t>
      </w:r>
      <w:r w:rsidR="00486893" w:rsidRPr="00A94A6D">
        <w:rPr>
          <w:sz w:val="24"/>
          <w:lang w:val="sr-Cyrl-CS"/>
        </w:rPr>
        <w:t>и</w:t>
      </w:r>
      <w:r w:rsidR="0061567E">
        <w:rPr>
          <w:sz w:val="24"/>
          <w:lang w:val="sr-Cyrl-CS"/>
        </w:rPr>
        <w:t>/или на основу</w:t>
      </w:r>
      <w:r w:rsidR="00486893" w:rsidRPr="00A94A6D">
        <w:rPr>
          <w:sz w:val="24"/>
          <w:lang w:val="sr-Cyrl-CS"/>
        </w:rPr>
        <w:t xml:space="preserve"> </w:t>
      </w:r>
      <w:r w:rsidR="00C127A3" w:rsidRPr="00A94A6D">
        <w:rPr>
          <w:sz w:val="24"/>
          <w:lang w:val="sr-Cyrl-CS"/>
        </w:rPr>
        <w:t xml:space="preserve">завршене </w:t>
      </w:r>
      <w:r w:rsidR="00486893" w:rsidRPr="00A94A6D">
        <w:rPr>
          <w:sz w:val="24"/>
          <w:lang w:val="sr-Cyrl-CS"/>
        </w:rPr>
        <w:t xml:space="preserve">менторске обуке за извођење </w:t>
      </w:r>
      <w:r w:rsidR="0061567E" w:rsidRPr="00A94A6D">
        <w:rPr>
          <w:sz w:val="24"/>
          <w:lang w:val="sr-Cyrl-CS"/>
        </w:rPr>
        <w:t>наставне</w:t>
      </w:r>
      <w:r w:rsidR="0061567E">
        <w:rPr>
          <w:sz w:val="24"/>
          <w:lang w:val="sr-Cyrl-CS"/>
        </w:rPr>
        <w:t xml:space="preserve"> / педагошке / </w:t>
      </w:r>
      <w:r w:rsidR="0061567E" w:rsidRPr="00A94A6D">
        <w:rPr>
          <w:sz w:val="24"/>
          <w:lang w:val="sr-Cyrl-CS"/>
        </w:rPr>
        <w:t xml:space="preserve"> </w:t>
      </w:r>
      <w:r w:rsidR="00486893" w:rsidRPr="00A94A6D">
        <w:rPr>
          <w:sz w:val="24"/>
          <w:lang w:val="sr-Cyrl-CS"/>
        </w:rPr>
        <w:t>стручне праксе</w:t>
      </w:r>
      <w:r w:rsidRPr="00A94A6D">
        <w:rPr>
          <w:sz w:val="24"/>
          <w:lang w:val="sr-Cyrl-CS"/>
        </w:rPr>
        <w:t>.</w:t>
      </w:r>
    </w:p>
    <w:p w14:paraId="4FE2B681" w14:textId="77777777" w:rsidR="00264875" w:rsidRPr="00A94A6D" w:rsidRDefault="00AF38BE" w:rsidP="003B2C23">
      <w:pPr>
        <w:ind w:left="-142" w:firstLine="72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>Предметни наставник/сарадник Факултета и ментор сарађују у планирању и праћењу реализације праксе студената.</w:t>
      </w:r>
    </w:p>
    <w:p w14:paraId="47804D74" w14:textId="77777777" w:rsidR="00F60742" w:rsidRPr="00A94A6D" w:rsidRDefault="00F60742" w:rsidP="00F60742">
      <w:pPr>
        <w:ind w:left="-90" w:firstLine="90"/>
        <w:jc w:val="center"/>
        <w:rPr>
          <w:b/>
          <w:sz w:val="24"/>
          <w:lang w:val="hr-HR"/>
        </w:rPr>
      </w:pPr>
    </w:p>
    <w:p w14:paraId="202825C5" w14:textId="77777777" w:rsidR="00F60742" w:rsidRPr="00A94A6D" w:rsidRDefault="00D810A5" w:rsidP="00F60742">
      <w:pPr>
        <w:ind w:left="-90" w:firstLine="90"/>
        <w:jc w:val="center"/>
        <w:rPr>
          <w:sz w:val="24"/>
          <w:lang w:val="hr-HR"/>
        </w:rPr>
      </w:pPr>
      <w:r w:rsidRPr="00A94A6D">
        <w:rPr>
          <w:b/>
          <w:sz w:val="24"/>
          <w:lang w:val="sr-Cyrl-CS"/>
        </w:rPr>
        <w:t>Члан</w:t>
      </w:r>
      <w:r w:rsidR="00090488" w:rsidRPr="00A94A6D">
        <w:rPr>
          <w:b/>
          <w:sz w:val="24"/>
          <w:lang w:val="hr-HR"/>
        </w:rPr>
        <w:t xml:space="preserve"> </w:t>
      </w:r>
      <w:r w:rsidR="00090488" w:rsidRPr="00A94A6D">
        <w:rPr>
          <w:b/>
          <w:sz w:val="24"/>
          <w:lang w:val="sr-Cyrl-CS"/>
        </w:rPr>
        <w:t>6</w:t>
      </w:r>
      <w:r w:rsidR="00F60742" w:rsidRPr="00A94A6D">
        <w:rPr>
          <w:b/>
          <w:sz w:val="24"/>
          <w:lang w:val="hr-HR"/>
        </w:rPr>
        <w:t>.</w:t>
      </w:r>
    </w:p>
    <w:p w14:paraId="3F3DCD1C" w14:textId="77777777" w:rsidR="00F60742" w:rsidRPr="00A94A6D" w:rsidRDefault="002E0751" w:rsidP="00264875">
      <w:pPr>
        <w:ind w:left="-90" w:firstLine="9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ab/>
      </w:r>
    </w:p>
    <w:p w14:paraId="40F27D25" w14:textId="77777777" w:rsidR="00264875" w:rsidRPr="00A94A6D" w:rsidRDefault="00264875" w:rsidP="00916BC8">
      <w:pPr>
        <w:ind w:left="-90" w:firstLine="657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>Ментори су наставници одговарајућег предмета</w:t>
      </w:r>
      <w:r w:rsidR="003B2C23" w:rsidRPr="00A94A6D">
        <w:rPr>
          <w:sz w:val="24"/>
          <w:lang w:val="sr-Cyrl-CS"/>
        </w:rPr>
        <w:t>, односно стручни сарадници</w:t>
      </w:r>
      <w:r w:rsidRPr="00A94A6D">
        <w:rPr>
          <w:sz w:val="24"/>
          <w:lang w:val="sr-Cyrl-CS"/>
        </w:rPr>
        <w:t xml:space="preserve"> у </w:t>
      </w:r>
      <w:r w:rsidR="003B2C23" w:rsidRPr="00A94A6D">
        <w:rPr>
          <w:sz w:val="24"/>
          <w:lang w:val="sr-Cyrl-CS"/>
        </w:rPr>
        <w:t>образовно-васпитним установама</w:t>
      </w:r>
      <w:r w:rsidR="00927C96" w:rsidRPr="00A94A6D">
        <w:rPr>
          <w:sz w:val="24"/>
          <w:lang w:val="sr-Cyrl-CS"/>
        </w:rPr>
        <w:t xml:space="preserve"> вежбаоницама</w:t>
      </w:r>
      <w:r w:rsidRPr="00A94A6D">
        <w:rPr>
          <w:sz w:val="24"/>
          <w:lang w:val="sr-Cyrl-CS"/>
        </w:rPr>
        <w:t xml:space="preserve"> који:</w:t>
      </w:r>
    </w:p>
    <w:p w14:paraId="31B7C358" w14:textId="77777777" w:rsidR="00264875" w:rsidRPr="00A94A6D" w:rsidRDefault="003B2C23" w:rsidP="00916BC8">
      <w:pPr>
        <w:numPr>
          <w:ilvl w:val="0"/>
          <w:numId w:val="3"/>
        </w:numPr>
        <w:tabs>
          <w:tab w:val="left" w:pos="360"/>
        </w:tabs>
        <w:jc w:val="both"/>
        <w:rPr>
          <w:sz w:val="24"/>
          <w:lang w:val="hr-HR"/>
        </w:rPr>
      </w:pPr>
      <w:r w:rsidRPr="00A94A6D">
        <w:rPr>
          <w:sz w:val="24"/>
          <w:lang w:val="sr-Cyrl-CS"/>
        </w:rPr>
        <w:t xml:space="preserve">имају </w:t>
      </w:r>
      <w:r w:rsidR="00916BC8">
        <w:rPr>
          <w:sz w:val="24"/>
          <w:lang w:val="sr-Cyrl-CS"/>
        </w:rPr>
        <w:t xml:space="preserve">лиценцу за рад у образовању, а пожељно је да имају </w:t>
      </w:r>
      <w:r w:rsidR="00070905" w:rsidRPr="00A94A6D">
        <w:rPr>
          <w:sz w:val="24"/>
          <w:lang w:val="sr-Cyrl-CS"/>
        </w:rPr>
        <w:t xml:space="preserve">и сертификат о менторској обуци </w:t>
      </w:r>
      <w:r w:rsidRPr="00A94A6D">
        <w:rPr>
          <w:sz w:val="24"/>
          <w:lang w:val="sr-Cyrl-CS"/>
        </w:rPr>
        <w:t xml:space="preserve">реализованој </w:t>
      </w:r>
      <w:r w:rsidR="00070905" w:rsidRPr="00A94A6D">
        <w:rPr>
          <w:sz w:val="24"/>
          <w:lang w:val="sr-Cyrl-CS"/>
        </w:rPr>
        <w:t>од стране Филозофског факултета или Министарства просвете</w:t>
      </w:r>
      <w:r w:rsidR="00DF08C5" w:rsidRPr="00A94A6D">
        <w:rPr>
          <w:sz w:val="24"/>
          <w:lang w:val="sr-Cyrl-CS"/>
        </w:rPr>
        <w:t>,</w:t>
      </w:r>
    </w:p>
    <w:p w14:paraId="71CDC4B5" w14:textId="77777777" w:rsidR="00264875" w:rsidRPr="00A94A6D" w:rsidRDefault="00264875" w:rsidP="00916BC8">
      <w:pPr>
        <w:numPr>
          <w:ilvl w:val="0"/>
          <w:numId w:val="3"/>
        </w:numPr>
        <w:tabs>
          <w:tab w:val="left" w:pos="360"/>
        </w:tabs>
        <w:jc w:val="both"/>
        <w:rPr>
          <w:sz w:val="24"/>
          <w:lang w:val="hr-HR"/>
        </w:rPr>
      </w:pPr>
      <w:r w:rsidRPr="00A94A6D">
        <w:rPr>
          <w:sz w:val="24"/>
          <w:lang w:val="sr-Cyrl-CS"/>
        </w:rPr>
        <w:t>истичу се у инов</w:t>
      </w:r>
      <w:r w:rsidR="003B2C23" w:rsidRPr="00A94A6D">
        <w:rPr>
          <w:sz w:val="24"/>
          <w:lang w:val="sr-Cyrl-CS"/>
        </w:rPr>
        <w:t>атив</w:t>
      </w:r>
      <w:r w:rsidRPr="00A94A6D">
        <w:rPr>
          <w:sz w:val="24"/>
          <w:lang w:val="sr-Cyrl-CS"/>
        </w:rPr>
        <w:t>ној наставној</w:t>
      </w:r>
      <w:r w:rsidR="003B2C23" w:rsidRPr="00A94A6D">
        <w:rPr>
          <w:sz w:val="24"/>
          <w:lang w:val="sr-Cyrl-CS"/>
        </w:rPr>
        <w:t>/професионалној</w:t>
      </w:r>
      <w:r w:rsidRPr="00A94A6D">
        <w:rPr>
          <w:sz w:val="24"/>
          <w:lang w:val="sr-Cyrl-CS"/>
        </w:rPr>
        <w:t xml:space="preserve"> пракси</w:t>
      </w:r>
      <w:r w:rsidRPr="00A94A6D">
        <w:rPr>
          <w:sz w:val="24"/>
          <w:lang w:val="hr-HR"/>
        </w:rPr>
        <w:t>,</w:t>
      </w:r>
    </w:p>
    <w:p w14:paraId="7E00475D" w14:textId="77777777" w:rsidR="00264875" w:rsidRPr="00A94A6D" w:rsidRDefault="00264875" w:rsidP="00916BC8">
      <w:pPr>
        <w:numPr>
          <w:ilvl w:val="0"/>
          <w:numId w:val="3"/>
        </w:numPr>
        <w:tabs>
          <w:tab w:val="left" w:pos="360"/>
        </w:tabs>
        <w:jc w:val="both"/>
        <w:rPr>
          <w:sz w:val="24"/>
          <w:lang w:val="hr-HR"/>
        </w:rPr>
      </w:pPr>
      <w:r w:rsidRPr="00A94A6D">
        <w:rPr>
          <w:sz w:val="24"/>
          <w:lang w:val="sr-Cyrl-CS"/>
        </w:rPr>
        <w:t xml:space="preserve">прихватају у целини програмске обавезе </w:t>
      </w:r>
      <w:r w:rsidR="00916BC8">
        <w:rPr>
          <w:sz w:val="24"/>
          <w:lang w:val="sr-Cyrl-CS"/>
        </w:rPr>
        <w:t xml:space="preserve">наставне / педагошке / </w:t>
      </w:r>
      <w:r w:rsidR="003B2C23" w:rsidRPr="00A94A6D">
        <w:rPr>
          <w:sz w:val="24"/>
          <w:lang w:val="sr-Cyrl-CS"/>
        </w:rPr>
        <w:t>стручне</w:t>
      </w:r>
      <w:r w:rsidRPr="00A94A6D">
        <w:rPr>
          <w:sz w:val="24"/>
          <w:lang w:val="sr-Cyrl-CS"/>
        </w:rPr>
        <w:t xml:space="preserve"> праксе студената Факултета, </w:t>
      </w:r>
    </w:p>
    <w:p w14:paraId="6BBEC57A" w14:textId="77777777" w:rsidR="00264875" w:rsidRPr="00A94A6D" w:rsidRDefault="00264875" w:rsidP="00916BC8">
      <w:pPr>
        <w:numPr>
          <w:ilvl w:val="0"/>
          <w:numId w:val="3"/>
        </w:numPr>
        <w:tabs>
          <w:tab w:val="left" w:pos="360"/>
        </w:tabs>
        <w:jc w:val="both"/>
        <w:rPr>
          <w:sz w:val="24"/>
          <w:lang w:val="hr-HR"/>
        </w:rPr>
      </w:pPr>
      <w:r w:rsidRPr="00A94A6D">
        <w:rPr>
          <w:sz w:val="24"/>
          <w:lang w:val="sr-Cyrl-CS"/>
        </w:rPr>
        <w:t xml:space="preserve">имају одобрење школе у којој раде за вођење праксе студената Факултета, </w:t>
      </w:r>
    </w:p>
    <w:p w14:paraId="10AABB8E" w14:textId="77777777" w:rsidR="00264875" w:rsidRPr="00A94A6D" w:rsidRDefault="00A12811" w:rsidP="00916BC8">
      <w:pPr>
        <w:numPr>
          <w:ilvl w:val="0"/>
          <w:numId w:val="3"/>
        </w:numPr>
        <w:tabs>
          <w:tab w:val="left" w:pos="360"/>
        </w:tabs>
        <w:jc w:val="both"/>
        <w:rPr>
          <w:sz w:val="24"/>
          <w:lang w:val="hr-HR"/>
        </w:rPr>
      </w:pPr>
      <w:r w:rsidRPr="00A94A6D">
        <w:rPr>
          <w:sz w:val="24"/>
          <w:lang w:val="sr-Cyrl-CS"/>
        </w:rPr>
        <w:t xml:space="preserve">континуирано </w:t>
      </w:r>
      <w:r w:rsidR="00264875" w:rsidRPr="00A94A6D">
        <w:rPr>
          <w:sz w:val="24"/>
          <w:lang w:val="sr-Cyrl-CS"/>
        </w:rPr>
        <w:t xml:space="preserve">усавршавају </w:t>
      </w:r>
      <w:r w:rsidR="003B2C23" w:rsidRPr="00A94A6D">
        <w:rPr>
          <w:sz w:val="24"/>
          <w:lang w:val="sr-Cyrl-CS"/>
        </w:rPr>
        <w:t>професионалне</w:t>
      </w:r>
      <w:r w:rsidR="00264875" w:rsidRPr="00A94A6D">
        <w:rPr>
          <w:sz w:val="24"/>
          <w:lang w:val="sr-Cyrl-CS"/>
        </w:rPr>
        <w:t xml:space="preserve"> и менторске компетенције </w:t>
      </w:r>
      <w:r w:rsidR="003B2C23" w:rsidRPr="00A94A6D">
        <w:rPr>
          <w:sz w:val="24"/>
          <w:lang w:val="sr-Cyrl-CS"/>
        </w:rPr>
        <w:t>кроз</w:t>
      </w:r>
      <w:r w:rsidR="00264875" w:rsidRPr="00A94A6D">
        <w:rPr>
          <w:sz w:val="24"/>
          <w:lang w:val="sr-Cyrl-CS"/>
        </w:rPr>
        <w:t xml:space="preserve"> програм</w:t>
      </w:r>
      <w:r w:rsidR="003B2C23" w:rsidRPr="00A94A6D">
        <w:rPr>
          <w:sz w:val="24"/>
          <w:lang w:val="sr-Cyrl-CS"/>
        </w:rPr>
        <w:t>е</w:t>
      </w:r>
      <w:r w:rsidR="00264875" w:rsidRPr="00A94A6D">
        <w:rPr>
          <w:sz w:val="24"/>
          <w:lang w:val="sr-Cyrl-CS"/>
        </w:rPr>
        <w:t xml:space="preserve"> стручног усавршавања</w:t>
      </w:r>
      <w:r w:rsidR="00E2307D" w:rsidRPr="00A94A6D">
        <w:rPr>
          <w:sz w:val="24"/>
          <w:lang w:val="sr-Cyrl-CS"/>
        </w:rPr>
        <w:t xml:space="preserve"> и менторске обуке за извођење </w:t>
      </w:r>
      <w:r w:rsidR="00916BC8">
        <w:rPr>
          <w:sz w:val="24"/>
          <w:lang w:val="sr-Cyrl-CS"/>
        </w:rPr>
        <w:t>студентске</w:t>
      </w:r>
      <w:r w:rsidR="00E2307D" w:rsidRPr="00A94A6D">
        <w:rPr>
          <w:sz w:val="24"/>
          <w:lang w:val="sr-Cyrl-CS"/>
        </w:rPr>
        <w:t xml:space="preserve"> праксе</w:t>
      </w:r>
      <w:r w:rsidR="00264875" w:rsidRPr="00A94A6D">
        <w:rPr>
          <w:sz w:val="24"/>
          <w:lang w:val="hr-HR"/>
        </w:rPr>
        <w:t xml:space="preserve">. </w:t>
      </w:r>
    </w:p>
    <w:p w14:paraId="00E9EF29" w14:textId="77777777" w:rsidR="00264875" w:rsidRPr="00A94A6D" w:rsidRDefault="00264875" w:rsidP="00264875">
      <w:pPr>
        <w:pStyle w:val="BodyText2"/>
        <w:numPr>
          <w:ilvl w:val="12"/>
          <w:numId w:val="0"/>
        </w:numPr>
        <w:ind w:left="-90" w:firstLine="90"/>
        <w:rPr>
          <w:sz w:val="24"/>
          <w:lang w:val="sr-Cyrl-CS"/>
        </w:rPr>
      </w:pPr>
      <w:r w:rsidRPr="00A94A6D">
        <w:rPr>
          <w:sz w:val="24"/>
          <w:lang w:val="hr-HR"/>
        </w:rPr>
        <w:tab/>
      </w:r>
      <w:r w:rsidRPr="00A94A6D">
        <w:rPr>
          <w:sz w:val="24"/>
          <w:lang w:val="sr-Cyrl-CS"/>
        </w:rPr>
        <w:t xml:space="preserve">Ментор одређује садржај и распоред студентске праксе према </w:t>
      </w:r>
      <w:r w:rsidR="00593C31" w:rsidRPr="00A94A6D">
        <w:rPr>
          <w:sz w:val="24"/>
          <w:lang w:val="sr-Cyrl-CS"/>
        </w:rPr>
        <w:t>школском</w:t>
      </w:r>
      <w:r w:rsidRPr="00A94A6D">
        <w:rPr>
          <w:sz w:val="24"/>
          <w:lang w:val="sr-Cyrl-CS"/>
        </w:rPr>
        <w:t xml:space="preserve"> програму и у договору са </w:t>
      </w:r>
      <w:r w:rsidR="00593C31" w:rsidRPr="00A94A6D">
        <w:rPr>
          <w:sz w:val="24"/>
          <w:lang w:val="sr-Cyrl-CS"/>
        </w:rPr>
        <w:t>предметним наставником/сарадником Факултета</w:t>
      </w:r>
      <w:r w:rsidRPr="00A94A6D">
        <w:rPr>
          <w:sz w:val="24"/>
          <w:lang w:val="sr-Cyrl-CS"/>
        </w:rPr>
        <w:t xml:space="preserve">. </w:t>
      </w:r>
    </w:p>
    <w:p w14:paraId="2988B0B1" w14:textId="77777777" w:rsidR="00264875" w:rsidRPr="00A94A6D" w:rsidRDefault="00264875" w:rsidP="00264875">
      <w:pPr>
        <w:numPr>
          <w:ilvl w:val="12"/>
          <w:numId w:val="0"/>
        </w:num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>Менторски рад се одвија у малим</w:t>
      </w:r>
      <w:r w:rsidR="00A12811" w:rsidRPr="00A94A6D">
        <w:rPr>
          <w:sz w:val="24"/>
          <w:lang w:val="sr-Cyrl-CS"/>
        </w:rPr>
        <w:t xml:space="preserve"> групама (препорука је до пет</w:t>
      </w:r>
      <w:r w:rsidRPr="00A94A6D">
        <w:rPr>
          <w:sz w:val="24"/>
          <w:lang w:val="sr-Cyrl-CS"/>
        </w:rPr>
        <w:t xml:space="preserve"> студен</w:t>
      </w:r>
      <w:r w:rsidR="00A12811" w:rsidRPr="00A94A6D">
        <w:rPr>
          <w:sz w:val="24"/>
          <w:lang w:val="sr-Cyrl-CS"/>
        </w:rPr>
        <w:t>а</w:t>
      </w:r>
      <w:r w:rsidRPr="00A94A6D">
        <w:rPr>
          <w:sz w:val="24"/>
          <w:lang w:val="sr-Cyrl-CS"/>
        </w:rPr>
        <w:t xml:space="preserve">та) како студенти не би реметили редовне школске активности ментора. </w:t>
      </w:r>
    </w:p>
    <w:p w14:paraId="7BEF4400" w14:textId="77777777" w:rsidR="00264875" w:rsidRPr="00A94A6D" w:rsidRDefault="00264875" w:rsidP="00264875">
      <w:pPr>
        <w:numPr>
          <w:ilvl w:val="12"/>
          <w:numId w:val="0"/>
        </w:num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>Ментор по потреби ради и индивидуално са студентима када они самостално припремају и изводе наставу</w:t>
      </w:r>
      <w:r w:rsidR="00332C33" w:rsidRPr="00A94A6D">
        <w:rPr>
          <w:sz w:val="24"/>
          <w:lang w:val="sr-Cyrl-CS"/>
        </w:rPr>
        <w:t>/одговарајуће професионалне</w:t>
      </w:r>
      <w:r w:rsidR="00593C31" w:rsidRPr="00A94A6D">
        <w:rPr>
          <w:sz w:val="24"/>
          <w:lang w:val="sr-Cyrl-CS"/>
        </w:rPr>
        <w:t xml:space="preserve"> активности предвиђене програмом стручне праксе</w:t>
      </w:r>
      <w:r w:rsidRPr="00A94A6D">
        <w:rPr>
          <w:sz w:val="24"/>
          <w:lang w:val="sr-Cyrl-CS"/>
        </w:rPr>
        <w:t>.</w:t>
      </w:r>
    </w:p>
    <w:p w14:paraId="2510A734" w14:textId="77777777" w:rsidR="00264875" w:rsidRPr="00A94A6D" w:rsidRDefault="00264875" w:rsidP="00264875">
      <w:pPr>
        <w:numPr>
          <w:ilvl w:val="12"/>
          <w:numId w:val="0"/>
        </w:numPr>
        <w:ind w:firstLine="72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>Ментор укључује студенте у у припрему и реализацију својих школских часова</w:t>
      </w:r>
      <w:r w:rsidR="00332C33" w:rsidRPr="00A94A6D">
        <w:rPr>
          <w:sz w:val="24"/>
          <w:lang w:val="sr-Cyrl-CS"/>
        </w:rPr>
        <w:t>/</w:t>
      </w:r>
      <w:r w:rsidR="00593C31" w:rsidRPr="00A94A6D">
        <w:rPr>
          <w:sz w:val="24"/>
          <w:lang w:val="sr-Cyrl-CS"/>
        </w:rPr>
        <w:t xml:space="preserve"> </w:t>
      </w:r>
      <w:r w:rsidR="00332C33" w:rsidRPr="00A94A6D">
        <w:rPr>
          <w:sz w:val="24"/>
          <w:lang w:val="sr-Cyrl-CS"/>
        </w:rPr>
        <w:t>одговарајућих</w:t>
      </w:r>
      <w:r w:rsidR="00593C31" w:rsidRPr="00A94A6D">
        <w:rPr>
          <w:sz w:val="24"/>
          <w:lang w:val="sr-Cyrl-CS"/>
        </w:rPr>
        <w:t xml:space="preserve"> професионалних активности</w:t>
      </w:r>
      <w:r w:rsidRPr="00A94A6D">
        <w:rPr>
          <w:sz w:val="24"/>
          <w:lang w:val="sr-Cyrl-CS"/>
        </w:rPr>
        <w:t>.</w:t>
      </w:r>
    </w:p>
    <w:p w14:paraId="0AEB470B" w14:textId="77777777" w:rsidR="00264875" w:rsidRPr="00A94A6D" w:rsidRDefault="00264875" w:rsidP="00264875">
      <w:pPr>
        <w:numPr>
          <w:ilvl w:val="12"/>
          <w:numId w:val="0"/>
        </w:numPr>
        <w:ind w:firstLine="72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>Ментор заједно са студентима ан</w:t>
      </w:r>
      <w:r w:rsidR="00916BC8">
        <w:rPr>
          <w:sz w:val="24"/>
          <w:lang w:val="sr-Cyrl-CS"/>
        </w:rPr>
        <w:t>ализира слушане и држане часове</w:t>
      </w:r>
      <w:r w:rsidRPr="00A94A6D">
        <w:rPr>
          <w:sz w:val="24"/>
          <w:lang w:val="sr-Cyrl-CS"/>
        </w:rPr>
        <w:t xml:space="preserve"> и при том указује на свеукупност </w:t>
      </w:r>
      <w:r w:rsidR="00AD41F0" w:rsidRPr="00A94A6D">
        <w:rPr>
          <w:sz w:val="24"/>
          <w:lang w:val="sr-Cyrl-CS"/>
        </w:rPr>
        <w:t xml:space="preserve">организације </w:t>
      </w:r>
      <w:r w:rsidRPr="00A94A6D">
        <w:rPr>
          <w:sz w:val="24"/>
          <w:lang w:val="sr-Cyrl-CS"/>
        </w:rPr>
        <w:t xml:space="preserve">наставних чинилаца, пре свега на наставне </w:t>
      </w:r>
      <w:r w:rsidR="00AD41F0" w:rsidRPr="00A94A6D">
        <w:rPr>
          <w:sz w:val="24"/>
          <w:lang w:val="sr-Cyrl-CS"/>
        </w:rPr>
        <w:t xml:space="preserve">стратегије и </w:t>
      </w:r>
      <w:r w:rsidRPr="00A94A6D">
        <w:rPr>
          <w:sz w:val="24"/>
          <w:lang w:val="sr-Cyrl-CS"/>
        </w:rPr>
        <w:t>методе, средства, облике рада и типове часова</w:t>
      </w:r>
      <w:r w:rsidR="00593C31" w:rsidRPr="00A94A6D">
        <w:rPr>
          <w:sz w:val="24"/>
          <w:lang w:val="sr-Cyrl-CS"/>
        </w:rPr>
        <w:t>, односно анализира друге реализоване професионалне активности;</w:t>
      </w:r>
      <w:r w:rsidRPr="00A94A6D">
        <w:rPr>
          <w:sz w:val="24"/>
          <w:lang w:val="sr-Cyrl-CS"/>
        </w:rPr>
        <w:t xml:space="preserve"> даје им задужења и подстиче </w:t>
      </w:r>
      <w:r w:rsidR="00AD41F0" w:rsidRPr="00A94A6D">
        <w:rPr>
          <w:sz w:val="24"/>
          <w:lang w:val="sr-Cyrl-CS"/>
        </w:rPr>
        <w:t xml:space="preserve">их </w:t>
      </w:r>
      <w:r w:rsidRPr="00A94A6D">
        <w:rPr>
          <w:sz w:val="24"/>
          <w:lang w:val="sr-Cyrl-CS"/>
        </w:rPr>
        <w:t>на активност.</w:t>
      </w:r>
    </w:p>
    <w:p w14:paraId="7F11199B" w14:textId="77777777" w:rsidR="00264875" w:rsidRPr="00A94A6D" w:rsidRDefault="00264875" w:rsidP="00264875">
      <w:pPr>
        <w:numPr>
          <w:ilvl w:val="12"/>
          <w:numId w:val="0"/>
        </w:numPr>
        <w:ind w:firstLine="72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>Ментор ангажује студенте да заједно критички размишљају и оцењују</w:t>
      </w:r>
      <w:r w:rsidR="00AD41F0" w:rsidRPr="00A94A6D">
        <w:rPr>
          <w:sz w:val="24"/>
          <w:lang w:val="sr-Cyrl-CS"/>
        </w:rPr>
        <w:t>,</w:t>
      </w:r>
      <w:r w:rsidRPr="00A94A6D">
        <w:rPr>
          <w:sz w:val="24"/>
          <w:lang w:val="sr-Cyrl-CS"/>
        </w:rPr>
        <w:t xml:space="preserve"> </w:t>
      </w:r>
      <w:r w:rsidR="00AD41F0" w:rsidRPr="00A94A6D">
        <w:rPr>
          <w:sz w:val="24"/>
          <w:lang w:val="sr-Cyrl-CS"/>
        </w:rPr>
        <w:t>како</w:t>
      </w:r>
      <w:r w:rsidRPr="00A94A6D">
        <w:rPr>
          <w:sz w:val="24"/>
          <w:lang w:val="sr-Cyrl-CS"/>
        </w:rPr>
        <w:t xml:space="preserve"> своје </w:t>
      </w:r>
      <w:r w:rsidR="00AD41F0" w:rsidRPr="00A94A6D">
        <w:rPr>
          <w:sz w:val="24"/>
          <w:lang w:val="sr-Cyrl-CS"/>
        </w:rPr>
        <w:t>појединачне</w:t>
      </w:r>
      <w:r w:rsidR="00593C31" w:rsidRPr="00A94A6D">
        <w:rPr>
          <w:sz w:val="24"/>
          <w:lang w:val="sr-Cyrl-CS"/>
        </w:rPr>
        <w:t>,</w:t>
      </w:r>
      <w:r w:rsidR="00AD41F0" w:rsidRPr="00A94A6D">
        <w:rPr>
          <w:sz w:val="24"/>
          <w:lang w:val="sr-Cyrl-CS"/>
        </w:rPr>
        <w:t xml:space="preserve"> тако и </w:t>
      </w:r>
      <w:r w:rsidRPr="00A94A6D">
        <w:rPr>
          <w:sz w:val="24"/>
          <w:lang w:val="sr-Cyrl-CS"/>
        </w:rPr>
        <w:t xml:space="preserve">међусобне активности у артикулацији </w:t>
      </w:r>
      <w:r w:rsidR="00AD41F0" w:rsidRPr="00A94A6D">
        <w:rPr>
          <w:sz w:val="24"/>
          <w:lang w:val="sr-Cyrl-CS"/>
        </w:rPr>
        <w:t xml:space="preserve">одржаних </w:t>
      </w:r>
      <w:r w:rsidRPr="00A94A6D">
        <w:rPr>
          <w:sz w:val="24"/>
          <w:lang w:val="sr-Cyrl-CS"/>
        </w:rPr>
        <w:t>часова</w:t>
      </w:r>
      <w:r w:rsidR="00332C33" w:rsidRPr="00A94A6D">
        <w:rPr>
          <w:sz w:val="24"/>
          <w:lang w:val="sr-Cyrl-CS"/>
        </w:rPr>
        <w:t>/</w:t>
      </w:r>
      <w:r w:rsidR="00593C31" w:rsidRPr="00A94A6D">
        <w:rPr>
          <w:sz w:val="24"/>
          <w:lang w:val="sr-Cyrl-CS"/>
        </w:rPr>
        <w:t xml:space="preserve"> одговарајућих професионалних активности</w:t>
      </w:r>
      <w:r w:rsidRPr="00A94A6D">
        <w:rPr>
          <w:sz w:val="24"/>
          <w:lang w:val="sr-Cyrl-CS"/>
        </w:rPr>
        <w:t xml:space="preserve">. </w:t>
      </w:r>
    </w:p>
    <w:p w14:paraId="4E103A61" w14:textId="77777777" w:rsidR="00264875" w:rsidRPr="00A94A6D" w:rsidRDefault="00264875" w:rsidP="00264875">
      <w:pPr>
        <w:numPr>
          <w:ilvl w:val="12"/>
          <w:numId w:val="0"/>
        </w:numPr>
        <w:ind w:firstLine="72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>Ментор оспособљава студенте за рефлексивни приступ настави</w:t>
      </w:r>
      <w:r w:rsidR="00593C31" w:rsidRPr="00A94A6D">
        <w:rPr>
          <w:sz w:val="24"/>
          <w:lang w:val="sr-Cyrl-CS"/>
        </w:rPr>
        <w:t>/одговарајућим професионалним активностима</w:t>
      </w:r>
      <w:r w:rsidRPr="00A94A6D">
        <w:rPr>
          <w:sz w:val="24"/>
          <w:lang w:val="sr-Cyrl-CS"/>
        </w:rPr>
        <w:t xml:space="preserve"> путем самопосматрања и самовредновања властитих и поступака студената из групе.</w:t>
      </w:r>
    </w:p>
    <w:p w14:paraId="5F9C8ACE" w14:textId="77777777" w:rsidR="00264875" w:rsidRPr="00A94A6D" w:rsidRDefault="00264875" w:rsidP="00264875">
      <w:pPr>
        <w:numPr>
          <w:ilvl w:val="12"/>
          <w:numId w:val="0"/>
        </w:numPr>
        <w:ind w:left="-90" w:firstLine="90"/>
        <w:jc w:val="both"/>
        <w:rPr>
          <w:sz w:val="24"/>
          <w:lang w:val="sr-Cyrl-CS"/>
        </w:rPr>
      </w:pPr>
      <w:r w:rsidRPr="00A94A6D">
        <w:rPr>
          <w:sz w:val="24"/>
          <w:lang w:val="hr-HR"/>
        </w:rPr>
        <w:tab/>
      </w:r>
      <w:r w:rsidRPr="00A94A6D">
        <w:rPr>
          <w:sz w:val="24"/>
          <w:lang w:val="sr-Cyrl-CS"/>
        </w:rPr>
        <w:t>Ментор упућује студенте у свеукупну делатност школе у којој се обавља пракса.</w:t>
      </w:r>
    </w:p>
    <w:p w14:paraId="1385EC70" w14:textId="77777777" w:rsidR="00264875" w:rsidRPr="00A94A6D" w:rsidRDefault="00264875" w:rsidP="00264875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 xml:space="preserve">Ментор контролише одговорност и уредност </w:t>
      </w:r>
      <w:r w:rsidR="00593C31" w:rsidRPr="00A94A6D">
        <w:rPr>
          <w:sz w:val="24"/>
          <w:lang w:val="sr-Cyrl-CS"/>
        </w:rPr>
        <w:t>студе</w:t>
      </w:r>
      <w:r w:rsidRPr="00A94A6D">
        <w:rPr>
          <w:sz w:val="24"/>
          <w:lang w:val="sr-Cyrl-CS"/>
        </w:rPr>
        <w:t xml:space="preserve">ната при обављању праксе. </w:t>
      </w:r>
    </w:p>
    <w:p w14:paraId="13CC31DF" w14:textId="77777777" w:rsidR="00264875" w:rsidRPr="00A94A6D" w:rsidRDefault="00264875" w:rsidP="00264875">
      <w:pPr>
        <w:jc w:val="both"/>
        <w:rPr>
          <w:sz w:val="24"/>
          <w:lang w:val="sr-Cyrl-CS"/>
        </w:rPr>
      </w:pPr>
      <w:r w:rsidRPr="00A94A6D">
        <w:rPr>
          <w:sz w:val="24"/>
          <w:lang w:val="hr-HR"/>
        </w:rPr>
        <w:tab/>
      </w:r>
      <w:r w:rsidRPr="00A94A6D">
        <w:rPr>
          <w:sz w:val="24"/>
          <w:lang w:val="sr-Cyrl-CS"/>
        </w:rPr>
        <w:t xml:space="preserve">Ментор врши евалуацију студентске праксе попуњавањем евалутивних листова и извештајем о постигнућима студената. </w:t>
      </w:r>
    </w:p>
    <w:p w14:paraId="1BA1FFCC" w14:textId="77777777" w:rsidR="00C63886" w:rsidRPr="00A94A6D" w:rsidRDefault="00C63886" w:rsidP="00C63886">
      <w:pPr>
        <w:widowControl/>
        <w:overflowPunct/>
        <w:autoSpaceDE/>
        <w:autoSpaceDN/>
        <w:adjustRightInd/>
        <w:ind w:firstLine="709"/>
        <w:jc w:val="both"/>
        <w:rPr>
          <w:sz w:val="22"/>
          <w:szCs w:val="22"/>
          <w:highlight w:val="yellow"/>
          <w:lang w:val="sr-Cyrl-CS"/>
        </w:rPr>
      </w:pPr>
      <w:r w:rsidRPr="00A94A6D">
        <w:rPr>
          <w:sz w:val="22"/>
          <w:szCs w:val="22"/>
          <w:lang w:val="sr-Cyrl-CS"/>
        </w:rPr>
        <w:t xml:space="preserve">Уколико студент не испуњава своје обавезе током праксе у складу са програмом, или не поштује организацију и правила рада и понашања у </w:t>
      </w:r>
      <w:r w:rsidR="00332C33" w:rsidRPr="00A94A6D">
        <w:rPr>
          <w:sz w:val="22"/>
          <w:szCs w:val="22"/>
          <w:lang w:val="sr-Cyrl-CS"/>
        </w:rPr>
        <w:t>у</w:t>
      </w:r>
      <w:r w:rsidRPr="00A94A6D">
        <w:rPr>
          <w:sz w:val="22"/>
          <w:szCs w:val="22"/>
          <w:lang w:val="sr-Cyrl-CS"/>
        </w:rPr>
        <w:t>станови, ментор може</w:t>
      </w:r>
      <w:r w:rsidR="00A94A6D" w:rsidRPr="00A94A6D">
        <w:rPr>
          <w:sz w:val="22"/>
          <w:szCs w:val="22"/>
          <w:lang w:val="sr-Cyrl-CS"/>
        </w:rPr>
        <w:t xml:space="preserve">, у договору са </w:t>
      </w:r>
      <w:r w:rsidR="00A94A6D" w:rsidRPr="00A94A6D">
        <w:rPr>
          <w:sz w:val="22"/>
          <w:szCs w:val="22"/>
          <w:lang w:val="sr-Cyrl-CS"/>
        </w:rPr>
        <w:lastRenderedPageBreak/>
        <w:t>предметним наставником Факултета,</w:t>
      </w:r>
      <w:r w:rsidRPr="00A94A6D">
        <w:rPr>
          <w:sz w:val="22"/>
          <w:szCs w:val="22"/>
          <w:lang w:val="sr-Cyrl-CS"/>
        </w:rPr>
        <w:t xml:space="preserve"> прекинути менторски рад са студентом и о томе ће обавестити предметног наставника или сарадника Факултета.</w:t>
      </w:r>
      <w:r w:rsidRPr="00A94A6D">
        <w:rPr>
          <w:sz w:val="22"/>
          <w:szCs w:val="22"/>
          <w:highlight w:val="yellow"/>
          <w:lang w:val="sr-Cyrl-CS"/>
        </w:rPr>
        <w:t xml:space="preserve"> </w:t>
      </w:r>
    </w:p>
    <w:p w14:paraId="30DEE909" w14:textId="77777777" w:rsidR="00264875" w:rsidRPr="00A94A6D" w:rsidRDefault="00264875" w:rsidP="00264875">
      <w:pPr>
        <w:ind w:left="-90" w:firstLine="90"/>
        <w:jc w:val="both"/>
        <w:rPr>
          <w:sz w:val="24"/>
          <w:lang w:val="hr-HR"/>
        </w:rPr>
      </w:pPr>
    </w:p>
    <w:p w14:paraId="729ED363" w14:textId="77777777" w:rsidR="00F60742" w:rsidRPr="00A94A6D" w:rsidRDefault="00D810A5" w:rsidP="00F60742">
      <w:pPr>
        <w:ind w:left="-90" w:firstLine="90"/>
        <w:jc w:val="center"/>
        <w:rPr>
          <w:sz w:val="24"/>
          <w:lang w:val="hr-HR"/>
        </w:rPr>
      </w:pPr>
      <w:r w:rsidRPr="00A94A6D">
        <w:rPr>
          <w:b/>
          <w:sz w:val="24"/>
          <w:lang w:val="sr-Cyrl-CS"/>
        </w:rPr>
        <w:t>Члан</w:t>
      </w:r>
      <w:r w:rsidRPr="00A94A6D">
        <w:rPr>
          <w:b/>
          <w:sz w:val="24"/>
          <w:lang w:val="hr-HR"/>
        </w:rPr>
        <w:t xml:space="preserve"> </w:t>
      </w:r>
      <w:r w:rsidR="00090488" w:rsidRPr="00A94A6D">
        <w:rPr>
          <w:b/>
          <w:sz w:val="24"/>
          <w:lang w:val="sr-Cyrl-CS"/>
        </w:rPr>
        <w:t>7</w:t>
      </w:r>
      <w:r w:rsidR="00F60742" w:rsidRPr="00A94A6D">
        <w:rPr>
          <w:b/>
          <w:sz w:val="24"/>
          <w:lang w:val="hr-HR"/>
        </w:rPr>
        <w:t>.</w:t>
      </w:r>
    </w:p>
    <w:p w14:paraId="522063FE" w14:textId="77777777" w:rsidR="00661FB3" w:rsidRPr="00A94A6D" w:rsidRDefault="00F60742" w:rsidP="00661FB3">
      <w:pPr>
        <w:ind w:left="-90" w:firstLine="90"/>
        <w:jc w:val="both"/>
        <w:rPr>
          <w:sz w:val="24"/>
        </w:rPr>
      </w:pPr>
      <w:r w:rsidRPr="00A94A6D">
        <w:rPr>
          <w:sz w:val="24"/>
          <w:lang w:val="hr-HR"/>
        </w:rPr>
        <w:tab/>
      </w:r>
    </w:p>
    <w:p w14:paraId="3FA8D7D2" w14:textId="77777777" w:rsidR="00BD1051" w:rsidRPr="00A94A6D" w:rsidRDefault="00264875" w:rsidP="00661FB3">
      <w:pPr>
        <w:ind w:left="-90" w:firstLine="799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 xml:space="preserve">Студент је у обавези да обави </w:t>
      </w:r>
      <w:r w:rsidR="00916BC8" w:rsidRPr="00A94A6D">
        <w:rPr>
          <w:sz w:val="24"/>
          <w:lang w:val="sr-Cyrl-CS"/>
        </w:rPr>
        <w:t xml:space="preserve">наставну </w:t>
      </w:r>
      <w:r w:rsidR="00916BC8">
        <w:rPr>
          <w:sz w:val="24"/>
          <w:lang w:val="sr-Cyrl-CS"/>
        </w:rPr>
        <w:t xml:space="preserve">/ педагошку / </w:t>
      </w:r>
      <w:r w:rsidR="00332C33" w:rsidRPr="00A94A6D">
        <w:rPr>
          <w:sz w:val="24"/>
          <w:lang w:val="sr-Cyrl-CS"/>
        </w:rPr>
        <w:t>стручну праксу</w:t>
      </w:r>
      <w:r w:rsidRPr="00A94A6D">
        <w:rPr>
          <w:sz w:val="24"/>
          <w:lang w:val="sr-Cyrl-CS"/>
        </w:rPr>
        <w:t xml:space="preserve"> </w:t>
      </w:r>
      <w:r w:rsidR="00661FB3" w:rsidRPr="00A94A6D">
        <w:rPr>
          <w:sz w:val="24"/>
          <w:lang w:val="sr-Cyrl-CS"/>
        </w:rPr>
        <w:t xml:space="preserve">у складу са спецификацијом предмета у оквиру кога је предвиђена пракса, односно у складу са описом </w:t>
      </w:r>
      <w:r w:rsidR="00916BC8">
        <w:rPr>
          <w:sz w:val="24"/>
          <w:lang w:val="sr-Cyrl-CS"/>
        </w:rPr>
        <w:t xml:space="preserve">педагошке / </w:t>
      </w:r>
      <w:r w:rsidR="00661FB3" w:rsidRPr="00A94A6D">
        <w:rPr>
          <w:sz w:val="24"/>
          <w:lang w:val="sr-Cyrl-CS"/>
        </w:rPr>
        <w:t>стручне праксе.</w:t>
      </w:r>
    </w:p>
    <w:p w14:paraId="4B6C773E" w14:textId="77777777" w:rsidR="00264875" w:rsidRPr="00A94A6D" w:rsidRDefault="00661FB3" w:rsidP="00264875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>Студент на пракси</w:t>
      </w:r>
      <w:r w:rsidR="00264875" w:rsidRPr="00A94A6D">
        <w:rPr>
          <w:sz w:val="24"/>
          <w:lang w:val="sr-Cyrl-CS"/>
        </w:rPr>
        <w:t xml:space="preserve"> дужан </w:t>
      </w:r>
      <w:r w:rsidR="006D14F6" w:rsidRPr="00A94A6D">
        <w:rPr>
          <w:sz w:val="24"/>
          <w:lang w:val="sr-Cyrl-CS"/>
        </w:rPr>
        <w:t xml:space="preserve">је </w:t>
      </w:r>
      <w:r w:rsidR="00264875" w:rsidRPr="00A94A6D">
        <w:rPr>
          <w:sz w:val="24"/>
          <w:lang w:val="sr-Cyrl-CS"/>
        </w:rPr>
        <w:t xml:space="preserve">да следи рад свога ментора и његове </w:t>
      </w:r>
      <w:r w:rsidRPr="00A94A6D">
        <w:rPr>
          <w:sz w:val="24"/>
          <w:lang w:val="sr-Cyrl-CS"/>
        </w:rPr>
        <w:t>професионалне</w:t>
      </w:r>
      <w:r w:rsidR="00264875" w:rsidRPr="00A94A6D">
        <w:rPr>
          <w:sz w:val="24"/>
          <w:lang w:val="sr-Cyrl-CS"/>
        </w:rPr>
        <w:t xml:space="preserve"> обавезе унутар образовне установе, да поштује и прати предвиђену сатницу наставне организације и учествује у ваннаставним дешавањима. </w:t>
      </w:r>
    </w:p>
    <w:p w14:paraId="1B276B34" w14:textId="77777777" w:rsidR="00264875" w:rsidRPr="00A94A6D" w:rsidRDefault="00264875" w:rsidP="00264875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 xml:space="preserve">Студент се према налогу ментора припрема за практичан рад са ученицима, учествује активно у анализи и тумачењу </w:t>
      </w:r>
      <w:r w:rsidR="00661FB3" w:rsidRPr="00A94A6D">
        <w:rPr>
          <w:sz w:val="24"/>
          <w:lang w:val="sr-Cyrl-CS"/>
        </w:rPr>
        <w:t>реализованих активности</w:t>
      </w:r>
      <w:r w:rsidRPr="00A94A6D">
        <w:rPr>
          <w:sz w:val="24"/>
          <w:lang w:val="sr-Cyrl-CS"/>
        </w:rPr>
        <w:t xml:space="preserve"> и изводи поједине делове наставе</w:t>
      </w:r>
      <w:r w:rsidR="00661FB3" w:rsidRPr="00A94A6D">
        <w:rPr>
          <w:sz w:val="24"/>
          <w:lang w:val="sr-Cyrl-CS"/>
        </w:rPr>
        <w:t>/одговарајућих професионалних активности</w:t>
      </w:r>
      <w:r w:rsidRPr="00A94A6D">
        <w:rPr>
          <w:sz w:val="24"/>
          <w:lang w:val="sr-Cyrl-CS"/>
        </w:rPr>
        <w:t xml:space="preserve">. Пасивно или активно ангажовање студената подразумева и менторске и сопствене </w:t>
      </w:r>
      <w:r w:rsidR="00661FB3" w:rsidRPr="00A94A6D">
        <w:rPr>
          <w:sz w:val="24"/>
          <w:lang w:val="sr-Cyrl-CS"/>
        </w:rPr>
        <w:t>активности</w:t>
      </w:r>
      <w:r w:rsidRPr="00A94A6D">
        <w:rPr>
          <w:sz w:val="24"/>
          <w:lang w:val="sr-Cyrl-CS"/>
        </w:rPr>
        <w:t>.</w:t>
      </w:r>
    </w:p>
    <w:p w14:paraId="52487006" w14:textId="77777777" w:rsidR="00264875" w:rsidRPr="00A94A6D" w:rsidRDefault="00264875" w:rsidP="00264875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>Најважнији задатак студената на пракси јесте вођено посматрање менторске наставе</w:t>
      </w:r>
      <w:r w:rsidR="00661FB3" w:rsidRPr="00A94A6D">
        <w:rPr>
          <w:sz w:val="24"/>
          <w:lang w:val="sr-Cyrl-CS"/>
        </w:rPr>
        <w:t>/одговарајућих професионалних активности</w:t>
      </w:r>
      <w:r w:rsidRPr="00A94A6D">
        <w:rPr>
          <w:sz w:val="24"/>
          <w:lang w:val="sr-Cyrl-CS"/>
        </w:rPr>
        <w:t xml:space="preserve"> и самостално извођење угледних часова</w:t>
      </w:r>
      <w:r w:rsidR="00661FB3" w:rsidRPr="00A94A6D">
        <w:rPr>
          <w:sz w:val="24"/>
          <w:lang w:val="sr-Cyrl-CS"/>
        </w:rPr>
        <w:t>/одговарајућих професионалних активности</w:t>
      </w:r>
      <w:r w:rsidRPr="00A94A6D">
        <w:rPr>
          <w:sz w:val="24"/>
          <w:lang w:val="sr-Cyrl-CS"/>
        </w:rPr>
        <w:t xml:space="preserve"> у оном обиму који је предвиђен студијск</w:t>
      </w:r>
      <w:r w:rsidR="00916BC8">
        <w:rPr>
          <w:sz w:val="24"/>
          <w:lang w:val="sr-Cyrl-CS"/>
        </w:rPr>
        <w:t>им</w:t>
      </w:r>
      <w:r w:rsidRPr="00A94A6D">
        <w:rPr>
          <w:sz w:val="24"/>
          <w:lang w:val="sr-Cyrl-CS"/>
        </w:rPr>
        <w:t xml:space="preserve"> програм</w:t>
      </w:r>
      <w:r w:rsidR="00916BC8">
        <w:rPr>
          <w:sz w:val="24"/>
          <w:lang w:val="sr-Cyrl-CS"/>
        </w:rPr>
        <w:t>ом</w:t>
      </w:r>
      <w:r w:rsidRPr="00A94A6D">
        <w:rPr>
          <w:sz w:val="24"/>
          <w:lang w:val="sr-Cyrl-CS"/>
        </w:rPr>
        <w:t>.</w:t>
      </w:r>
    </w:p>
    <w:p w14:paraId="3FFE709E" w14:textId="77777777" w:rsidR="00264875" w:rsidRPr="00A94A6D" w:rsidRDefault="00264875" w:rsidP="00264875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 xml:space="preserve">Студент </w:t>
      </w:r>
      <w:r w:rsidR="00661FB3" w:rsidRPr="00A94A6D">
        <w:rPr>
          <w:sz w:val="24"/>
          <w:lang w:val="sr-Cyrl-CS"/>
        </w:rPr>
        <w:t xml:space="preserve">на пракси </w:t>
      </w:r>
      <w:r w:rsidRPr="00A94A6D">
        <w:rPr>
          <w:sz w:val="24"/>
          <w:lang w:val="sr-Cyrl-CS"/>
        </w:rPr>
        <w:t>је у обавези да води</w:t>
      </w:r>
      <w:r w:rsidR="00D93597" w:rsidRPr="00A94A6D">
        <w:rPr>
          <w:sz w:val="24"/>
          <w:lang w:val="sr-Cyrl-CS"/>
        </w:rPr>
        <w:t xml:space="preserve"> студентски портфолио, тј.</w:t>
      </w:r>
      <w:r w:rsidRPr="00A94A6D">
        <w:rPr>
          <w:sz w:val="24"/>
          <w:lang w:val="sr-Cyrl-CS"/>
        </w:rPr>
        <w:t xml:space="preserve"> дневник праксе који му потписује ментор, а оцењује предметни </w:t>
      </w:r>
      <w:r w:rsidR="00661FB3" w:rsidRPr="00A94A6D">
        <w:rPr>
          <w:sz w:val="24"/>
          <w:lang w:val="sr-Cyrl-CS"/>
        </w:rPr>
        <w:t>наставник Факултета</w:t>
      </w:r>
      <w:r w:rsidRPr="00A94A6D">
        <w:rPr>
          <w:sz w:val="24"/>
          <w:lang w:val="sr-Cyrl-CS"/>
        </w:rPr>
        <w:t>.</w:t>
      </w:r>
    </w:p>
    <w:p w14:paraId="1F334075" w14:textId="77777777" w:rsidR="00C63886" w:rsidRPr="00916BC8" w:rsidRDefault="00C63886" w:rsidP="00264875">
      <w:pPr>
        <w:ind w:left="-90" w:firstLine="810"/>
        <w:jc w:val="both"/>
        <w:rPr>
          <w:sz w:val="24"/>
          <w:szCs w:val="24"/>
          <w:lang w:val="sr-Cyrl-CS"/>
        </w:rPr>
      </w:pPr>
      <w:r w:rsidRPr="00916BC8">
        <w:rPr>
          <w:sz w:val="24"/>
          <w:szCs w:val="24"/>
          <w:lang w:val="sr-Cyrl-CS"/>
        </w:rPr>
        <w:t xml:space="preserve">Уколико ментор у </w:t>
      </w:r>
      <w:r w:rsidR="00757744" w:rsidRPr="00916BC8">
        <w:rPr>
          <w:sz w:val="24"/>
          <w:szCs w:val="24"/>
          <w:lang w:val="sr-Cyrl-CS"/>
        </w:rPr>
        <w:t>у</w:t>
      </w:r>
      <w:r w:rsidRPr="00916BC8">
        <w:rPr>
          <w:sz w:val="24"/>
          <w:szCs w:val="24"/>
          <w:lang w:val="sr-Cyrl-CS"/>
        </w:rPr>
        <w:t>станови не омогућава студенту обављање праксе у складу са програмом, студент ће о томе обавестити предметног наставника или сарадника Факултета и затражити одређивање другог ментора. Предметни наставник Факултета ће донети одлуку у вези са оваквим захтевом студента.</w:t>
      </w:r>
    </w:p>
    <w:p w14:paraId="0C3C80EE" w14:textId="77777777" w:rsidR="00C63886" w:rsidRPr="00A94A6D" w:rsidRDefault="00C63886" w:rsidP="00264875">
      <w:pPr>
        <w:ind w:left="-90" w:firstLine="810"/>
        <w:jc w:val="both"/>
        <w:rPr>
          <w:sz w:val="24"/>
          <w:lang w:val="sr-Cyrl-CS"/>
        </w:rPr>
      </w:pPr>
    </w:p>
    <w:p w14:paraId="082AD553" w14:textId="77777777" w:rsidR="00C63886" w:rsidRPr="00A94A6D" w:rsidRDefault="00C63886" w:rsidP="00C63886">
      <w:pPr>
        <w:ind w:left="-90" w:firstLine="90"/>
        <w:jc w:val="center"/>
        <w:rPr>
          <w:b/>
          <w:sz w:val="24"/>
          <w:lang w:val="sr-Cyrl-CS"/>
        </w:rPr>
      </w:pPr>
      <w:r w:rsidRPr="00A94A6D">
        <w:rPr>
          <w:b/>
          <w:sz w:val="24"/>
          <w:lang w:val="sr-Cyrl-CS"/>
        </w:rPr>
        <w:t>Члан 8.</w:t>
      </w:r>
    </w:p>
    <w:p w14:paraId="6E4680BB" w14:textId="77777777" w:rsidR="00C63886" w:rsidRPr="00A94A6D" w:rsidRDefault="00C63886" w:rsidP="00BD1051">
      <w:pPr>
        <w:ind w:left="-90" w:firstLine="810"/>
        <w:jc w:val="both"/>
        <w:rPr>
          <w:sz w:val="24"/>
          <w:lang w:val="sr-Cyrl-CS"/>
        </w:rPr>
      </w:pPr>
    </w:p>
    <w:p w14:paraId="21C56CE3" w14:textId="77777777" w:rsidR="00BD1051" w:rsidRPr="00A94A6D" w:rsidRDefault="00264875" w:rsidP="00BD1051">
      <w:pPr>
        <w:ind w:left="-90" w:firstLine="81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 xml:space="preserve">Коначна оцена из </w:t>
      </w:r>
      <w:r w:rsidR="00DB53E8">
        <w:rPr>
          <w:sz w:val="24"/>
          <w:lang w:val="sr-Cyrl-CS"/>
        </w:rPr>
        <w:t xml:space="preserve">педагошке / </w:t>
      </w:r>
      <w:r w:rsidR="00332C33" w:rsidRPr="00A94A6D">
        <w:rPr>
          <w:sz w:val="24"/>
          <w:lang w:val="sr-Cyrl-CS"/>
        </w:rPr>
        <w:t>с</w:t>
      </w:r>
      <w:r w:rsidRPr="00A94A6D">
        <w:rPr>
          <w:sz w:val="24"/>
          <w:lang w:val="sr-Cyrl-CS"/>
        </w:rPr>
        <w:t>тручне праксе</w:t>
      </w:r>
      <w:r w:rsidR="00332C33" w:rsidRPr="00A94A6D">
        <w:rPr>
          <w:sz w:val="24"/>
          <w:lang w:val="sr-Cyrl-CS"/>
        </w:rPr>
        <w:t xml:space="preserve">, односно из предмета који укључују </w:t>
      </w:r>
      <w:r w:rsidR="00DB53E8">
        <w:rPr>
          <w:sz w:val="24"/>
          <w:lang w:val="sr-Cyrl-CS"/>
        </w:rPr>
        <w:t xml:space="preserve">наставну </w:t>
      </w:r>
      <w:r w:rsidR="00332C33" w:rsidRPr="00A94A6D">
        <w:rPr>
          <w:sz w:val="24"/>
          <w:lang w:val="sr-Cyrl-CS"/>
        </w:rPr>
        <w:t>праксу</w:t>
      </w:r>
      <w:r w:rsidR="00DB53E8">
        <w:rPr>
          <w:sz w:val="24"/>
          <w:lang w:val="sr-Cyrl-CS"/>
        </w:rPr>
        <w:t xml:space="preserve"> и друге практичне задатке</w:t>
      </w:r>
      <w:r w:rsidR="00332C33" w:rsidRPr="00A94A6D">
        <w:rPr>
          <w:sz w:val="24"/>
          <w:lang w:val="sr-Cyrl-CS"/>
        </w:rPr>
        <w:t>,</w:t>
      </w:r>
      <w:r w:rsidRPr="00A94A6D">
        <w:rPr>
          <w:sz w:val="24"/>
          <w:lang w:val="sr-Cyrl-CS"/>
        </w:rPr>
        <w:t xml:space="preserve"> изводи се из студентског портфолија који </w:t>
      </w:r>
      <w:r w:rsidR="00DB53E8">
        <w:rPr>
          <w:sz w:val="24"/>
          <w:lang w:val="sr-Cyrl-CS"/>
        </w:rPr>
        <w:t xml:space="preserve">могу </w:t>
      </w:r>
      <w:r w:rsidRPr="00A94A6D">
        <w:rPr>
          <w:sz w:val="24"/>
          <w:lang w:val="sr-Cyrl-CS"/>
        </w:rPr>
        <w:t>чин</w:t>
      </w:r>
      <w:r w:rsidR="00DB53E8">
        <w:rPr>
          <w:sz w:val="24"/>
          <w:lang w:val="sr-Cyrl-CS"/>
        </w:rPr>
        <w:t>ити</w:t>
      </w:r>
      <w:r w:rsidRPr="00A94A6D">
        <w:rPr>
          <w:sz w:val="24"/>
          <w:lang w:val="sr-Cyrl-CS"/>
        </w:rPr>
        <w:t>: дневник праксе,</w:t>
      </w:r>
      <w:r w:rsidR="00E107C5" w:rsidRPr="00A94A6D">
        <w:rPr>
          <w:sz w:val="24"/>
          <w:lang w:val="sr-Cyrl-CS"/>
        </w:rPr>
        <w:t xml:space="preserve"> листа активности,</w:t>
      </w:r>
      <w:r w:rsidRPr="00A94A6D">
        <w:rPr>
          <w:sz w:val="24"/>
          <w:lang w:val="sr-Cyrl-CS"/>
        </w:rPr>
        <w:t xml:space="preserve"> попуњени обрасци за посматрање и интерпретацију опсервираних часова</w:t>
      </w:r>
      <w:r w:rsidR="00332C33" w:rsidRPr="00A94A6D">
        <w:rPr>
          <w:sz w:val="24"/>
          <w:lang w:val="sr-Cyrl-CS"/>
        </w:rPr>
        <w:t>/професионалних активности</w:t>
      </w:r>
      <w:r w:rsidRPr="00A94A6D">
        <w:rPr>
          <w:sz w:val="24"/>
          <w:lang w:val="sr-Cyrl-CS"/>
        </w:rPr>
        <w:t xml:space="preserve"> ментора, практичне припреме за </w:t>
      </w:r>
      <w:r w:rsidR="00332C33" w:rsidRPr="00A94A6D">
        <w:rPr>
          <w:sz w:val="24"/>
          <w:lang w:val="sr-Cyrl-CS"/>
        </w:rPr>
        <w:t>непосредни рад</w:t>
      </w:r>
      <w:r w:rsidRPr="00A94A6D">
        <w:rPr>
          <w:sz w:val="24"/>
          <w:lang w:val="sr-Cyrl-CS"/>
        </w:rPr>
        <w:t xml:space="preserve"> и евалутивни листови</w:t>
      </w:r>
      <w:r w:rsidR="00E107C5" w:rsidRPr="00A94A6D">
        <w:rPr>
          <w:sz w:val="24"/>
          <w:lang w:val="sr-Cyrl-CS"/>
        </w:rPr>
        <w:t>,</w:t>
      </w:r>
      <w:r w:rsidRPr="00A94A6D">
        <w:rPr>
          <w:sz w:val="24"/>
          <w:lang w:val="sr-Cyrl-CS"/>
        </w:rPr>
        <w:t xml:space="preserve"> тј. извештај ментора о постигнућима и активностим</w:t>
      </w:r>
      <w:r w:rsidR="00332C33" w:rsidRPr="00A94A6D">
        <w:rPr>
          <w:sz w:val="24"/>
          <w:lang w:val="sr-Cyrl-CS"/>
        </w:rPr>
        <w:t>а</w:t>
      </w:r>
      <w:r w:rsidRPr="00A94A6D">
        <w:rPr>
          <w:sz w:val="24"/>
          <w:lang w:val="sr-Cyrl-CS"/>
        </w:rPr>
        <w:t xml:space="preserve"> </w:t>
      </w:r>
      <w:r w:rsidR="00332C33" w:rsidRPr="00A94A6D">
        <w:rPr>
          <w:sz w:val="24"/>
          <w:lang w:val="sr-Cyrl-CS"/>
        </w:rPr>
        <w:t>студента</w:t>
      </w:r>
      <w:r w:rsidRPr="00A94A6D">
        <w:rPr>
          <w:sz w:val="24"/>
          <w:lang w:val="sr-Cyrl-CS"/>
        </w:rPr>
        <w:t xml:space="preserve"> током праксе.</w:t>
      </w:r>
    </w:p>
    <w:p w14:paraId="2DEF0A1F" w14:textId="77777777" w:rsidR="00BD1051" w:rsidRPr="00A94A6D" w:rsidRDefault="00BD1051" w:rsidP="00F60742">
      <w:pPr>
        <w:ind w:left="-90" w:firstLine="90"/>
        <w:jc w:val="center"/>
        <w:rPr>
          <w:b/>
          <w:sz w:val="24"/>
          <w:lang w:val="sr-Cyrl-CS"/>
        </w:rPr>
      </w:pPr>
    </w:p>
    <w:p w14:paraId="46640FF1" w14:textId="77777777" w:rsidR="00C63886" w:rsidRPr="00A94A6D" w:rsidRDefault="00C63886" w:rsidP="00C63886">
      <w:pPr>
        <w:widowControl/>
        <w:overflowPunct/>
        <w:autoSpaceDE/>
        <w:autoSpaceDN/>
        <w:adjustRightInd/>
        <w:ind w:firstLine="360"/>
        <w:jc w:val="center"/>
        <w:rPr>
          <w:b/>
          <w:sz w:val="22"/>
          <w:szCs w:val="22"/>
          <w:lang w:val="sr-Cyrl-CS"/>
        </w:rPr>
      </w:pPr>
      <w:r w:rsidRPr="00A94A6D">
        <w:rPr>
          <w:b/>
          <w:sz w:val="22"/>
          <w:szCs w:val="22"/>
          <w:lang w:val="sr-Cyrl-CS"/>
        </w:rPr>
        <w:t>Члан 9.</w:t>
      </w:r>
    </w:p>
    <w:p w14:paraId="07C471BD" w14:textId="77777777" w:rsidR="00E561B5" w:rsidRPr="00A94A6D" w:rsidRDefault="00E561B5" w:rsidP="00C63886">
      <w:pPr>
        <w:widowControl/>
        <w:overflowPunct/>
        <w:autoSpaceDE/>
        <w:autoSpaceDN/>
        <w:adjustRightInd/>
        <w:ind w:firstLine="360"/>
        <w:jc w:val="center"/>
        <w:rPr>
          <w:b/>
          <w:sz w:val="22"/>
          <w:szCs w:val="22"/>
          <w:lang w:val="sr-Latn-CS"/>
        </w:rPr>
      </w:pPr>
    </w:p>
    <w:p w14:paraId="164C0354" w14:textId="77777777" w:rsidR="00C63886" w:rsidRPr="00A94A6D" w:rsidRDefault="00C63886" w:rsidP="00C63886">
      <w:pPr>
        <w:widowControl/>
        <w:overflowPunct/>
        <w:autoSpaceDE/>
        <w:autoSpaceDN/>
        <w:adjustRightInd/>
        <w:ind w:firstLine="709"/>
        <w:jc w:val="both"/>
        <w:rPr>
          <w:sz w:val="24"/>
          <w:szCs w:val="24"/>
          <w:lang w:val="sr-Cyrl-CS"/>
        </w:rPr>
      </w:pPr>
      <w:r w:rsidRPr="00A94A6D">
        <w:rPr>
          <w:sz w:val="24"/>
          <w:szCs w:val="24"/>
          <w:lang w:val="sr-Cyrl-CS"/>
        </w:rPr>
        <w:t>Наставнику или стручном сараднику запосленом у установи, који је ангажован као ментор студентима на пракси, Филозофски факултет издаје сертификат о менторском раду са студентима на пракси, на основу извештаја о реализованим активностима наставника и стручних сарадника – ментора студентима на пракси, који установа достав</w:t>
      </w:r>
      <w:r w:rsidR="00332C33" w:rsidRPr="00A94A6D">
        <w:rPr>
          <w:sz w:val="24"/>
          <w:szCs w:val="24"/>
          <w:lang w:val="sr-Cyrl-CS"/>
        </w:rPr>
        <w:t>ља</w:t>
      </w:r>
      <w:r w:rsidRPr="00A94A6D">
        <w:rPr>
          <w:sz w:val="24"/>
          <w:szCs w:val="24"/>
          <w:lang w:val="sr-Cyrl-CS"/>
        </w:rPr>
        <w:t xml:space="preserve"> Факултету на крају сваке наставне године.</w:t>
      </w:r>
    </w:p>
    <w:p w14:paraId="7D2872AC" w14:textId="77777777" w:rsidR="00C63886" w:rsidRPr="00A94A6D" w:rsidRDefault="00C63886" w:rsidP="00F60742">
      <w:pPr>
        <w:ind w:left="-90" w:firstLine="90"/>
        <w:jc w:val="center"/>
        <w:rPr>
          <w:b/>
          <w:sz w:val="24"/>
          <w:lang w:val="sr-Cyrl-CS"/>
        </w:rPr>
      </w:pPr>
    </w:p>
    <w:p w14:paraId="13C4236D" w14:textId="77777777" w:rsidR="00A94A6D" w:rsidRPr="00A94A6D" w:rsidRDefault="00A94A6D" w:rsidP="00F60742">
      <w:pPr>
        <w:ind w:left="-90" w:firstLine="90"/>
        <w:jc w:val="center"/>
        <w:rPr>
          <w:b/>
          <w:sz w:val="24"/>
          <w:lang w:val="sr-Cyrl-CS"/>
        </w:rPr>
      </w:pPr>
    </w:p>
    <w:p w14:paraId="668FD8A6" w14:textId="77777777" w:rsidR="00F60742" w:rsidRPr="00A94A6D" w:rsidRDefault="00995338" w:rsidP="00F60742">
      <w:pPr>
        <w:ind w:left="-90" w:firstLine="90"/>
        <w:jc w:val="center"/>
        <w:rPr>
          <w:b/>
          <w:sz w:val="24"/>
          <w:lang w:val="sr-Cyrl-CS"/>
        </w:rPr>
      </w:pPr>
      <w:r w:rsidRPr="00A94A6D">
        <w:rPr>
          <w:b/>
          <w:sz w:val="24"/>
          <w:lang w:val="sr-Cyrl-CS"/>
        </w:rPr>
        <w:t xml:space="preserve">Члан </w:t>
      </w:r>
      <w:r w:rsidR="00C63886" w:rsidRPr="00A94A6D">
        <w:rPr>
          <w:b/>
          <w:sz w:val="24"/>
          <w:lang w:val="sr-Cyrl-CS"/>
        </w:rPr>
        <w:t>10</w:t>
      </w:r>
      <w:r w:rsidRPr="00A94A6D">
        <w:rPr>
          <w:b/>
          <w:sz w:val="24"/>
          <w:lang w:val="sr-Cyrl-CS"/>
        </w:rPr>
        <w:t>.</w:t>
      </w:r>
    </w:p>
    <w:p w14:paraId="37774028" w14:textId="77777777" w:rsidR="00F60742" w:rsidRPr="00A94A6D" w:rsidRDefault="00F60742" w:rsidP="00F60742">
      <w:pPr>
        <w:ind w:left="-90" w:firstLine="90"/>
        <w:jc w:val="center"/>
        <w:rPr>
          <w:sz w:val="24"/>
          <w:lang w:val="hr-HR"/>
        </w:rPr>
      </w:pPr>
    </w:p>
    <w:p w14:paraId="74E50EED" w14:textId="77777777" w:rsidR="00F60742" w:rsidRPr="00A94A6D" w:rsidRDefault="00F60742" w:rsidP="007813FC">
      <w:pPr>
        <w:ind w:left="-90" w:firstLine="90"/>
        <w:jc w:val="both"/>
        <w:rPr>
          <w:sz w:val="24"/>
        </w:rPr>
      </w:pPr>
      <w:r w:rsidRPr="00A94A6D">
        <w:rPr>
          <w:sz w:val="24"/>
          <w:lang w:val="hr-HR"/>
        </w:rPr>
        <w:tab/>
      </w:r>
      <w:r w:rsidR="00661FB3" w:rsidRPr="00A94A6D">
        <w:rPr>
          <w:sz w:val="24"/>
          <w:lang w:val="sr-Cyrl-CS"/>
        </w:rPr>
        <w:t xml:space="preserve">Овај Правилник ступа на снагу </w:t>
      </w:r>
      <w:r w:rsidR="007813FC" w:rsidRPr="00A94A6D">
        <w:rPr>
          <w:sz w:val="24"/>
          <w:lang w:val="sr-Cyrl-CS"/>
        </w:rPr>
        <w:t xml:space="preserve">даном усвајања, а примењиваће се од дана </w:t>
      </w:r>
      <w:r w:rsidR="007813FC" w:rsidRPr="00A94A6D">
        <w:rPr>
          <w:sz w:val="24"/>
          <w:lang w:val="sr-Cyrl-CS"/>
        </w:rPr>
        <w:lastRenderedPageBreak/>
        <w:t>објављивања на интернет презентацији Факултета.</w:t>
      </w:r>
      <w:r w:rsidR="00902673" w:rsidRPr="00A94A6D">
        <w:rPr>
          <w:sz w:val="24"/>
        </w:rPr>
        <w:t xml:space="preserve"> </w:t>
      </w:r>
      <w:r w:rsidR="009606E9" w:rsidRPr="00A94A6D">
        <w:rPr>
          <w:sz w:val="24"/>
        </w:rPr>
        <w:t>Ступањем на снагу овог Правилника престаје да важи Правилник о наставној пракси студената Филозофског факултета од 23.0</w:t>
      </w:r>
      <w:r w:rsidR="00337517">
        <w:rPr>
          <w:sz w:val="24"/>
        </w:rPr>
        <w:t>3</w:t>
      </w:r>
      <w:r w:rsidR="009606E9" w:rsidRPr="00A94A6D">
        <w:rPr>
          <w:sz w:val="24"/>
        </w:rPr>
        <w:t>.201</w:t>
      </w:r>
      <w:r w:rsidR="00337517">
        <w:rPr>
          <w:sz w:val="24"/>
        </w:rPr>
        <w:t>6</w:t>
      </w:r>
      <w:r w:rsidR="009606E9" w:rsidRPr="00A94A6D">
        <w:rPr>
          <w:sz w:val="24"/>
        </w:rPr>
        <w:t>. године.</w:t>
      </w:r>
    </w:p>
    <w:p w14:paraId="127A967B" w14:textId="77777777" w:rsidR="007813FC" w:rsidRPr="00A94A6D" w:rsidRDefault="007813FC" w:rsidP="007813FC">
      <w:pPr>
        <w:ind w:left="-90" w:firstLine="90"/>
        <w:jc w:val="both"/>
        <w:rPr>
          <w:sz w:val="24"/>
        </w:rPr>
      </w:pPr>
    </w:p>
    <w:p w14:paraId="03EBB43E" w14:textId="77777777" w:rsidR="007813FC" w:rsidRPr="00A94A6D" w:rsidRDefault="007813FC" w:rsidP="007813FC">
      <w:pPr>
        <w:ind w:left="-90" w:firstLine="90"/>
        <w:jc w:val="center"/>
        <w:rPr>
          <w:sz w:val="24"/>
        </w:rPr>
      </w:pPr>
      <w:r w:rsidRPr="00A94A6D">
        <w:rPr>
          <w:sz w:val="24"/>
        </w:rPr>
        <w:t>Број _________</w:t>
      </w:r>
    </w:p>
    <w:p w14:paraId="046E73E9" w14:textId="77777777" w:rsidR="007813FC" w:rsidRPr="00A94A6D" w:rsidRDefault="007813FC" w:rsidP="007813FC">
      <w:pPr>
        <w:ind w:left="-90" w:firstLine="90"/>
        <w:jc w:val="center"/>
        <w:rPr>
          <w:sz w:val="24"/>
        </w:rPr>
      </w:pPr>
      <w:r w:rsidRPr="00A94A6D">
        <w:rPr>
          <w:sz w:val="24"/>
        </w:rPr>
        <w:t>У Нишу, _______ 20</w:t>
      </w:r>
      <w:r w:rsidR="00337517">
        <w:rPr>
          <w:sz w:val="24"/>
        </w:rPr>
        <w:t>21</w:t>
      </w:r>
      <w:r w:rsidRPr="00A94A6D">
        <w:rPr>
          <w:sz w:val="24"/>
        </w:rPr>
        <w:t>. године</w:t>
      </w:r>
    </w:p>
    <w:p w14:paraId="1C616CC4" w14:textId="77777777" w:rsidR="007813FC" w:rsidRPr="00A94A6D" w:rsidRDefault="007813FC" w:rsidP="007813FC">
      <w:pPr>
        <w:ind w:left="-90" w:firstLine="90"/>
        <w:jc w:val="center"/>
        <w:rPr>
          <w:sz w:val="24"/>
        </w:rPr>
      </w:pPr>
      <w:r w:rsidRPr="00A94A6D">
        <w:rPr>
          <w:sz w:val="24"/>
        </w:rPr>
        <w:t xml:space="preserve">НАСТАВНО-НАУЧНО ВЕЋЕ ФИЛОЗОФСКОГ ФАКУЛТЕТА </w:t>
      </w:r>
    </w:p>
    <w:p w14:paraId="60965ABE" w14:textId="77777777" w:rsidR="00F60742" w:rsidRPr="00A94A6D" w:rsidRDefault="00F60742" w:rsidP="00F60742">
      <w:pPr>
        <w:ind w:left="-90" w:firstLine="90"/>
        <w:jc w:val="center"/>
        <w:rPr>
          <w:b/>
          <w:sz w:val="24"/>
          <w:lang w:val="hr-HR"/>
        </w:rPr>
      </w:pPr>
    </w:p>
    <w:p w14:paraId="03240611" w14:textId="77777777" w:rsidR="00F60742" w:rsidRPr="00A94A6D" w:rsidRDefault="00F60742" w:rsidP="00F60742">
      <w:pPr>
        <w:ind w:left="-90" w:firstLine="90"/>
        <w:jc w:val="both"/>
        <w:rPr>
          <w:sz w:val="24"/>
          <w:lang w:val="hr-HR"/>
        </w:rPr>
      </w:pPr>
      <w:r w:rsidRPr="00A94A6D">
        <w:rPr>
          <w:sz w:val="24"/>
          <w:lang w:val="hr-HR"/>
        </w:rPr>
        <w:tab/>
      </w:r>
    </w:p>
    <w:p w14:paraId="180961E4" w14:textId="77777777" w:rsidR="00F60742" w:rsidRPr="00A94A6D" w:rsidRDefault="00F60742" w:rsidP="00F60742">
      <w:pPr>
        <w:ind w:left="-90" w:firstLine="90"/>
        <w:jc w:val="both"/>
        <w:rPr>
          <w:sz w:val="24"/>
          <w:lang w:val="hr-HR"/>
        </w:rPr>
      </w:pPr>
    </w:p>
    <w:p w14:paraId="3AFD25A6" w14:textId="77777777" w:rsidR="003C4052" w:rsidRPr="00A94A6D" w:rsidRDefault="007813FC" w:rsidP="00661FB3">
      <w:pPr>
        <w:ind w:left="5670" w:firstLine="90"/>
        <w:jc w:val="both"/>
        <w:rPr>
          <w:sz w:val="24"/>
          <w:lang w:val="sr-Cyrl-CS"/>
        </w:rPr>
      </w:pPr>
      <w:r w:rsidRPr="00A94A6D">
        <w:rPr>
          <w:sz w:val="24"/>
          <w:lang w:val="sr-Cyrl-CS"/>
        </w:rPr>
        <w:t xml:space="preserve">      </w:t>
      </w:r>
      <w:r w:rsidR="00E56EB9" w:rsidRPr="00A94A6D">
        <w:rPr>
          <w:sz w:val="24"/>
          <w:lang w:val="sr-Cyrl-CS"/>
        </w:rPr>
        <w:t>ДЕКАН</w:t>
      </w:r>
      <w:r w:rsidRPr="00A94A6D">
        <w:rPr>
          <w:sz w:val="24"/>
          <w:lang w:val="sr-Cyrl-CS"/>
        </w:rPr>
        <w:t xml:space="preserve"> ФАКУЛТЕТА</w:t>
      </w:r>
    </w:p>
    <w:p w14:paraId="1C9A162B" w14:textId="77777777" w:rsidR="007813FC" w:rsidRPr="00A94A6D" w:rsidRDefault="007813FC" w:rsidP="00661FB3">
      <w:pPr>
        <w:ind w:left="5670" w:firstLine="90"/>
        <w:jc w:val="both"/>
        <w:rPr>
          <w:sz w:val="24"/>
          <w:lang w:val="sr-Cyrl-CS"/>
        </w:rPr>
      </w:pPr>
    </w:p>
    <w:p w14:paraId="5E512053" w14:textId="77777777" w:rsidR="007813FC" w:rsidRPr="00A94A6D" w:rsidRDefault="007813FC" w:rsidP="00661FB3">
      <w:pPr>
        <w:ind w:left="5670" w:firstLine="90"/>
        <w:jc w:val="both"/>
        <w:rPr>
          <w:sz w:val="24"/>
          <w:lang w:val="sr-Cyrl-CS"/>
        </w:rPr>
      </w:pPr>
    </w:p>
    <w:p w14:paraId="6951EC89" w14:textId="77777777" w:rsidR="007813FC" w:rsidRPr="00A94A6D" w:rsidRDefault="007813FC" w:rsidP="00661FB3">
      <w:pPr>
        <w:ind w:left="5670" w:firstLine="90"/>
        <w:jc w:val="both"/>
        <w:rPr>
          <w:bCs/>
          <w:sz w:val="22"/>
          <w:szCs w:val="22"/>
        </w:rPr>
      </w:pPr>
      <w:r w:rsidRPr="00A94A6D">
        <w:rPr>
          <w:sz w:val="24"/>
          <w:lang w:val="sr-Cyrl-CS"/>
        </w:rPr>
        <w:t xml:space="preserve">Проф. др </w:t>
      </w:r>
      <w:r w:rsidR="00337517">
        <w:rPr>
          <w:sz w:val="24"/>
          <w:lang w:val="sr-Cyrl-CS"/>
        </w:rPr>
        <w:t>Наталија Јовановић</w:t>
      </w:r>
    </w:p>
    <w:sectPr w:rsidR="007813FC" w:rsidRPr="00A94A6D" w:rsidSect="00B71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ABFF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32C7155"/>
    <w:multiLevelType w:val="hybridMultilevel"/>
    <w:tmpl w:val="10666358"/>
    <w:lvl w:ilvl="0" w:tplc="7D6ABFF6">
      <w:numFmt w:val="bullet"/>
      <w:lvlText w:val="-"/>
      <w:lvlJc w:val="left"/>
      <w:pPr>
        <w:ind w:left="360" w:hanging="360"/>
      </w:p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42"/>
    <w:rsid w:val="000217A6"/>
    <w:rsid w:val="000475D1"/>
    <w:rsid w:val="0005623E"/>
    <w:rsid w:val="00070905"/>
    <w:rsid w:val="00085A72"/>
    <w:rsid w:val="00090488"/>
    <w:rsid w:val="000A4DA3"/>
    <w:rsid w:val="000C76FB"/>
    <w:rsid w:val="00100791"/>
    <w:rsid w:val="00147181"/>
    <w:rsid w:val="001C7753"/>
    <w:rsid w:val="001F6BB0"/>
    <w:rsid w:val="0020748B"/>
    <w:rsid w:val="002328D2"/>
    <w:rsid w:val="00264875"/>
    <w:rsid w:val="002A4F04"/>
    <w:rsid w:val="002C6785"/>
    <w:rsid w:val="002E0751"/>
    <w:rsid w:val="002F055D"/>
    <w:rsid w:val="0031493D"/>
    <w:rsid w:val="003271E1"/>
    <w:rsid w:val="00332C33"/>
    <w:rsid w:val="00334964"/>
    <w:rsid w:val="00337517"/>
    <w:rsid w:val="00345791"/>
    <w:rsid w:val="003721D1"/>
    <w:rsid w:val="00393DC7"/>
    <w:rsid w:val="003B2C23"/>
    <w:rsid w:val="003C4052"/>
    <w:rsid w:val="00417CE5"/>
    <w:rsid w:val="00420476"/>
    <w:rsid w:val="0045037E"/>
    <w:rsid w:val="004814E5"/>
    <w:rsid w:val="00486893"/>
    <w:rsid w:val="004874D8"/>
    <w:rsid w:val="004A1BFA"/>
    <w:rsid w:val="0054135A"/>
    <w:rsid w:val="005755BC"/>
    <w:rsid w:val="00593C31"/>
    <w:rsid w:val="005C1BE6"/>
    <w:rsid w:val="005C6283"/>
    <w:rsid w:val="005E7998"/>
    <w:rsid w:val="0061567E"/>
    <w:rsid w:val="00622F40"/>
    <w:rsid w:val="00633B8A"/>
    <w:rsid w:val="00661FB3"/>
    <w:rsid w:val="00686AD7"/>
    <w:rsid w:val="006A100B"/>
    <w:rsid w:val="006D14F6"/>
    <w:rsid w:val="006F0F75"/>
    <w:rsid w:val="006F3225"/>
    <w:rsid w:val="00750D1D"/>
    <w:rsid w:val="00757744"/>
    <w:rsid w:val="007813FC"/>
    <w:rsid w:val="007B32C4"/>
    <w:rsid w:val="007C6197"/>
    <w:rsid w:val="00812343"/>
    <w:rsid w:val="00894074"/>
    <w:rsid w:val="00902673"/>
    <w:rsid w:val="009163CF"/>
    <w:rsid w:val="00916BC8"/>
    <w:rsid w:val="009259B0"/>
    <w:rsid w:val="00927C96"/>
    <w:rsid w:val="00946529"/>
    <w:rsid w:val="0095786A"/>
    <w:rsid w:val="009606E9"/>
    <w:rsid w:val="00995338"/>
    <w:rsid w:val="009978B8"/>
    <w:rsid w:val="009F36EA"/>
    <w:rsid w:val="00A12811"/>
    <w:rsid w:val="00A249BC"/>
    <w:rsid w:val="00A94A6D"/>
    <w:rsid w:val="00AC2A5B"/>
    <w:rsid w:val="00AD41F0"/>
    <w:rsid w:val="00AE1500"/>
    <w:rsid w:val="00AF38BE"/>
    <w:rsid w:val="00B600F5"/>
    <w:rsid w:val="00B71664"/>
    <w:rsid w:val="00B738C2"/>
    <w:rsid w:val="00BA045E"/>
    <w:rsid w:val="00BA0609"/>
    <w:rsid w:val="00BD1051"/>
    <w:rsid w:val="00C07FDF"/>
    <w:rsid w:val="00C127A3"/>
    <w:rsid w:val="00C63117"/>
    <w:rsid w:val="00C63886"/>
    <w:rsid w:val="00C76804"/>
    <w:rsid w:val="00C97BE8"/>
    <w:rsid w:val="00CD189E"/>
    <w:rsid w:val="00D447F6"/>
    <w:rsid w:val="00D71A4A"/>
    <w:rsid w:val="00D810A5"/>
    <w:rsid w:val="00D93305"/>
    <w:rsid w:val="00D93597"/>
    <w:rsid w:val="00DB53E8"/>
    <w:rsid w:val="00DF08C5"/>
    <w:rsid w:val="00E107C5"/>
    <w:rsid w:val="00E2307D"/>
    <w:rsid w:val="00E2589B"/>
    <w:rsid w:val="00E55308"/>
    <w:rsid w:val="00E561B5"/>
    <w:rsid w:val="00E56EB9"/>
    <w:rsid w:val="00F60742"/>
    <w:rsid w:val="00F77D35"/>
    <w:rsid w:val="00FD3540"/>
    <w:rsid w:val="00FE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1DB96"/>
  <w15:docId w15:val="{4D00C314-1EFA-49BD-9725-A0FCB3890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742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GB"/>
    </w:rPr>
  </w:style>
  <w:style w:type="paragraph" w:styleId="Heading3">
    <w:name w:val="heading 3"/>
    <w:basedOn w:val="Normal"/>
    <w:next w:val="Normal"/>
    <w:link w:val="Heading3Char"/>
    <w:unhideWhenUsed/>
    <w:qFormat/>
    <w:rsid w:val="00F60742"/>
    <w:pPr>
      <w:keepNext/>
      <w:jc w:val="center"/>
      <w:outlineLvl w:val="2"/>
    </w:pPr>
    <w:rPr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F60742"/>
    <w:rPr>
      <w:rFonts w:ascii="Times New Roman" w:eastAsia="Times New Roman" w:hAnsi="Times New Roman" w:cs="Times New Roman"/>
      <w:b/>
      <w:i/>
      <w:sz w:val="24"/>
      <w:szCs w:val="20"/>
      <w:lang w:val="en-GB"/>
    </w:rPr>
  </w:style>
  <w:style w:type="paragraph" w:styleId="BodyText">
    <w:name w:val="Body Text"/>
    <w:basedOn w:val="Normal"/>
    <w:link w:val="BodyTextChar"/>
    <w:semiHidden/>
    <w:unhideWhenUsed/>
    <w:rsid w:val="00F60742"/>
    <w:pPr>
      <w:jc w:val="center"/>
    </w:pPr>
    <w:rPr>
      <w:i/>
      <w:sz w:val="28"/>
    </w:rPr>
  </w:style>
  <w:style w:type="character" w:customStyle="1" w:styleId="BodyTextChar">
    <w:name w:val="Body Text Char"/>
    <w:link w:val="BodyText"/>
    <w:semiHidden/>
    <w:rsid w:val="00F60742"/>
    <w:rPr>
      <w:rFonts w:ascii="Times New Roman" w:eastAsia="Times New Roman" w:hAnsi="Times New Roman" w:cs="Times New Roman"/>
      <w:i/>
      <w:sz w:val="28"/>
      <w:szCs w:val="20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F60742"/>
    <w:pPr>
      <w:ind w:left="-90" w:firstLine="90"/>
      <w:jc w:val="both"/>
    </w:pPr>
    <w:rPr>
      <w:sz w:val="32"/>
    </w:rPr>
  </w:style>
  <w:style w:type="character" w:customStyle="1" w:styleId="BodyText2Char">
    <w:name w:val="Body Text 2 Char"/>
    <w:link w:val="BodyText2"/>
    <w:semiHidden/>
    <w:rsid w:val="00F60742"/>
    <w:rPr>
      <w:rFonts w:ascii="Times New Roman" w:eastAsia="Times New Roman" w:hAnsi="Times New Roman" w:cs="Times New Roman"/>
      <w:sz w:val="32"/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F60742"/>
    <w:pPr>
      <w:ind w:left="-90" w:firstLine="90"/>
      <w:jc w:val="both"/>
    </w:pPr>
    <w:rPr>
      <w:sz w:val="24"/>
    </w:rPr>
  </w:style>
  <w:style w:type="character" w:customStyle="1" w:styleId="BodyTextIndent3Char">
    <w:name w:val="Body Text Indent 3 Char"/>
    <w:link w:val="BodyTextIndent3"/>
    <w:semiHidden/>
    <w:rsid w:val="00F6074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7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F90DB-CDB0-465D-8FF6-6A0AB989D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1680</Words>
  <Characters>9579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NENAD</Company>
  <LinksUpToDate>false</LinksUpToDate>
  <CharactersWithSpaces>11237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YAZOO</dc:creator>
  <cp:lastModifiedBy>Korisnik</cp:lastModifiedBy>
  <cp:revision>2</cp:revision>
  <dcterms:created xsi:type="dcterms:W3CDTF">2021-01-21T08:56:00Z</dcterms:created>
  <dcterms:modified xsi:type="dcterms:W3CDTF">2021-01-21T08:56:00Z</dcterms:modified>
</cp:coreProperties>
</file>