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DE2C" w14:textId="77777777" w:rsidR="008C644E" w:rsidRDefault="008C644E" w:rsidP="00F708ED"/>
    <w:p w14:paraId="6B2F3066" w14:textId="77777777" w:rsidR="00F708ED" w:rsidRDefault="00F708ED" w:rsidP="00F708ED">
      <w:pPr>
        <w:spacing w:after="0"/>
      </w:pPr>
    </w:p>
    <w:p w14:paraId="0C60AC86" w14:textId="77777777" w:rsidR="00F708ED" w:rsidRDefault="00F708ED" w:rsidP="00F708ED">
      <w:pPr>
        <w:spacing w:after="0"/>
        <w:jc w:val="right"/>
      </w:pPr>
      <w:r>
        <w:t>УНИВЕРЗИТЕТ У НИШУ</w:t>
      </w:r>
    </w:p>
    <w:p w14:paraId="73C740B5" w14:textId="77777777" w:rsidR="00F708ED" w:rsidRDefault="00F708ED" w:rsidP="00F708ED">
      <w:pPr>
        <w:spacing w:after="0"/>
        <w:jc w:val="right"/>
      </w:pPr>
      <w:r>
        <w:t>ФИЛОЗОФСКИ ФАКУЛТЕТ</w:t>
      </w:r>
    </w:p>
    <w:p w14:paraId="3E0A4A27" w14:textId="77777777" w:rsidR="00F708ED" w:rsidRDefault="00F708ED" w:rsidP="00F708ED">
      <w:pPr>
        <w:spacing w:after="0"/>
        <w:jc w:val="right"/>
      </w:pPr>
      <w:r>
        <w:t>Наставно-научно веће</w:t>
      </w:r>
    </w:p>
    <w:p w14:paraId="2BCB9150" w14:textId="77777777" w:rsidR="00F708ED" w:rsidRDefault="00F708ED" w:rsidP="00F708ED">
      <w:pPr>
        <w:spacing w:after="0"/>
      </w:pPr>
    </w:p>
    <w:p w14:paraId="3B92670E" w14:textId="77777777" w:rsidR="00F708ED" w:rsidRDefault="00F708ED" w:rsidP="00F708ED">
      <w:pPr>
        <w:spacing w:after="0"/>
        <w:jc w:val="center"/>
      </w:pPr>
      <w:r>
        <w:t>ПРЕДЛОГ КОЛЕГИЈУМА ФАКУЛТЕТА</w:t>
      </w:r>
    </w:p>
    <w:p w14:paraId="7A885861" w14:textId="77777777" w:rsidR="00F708ED" w:rsidRDefault="00F708ED" w:rsidP="00F708ED">
      <w:pPr>
        <w:spacing w:after="0"/>
      </w:pPr>
    </w:p>
    <w:p w14:paraId="5BB36857" w14:textId="77777777" w:rsidR="00F708ED" w:rsidRDefault="009F735E" w:rsidP="00F708ED">
      <w:pPr>
        <w:spacing w:after="0"/>
        <w:ind w:firstLine="720"/>
        <w:jc w:val="both"/>
      </w:pPr>
      <w:r>
        <w:t xml:space="preserve">Ради усаглашавања структуре </w:t>
      </w:r>
      <w:r w:rsidR="00F708ED">
        <w:t xml:space="preserve">ЕСПБ бодова </w:t>
      </w:r>
      <w:r w:rsidR="009F3686">
        <w:t xml:space="preserve">на основу положених испита из психолошко-педагошко-методичких дисциплина </w:t>
      </w:r>
      <w:r>
        <w:t xml:space="preserve">које </w:t>
      </w:r>
      <w:r w:rsidR="009F3686">
        <w:t xml:space="preserve">стичу </w:t>
      </w:r>
      <w:r>
        <w:t>студенти основних академских студија које се актуелно реализују на Филозофском факултету у Нишу</w:t>
      </w:r>
      <w:r w:rsidR="009F3686">
        <w:t>,</w:t>
      </w:r>
      <w:r>
        <w:t xml:space="preserve"> </w:t>
      </w:r>
      <w:r w:rsidR="009F3686">
        <w:t xml:space="preserve">са прописима </w:t>
      </w:r>
      <w:r w:rsidR="00F708ED">
        <w:t>који уређују доуниверзитетско образовање</w:t>
      </w:r>
      <w:r w:rsidR="009F3686">
        <w:t>, а</w:t>
      </w:r>
      <w:r w:rsidR="00F708ED">
        <w:t xml:space="preserve"> </w:t>
      </w:r>
      <w:r w:rsidR="009F3686">
        <w:t>донети су</w:t>
      </w:r>
      <w:r w:rsidR="00F708ED">
        <w:t xml:space="preserve"> након акредитације актуелних студијских програма, Колегијум Филозофског факултета је на седници одржаној 11. јануара 2021. године утврдио следећи предлог који упућује Наставно-научном већу на разматрање и усвајање:</w:t>
      </w:r>
    </w:p>
    <w:p w14:paraId="0CB6A90D" w14:textId="77777777" w:rsidR="00F708ED" w:rsidRDefault="00F708ED" w:rsidP="00F708ED">
      <w:pPr>
        <w:jc w:val="both"/>
      </w:pPr>
    </w:p>
    <w:p w14:paraId="56800A39" w14:textId="77777777" w:rsidR="00F708ED" w:rsidRDefault="00F708ED" w:rsidP="00F708ED">
      <w:pPr>
        <w:pStyle w:val="ListParagraph"/>
        <w:numPr>
          <w:ilvl w:val="0"/>
          <w:numId w:val="1"/>
        </w:numPr>
        <w:jc w:val="both"/>
      </w:pPr>
      <w:r>
        <w:t xml:space="preserve">Предмет Психологија који се налази у структури различитих студијских програма основних академских студија, на свим </w:t>
      </w:r>
      <w:r w:rsidR="009F735E">
        <w:t>до сада акредитованим</w:t>
      </w:r>
      <w:r>
        <w:t xml:space="preserve"> студијским програмима вреднује се са 6 ЕСПБ бодова.</w:t>
      </w:r>
    </w:p>
    <w:p w14:paraId="091516E2" w14:textId="77777777" w:rsidR="00F708ED" w:rsidRDefault="00F708ED" w:rsidP="00F708ED">
      <w:pPr>
        <w:pStyle w:val="ListParagraph"/>
        <w:numPr>
          <w:ilvl w:val="0"/>
          <w:numId w:val="1"/>
        </w:numPr>
        <w:jc w:val="both"/>
      </w:pPr>
      <w:r>
        <w:t xml:space="preserve">Предмет Педагогија који се налази у структури различитих студијских програма основних академских студија, на свим </w:t>
      </w:r>
      <w:r w:rsidR="009F735E">
        <w:t>до сада акредитованим</w:t>
      </w:r>
      <w:r>
        <w:t xml:space="preserve"> студијским програмима вреднује се са 6 ЕСПБ бодова.</w:t>
      </w:r>
    </w:p>
    <w:p w14:paraId="091B9E58" w14:textId="77777777" w:rsidR="009F735E" w:rsidRDefault="009F735E" w:rsidP="00F708ED">
      <w:pPr>
        <w:pStyle w:val="ListParagraph"/>
        <w:numPr>
          <w:ilvl w:val="0"/>
          <w:numId w:val="1"/>
        </w:numPr>
        <w:jc w:val="both"/>
      </w:pPr>
      <w:r>
        <w:t xml:space="preserve">Кандидати који су завршили основне академске студије на Филозофском факултету у Нишу према студијским програмима акредитованим у предходна два циклуса акредитације (2008. и 2014. године), </w:t>
      </w:r>
      <w:r w:rsidR="009F3686">
        <w:t>који важе</w:t>
      </w:r>
      <w:r>
        <w:t xml:space="preserve"> до почетка реализације студијских програма који се акредију почев од 2020. године, могу да се пријаве за полагање недостајућих испита из Програма педагошко-психолошко-методичког образовања који се реализује на Факултету без плаћања накнаде за полагање испита. Под овим условима (без плаћања накнаде) кандидат може да пријави и полаже до три испита, при чему има право да сваки од испита полаже највише два пута. </w:t>
      </w:r>
    </w:p>
    <w:p w14:paraId="039638F7" w14:textId="77777777" w:rsidR="009F3686" w:rsidRDefault="009F3686" w:rsidP="009F3686">
      <w:pPr>
        <w:jc w:val="both"/>
      </w:pPr>
    </w:p>
    <w:p w14:paraId="3514088A" w14:textId="77777777" w:rsidR="009F3686" w:rsidRDefault="009F3686" w:rsidP="009F3686">
      <w:pPr>
        <w:jc w:val="both"/>
      </w:pPr>
      <w:r>
        <w:t>У Нишу,</w:t>
      </w:r>
    </w:p>
    <w:p w14:paraId="5C98616F" w14:textId="77777777" w:rsidR="009F3686" w:rsidRDefault="009F3686" w:rsidP="009F3686">
      <w:pPr>
        <w:jc w:val="both"/>
      </w:pPr>
      <w:r>
        <w:t>11.01.2021.</w:t>
      </w:r>
    </w:p>
    <w:p w14:paraId="5CDECE37" w14:textId="77777777" w:rsidR="009F3686" w:rsidRDefault="009F3686" w:rsidP="009F3686">
      <w:pPr>
        <w:jc w:val="right"/>
      </w:pPr>
      <w:r>
        <w:t>Продекан за наставу</w:t>
      </w:r>
    </w:p>
    <w:p w14:paraId="6A9A0D96" w14:textId="77777777" w:rsidR="009F3686" w:rsidRDefault="009F3686" w:rsidP="009F3686">
      <w:pPr>
        <w:jc w:val="right"/>
      </w:pPr>
      <w:r w:rsidRPr="009F3686">
        <w:rPr>
          <w:noProof/>
        </w:rPr>
        <w:drawing>
          <wp:inline distT="0" distB="0" distL="0" distR="0" wp14:anchorId="5B91B265" wp14:editId="7F75C6AC">
            <wp:extent cx="1088854" cy="371475"/>
            <wp:effectExtent l="19050" t="0" r="0" b="0"/>
            <wp:docPr id="3" name="Picture 1" descr="POTPIS G DJIG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TPIS G DJIGI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854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82C21" w14:textId="77777777" w:rsidR="009F3686" w:rsidRPr="009F3686" w:rsidRDefault="009F3686" w:rsidP="009F3686">
      <w:pPr>
        <w:jc w:val="right"/>
      </w:pPr>
      <w:r>
        <w:t>Проф. др Гордана Ђигић</w:t>
      </w:r>
    </w:p>
    <w:sectPr w:rsidR="009F3686" w:rsidRPr="009F3686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37977" w14:textId="77777777" w:rsidR="004214B1" w:rsidRDefault="004214B1" w:rsidP="00D30683">
      <w:pPr>
        <w:spacing w:after="0" w:line="240" w:lineRule="auto"/>
      </w:pPr>
      <w:r>
        <w:separator/>
      </w:r>
    </w:p>
  </w:endnote>
  <w:endnote w:type="continuationSeparator" w:id="0">
    <w:p w14:paraId="2915BAD1" w14:textId="77777777" w:rsidR="004214B1" w:rsidRDefault="004214B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0DCAF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DB25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F1F8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02E51" w14:textId="77777777" w:rsidR="004214B1" w:rsidRDefault="004214B1" w:rsidP="00D30683">
      <w:pPr>
        <w:spacing w:after="0" w:line="240" w:lineRule="auto"/>
      </w:pPr>
      <w:r>
        <w:separator/>
      </w:r>
    </w:p>
  </w:footnote>
  <w:footnote w:type="continuationSeparator" w:id="0">
    <w:p w14:paraId="0E40191B" w14:textId="77777777" w:rsidR="004214B1" w:rsidRDefault="004214B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B3FC6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72870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920348" wp14:editId="0994C56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73E17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854499"/>
    <w:multiLevelType w:val="hybridMultilevel"/>
    <w:tmpl w:val="18A27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3399"/>
    <w:rsid w:val="001E0C9F"/>
    <w:rsid w:val="00393920"/>
    <w:rsid w:val="004214B1"/>
    <w:rsid w:val="00540022"/>
    <w:rsid w:val="005F6E3F"/>
    <w:rsid w:val="00665886"/>
    <w:rsid w:val="00831F56"/>
    <w:rsid w:val="008C644E"/>
    <w:rsid w:val="00937C20"/>
    <w:rsid w:val="00997BDB"/>
    <w:rsid w:val="009B4A65"/>
    <w:rsid w:val="009F3686"/>
    <w:rsid w:val="009F735E"/>
    <w:rsid w:val="00A15471"/>
    <w:rsid w:val="00A15962"/>
    <w:rsid w:val="00AD5CAF"/>
    <w:rsid w:val="00B1127A"/>
    <w:rsid w:val="00BD2182"/>
    <w:rsid w:val="00BE689D"/>
    <w:rsid w:val="00C92342"/>
    <w:rsid w:val="00D30683"/>
    <w:rsid w:val="00D917B0"/>
    <w:rsid w:val="00E62446"/>
    <w:rsid w:val="00F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BE0A3"/>
  <w15:docId w15:val="{826D983B-F71E-4C80-93B7-7DEE5397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F70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6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Korisnik</cp:lastModifiedBy>
  <cp:revision>2</cp:revision>
  <cp:lastPrinted>2021-01-11T12:12:00Z</cp:lastPrinted>
  <dcterms:created xsi:type="dcterms:W3CDTF">2021-01-11T13:29:00Z</dcterms:created>
  <dcterms:modified xsi:type="dcterms:W3CDTF">2021-01-11T13:29:00Z</dcterms:modified>
</cp:coreProperties>
</file>