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53F12" w14:textId="77777777" w:rsidR="005817C2" w:rsidRDefault="004C221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ФИЛОЗОФСКИ ФАКУЛТЕТ У НИШУ</w:t>
      </w:r>
    </w:p>
    <w:p w14:paraId="729188DA" w14:textId="77777777" w:rsidR="005817C2" w:rsidRDefault="004C221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ДЕПАРТМАН ЗА ИСТОРИЈУ</w:t>
      </w:r>
    </w:p>
    <w:p w14:paraId="543C01F0" w14:textId="77777777" w:rsidR="005817C2" w:rsidRDefault="004C22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НАСТАВНО-НАУЧНОМ ВЕЋУ</w:t>
      </w:r>
    </w:p>
    <w:p w14:paraId="1D234003" w14:textId="77777777" w:rsidR="005817C2" w:rsidRDefault="005817C2">
      <w:pPr>
        <w:jc w:val="both"/>
        <w:rPr>
          <w:rFonts w:ascii="Times New Roman" w:hAnsi="Times New Roman"/>
          <w:b/>
          <w:sz w:val="24"/>
          <w:szCs w:val="24"/>
          <w:lang/>
        </w:rPr>
      </w:pPr>
    </w:p>
    <w:p w14:paraId="6C5B752D" w14:textId="77777777" w:rsidR="005817C2" w:rsidRDefault="005817C2">
      <w:pPr>
        <w:jc w:val="both"/>
        <w:rPr>
          <w:rFonts w:ascii="Times New Roman" w:hAnsi="Times New Roman"/>
          <w:b/>
          <w:sz w:val="24"/>
          <w:szCs w:val="24"/>
          <w:lang/>
        </w:rPr>
      </w:pPr>
    </w:p>
    <w:p w14:paraId="0BAB2122" w14:textId="77777777" w:rsidR="005817C2" w:rsidRDefault="004C2210">
      <w:pPr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Подаци о кандидату:</w:t>
      </w:r>
    </w:p>
    <w:p w14:paraId="3F22CA7A" w14:textId="77777777" w:rsidR="005817C2" w:rsidRDefault="004C2210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Име и презиме: Иван Митић</w:t>
      </w:r>
    </w:p>
    <w:p w14:paraId="34BE7BD8" w14:textId="77777777" w:rsidR="005817C2" w:rsidRDefault="005817C2">
      <w:pPr>
        <w:jc w:val="both"/>
        <w:rPr>
          <w:rFonts w:ascii="Times New Roman" w:hAnsi="Times New Roman"/>
          <w:b/>
          <w:sz w:val="24"/>
          <w:szCs w:val="24"/>
          <w:lang/>
        </w:rPr>
      </w:pPr>
    </w:p>
    <w:p w14:paraId="0AA1D8ED" w14:textId="77777777" w:rsidR="005817C2" w:rsidRDefault="004C2210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 w:val="pt-BR"/>
        </w:rPr>
        <w:t>O</w:t>
      </w:r>
      <w:r>
        <w:rPr>
          <w:rFonts w:ascii="Times New Roman" w:hAnsi="Times New Roman"/>
          <w:b/>
          <w:sz w:val="24"/>
          <w:szCs w:val="24"/>
          <w:lang/>
        </w:rPr>
        <w:t>бразовање</w:t>
      </w:r>
      <w:r>
        <w:rPr>
          <w:rFonts w:ascii="Times New Roman" w:hAnsi="Times New Roman"/>
          <w:b/>
          <w:sz w:val="24"/>
          <w:szCs w:val="24"/>
          <w:lang w:val="pt-BR"/>
        </w:rPr>
        <w:t xml:space="preserve">: </w:t>
      </w:r>
      <w:r>
        <w:rPr>
          <w:rFonts w:ascii="Times New Roman" w:hAnsi="Times New Roman"/>
          <w:sz w:val="24"/>
          <w:szCs w:val="24"/>
          <w:lang/>
        </w:rPr>
        <w:t>Мастер историчар</w:t>
      </w:r>
    </w:p>
    <w:p w14:paraId="7E0BAC33" w14:textId="77777777" w:rsidR="005817C2" w:rsidRDefault="004C221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Завршене основне академске студије историје на Филозофском факултету у Нишу, 201</w:t>
      </w:r>
      <w:r>
        <w:rPr>
          <w:rFonts w:ascii="Times New Roman" w:hAnsi="Times New Roman"/>
          <w:sz w:val="24"/>
          <w:szCs w:val="24"/>
          <w:lang w:val="sr-Latn-RS"/>
        </w:rPr>
        <w:t>2</w:t>
      </w:r>
      <w:r>
        <w:rPr>
          <w:rFonts w:ascii="Times New Roman" w:hAnsi="Times New Roman"/>
          <w:sz w:val="24"/>
          <w:szCs w:val="24"/>
          <w:lang/>
        </w:rPr>
        <w:t xml:space="preserve">. године и стечено </w:t>
      </w:r>
      <w:r>
        <w:rPr>
          <w:rFonts w:ascii="Times New Roman" w:hAnsi="Times New Roman"/>
          <w:sz w:val="24"/>
          <w:szCs w:val="24"/>
          <w:lang/>
        </w:rPr>
        <w:t>звање - дипломирани историчар.</w:t>
      </w:r>
    </w:p>
    <w:p w14:paraId="20DA11E5" w14:textId="77777777" w:rsidR="005817C2" w:rsidRDefault="004C2210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Завршене мастер академске студије историје на Филозофском факултету у Нишу, 201</w:t>
      </w:r>
      <w:r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/>
        </w:rPr>
        <w:t>. године и стечено звање - мастер историчар</w:t>
      </w:r>
    </w:p>
    <w:p w14:paraId="68ED5149" w14:textId="77777777" w:rsidR="005817C2" w:rsidRDefault="005817C2">
      <w:pPr>
        <w:ind w:left="720"/>
        <w:jc w:val="both"/>
        <w:rPr>
          <w:rFonts w:ascii="Times New Roman" w:hAnsi="Times New Roman"/>
          <w:sz w:val="24"/>
          <w:szCs w:val="24"/>
          <w:lang/>
        </w:rPr>
      </w:pPr>
    </w:p>
    <w:p w14:paraId="73544837" w14:textId="77777777" w:rsidR="005817C2" w:rsidRDefault="004C2210">
      <w:pPr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>Подаци о радном месту и компетенцијама у одговарајућој области:</w:t>
      </w:r>
    </w:p>
    <w:p w14:paraId="03635900" w14:textId="77777777" w:rsidR="005817C2" w:rsidRDefault="004C2210">
      <w:pPr>
        <w:pStyle w:val="ListParagraph"/>
        <w:numPr>
          <w:ilvl w:val="0"/>
          <w:numId w:val="2"/>
        </w:numPr>
        <w:ind w:left="1134" w:hanging="425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2012-2013. године – запослен у Народ</w:t>
      </w:r>
      <w:r>
        <w:rPr>
          <w:rFonts w:ascii="Times New Roman" w:hAnsi="Times New Roman"/>
          <w:sz w:val="24"/>
          <w:szCs w:val="24"/>
          <w:lang/>
        </w:rPr>
        <w:t xml:space="preserve">ном музеју у Нишу као кустос историчар приправник </w:t>
      </w:r>
    </w:p>
    <w:p w14:paraId="155A0196" w14:textId="77777777" w:rsidR="005817C2" w:rsidRDefault="004C2210">
      <w:pPr>
        <w:pStyle w:val="ListParagraph"/>
        <w:numPr>
          <w:ilvl w:val="0"/>
          <w:numId w:val="2"/>
        </w:numPr>
        <w:ind w:left="1134" w:hanging="425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Од 2013. године – запослен у Народном музеју у Нишу на радном месту кустос историчар</w:t>
      </w:r>
    </w:p>
    <w:p w14:paraId="38FB8DE4" w14:textId="77777777" w:rsidR="005817C2" w:rsidRDefault="005817C2">
      <w:pPr>
        <w:jc w:val="both"/>
        <w:rPr>
          <w:rFonts w:ascii="Times New Roman" w:hAnsi="Times New Roman"/>
          <w:sz w:val="24"/>
          <w:szCs w:val="24"/>
          <w:lang/>
        </w:rPr>
      </w:pPr>
    </w:p>
    <w:p w14:paraId="257F38B9" w14:textId="77777777" w:rsidR="005817C2" w:rsidRDefault="004C2210">
      <w:pPr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Иван Митић је након завршених студија историје на Филозофском факултету у Нишу јасно профилисао своју професионалну усм</w:t>
      </w:r>
      <w:r>
        <w:rPr>
          <w:rFonts w:ascii="Times New Roman" w:hAnsi="Times New Roman"/>
          <w:sz w:val="24"/>
          <w:szCs w:val="24"/>
          <w:lang/>
        </w:rPr>
        <w:t>ереност ка области музеологије и културног наслеђа што се може видети и приказаним радним искуством али и широким опсегом стручног усавршавања у овим областима. Компетенције у областима музеологије и културног наслеђа колега Иван Митић је развио кроз разно</w:t>
      </w:r>
      <w:r>
        <w:rPr>
          <w:rFonts w:ascii="Times New Roman" w:hAnsi="Times New Roman"/>
          <w:sz w:val="24"/>
          <w:szCs w:val="24"/>
          <w:lang/>
        </w:rPr>
        <w:t>врсне форме стручног усавршавања, учешћем на пројектима Министарства културе и информисања Владе Републике Србије, реализацијом тематских изложби али и објављивањем монографија, изложбених каталога, публикација и чланака у домаћим часописима. Своје вештине</w:t>
      </w:r>
      <w:r>
        <w:rPr>
          <w:rFonts w:ascii="Times New Roman" w:hAnsi="Times New Roman"/>
          <w:sz w:val="24"/>
          <w:szCs w:val="24"/>
          <w:lang/>
        </w:rPr>
        <w:t xml:space="preserve"> унапредио је, између осталог, учешћем на семинарима и то: „</w:t>
      </w:r>
      <w:r>
        <w:rPr>
          <w:rFonts w:ascii="Times New Roman" w:hAnsi="Times New Roman"/>
          <w:i/>
          <w:sz w:val="24"/>
          <w:szCs w:val="24"/>
          <w:lang/>
        </w:rPr>
        <w:t>Заштита културног наслеђа у ванредним ситуацијама</w:t>
      </w:r>
      <w:r>
        <w:rPr>
          <w:rFonts w:ascii="Times New Roman" w:hAnsi="Times New Roman"/>
          <w:sz w:val="24"/>
          <w:szCs w:val="24"/>
          <w:lang/>
        </w:rPr>
        <w:t xml:space="preserve">“ у организацији Централног Института за Конзервацију; </w:t>
      </w:r>
      <w:r>
        <w:rPr>
          <w:rFonts w:ascii="Times New Roman" w:hAnsi="Times New Roman"/>
          <w:sz w:val="24"/>
          <w:szCs w:val="24"/>
          <w:lang w:val="sr-Latn-RS"/>
        </w:rPr>
        <w:t>„</w:t>
      </w:r>
      <w:r>
        <w:rPr>
          <w:rFonts w:ascii="Times New Roman" w:hAnsi="Times New Roman"/>
          <w:i/>
          <w:sz w:val="24"/>
          <w:szCs w:val="24"/>
          <w:lang/>
        </w:rPr>
        <w:t>Програм Креативна Европа: Припрема предлога пројеката из области музеологије</w:t>
      </w:r>
      <w:r>
        <w:rPr>
          <w:rFonts w:ascii="Times New Roman" w:hAnsi="Times New Roman"/>
          <w:sz w:val="24"/>
          <w:szCs w:val="24"/>
          <w:lang/>
        </w:rPr>
        <w:t>“ у организациј</w:t>
      </w:r>
      <w:r>
        <w:rPr>
          <w:rFonts w:ascii="Times New Roman" w:hAnsi="Times New Roman"/>
          <w:sz w:val="24"/>
          <w:szCs w:val="24"/>
          <w:lang/>
        </w:rPr>
        <w:t>и Министарства културе и информисања Владе Републике Србије, „</w:t>
      </w:r>
      <w:r>
        <w:rPr>
          <w:rFonts w:ascii="Times New Roman" w:hAnsi="Times New Roman"/>
          <w:i/>
          <w:sz w:val="24"/>
          <w:szCs w:val="24"/>
          <w:lang/>
        </w:rPr>
        <w:t>Писање пројеката из области културе</w:t>
      </w:r>
      <w:r>
        <w:rPr>
          <w:rFonts w:ascii="Times New Roman" w:hAnsi="Times New Roman"/>
          <w:sz w:val="24"/>
          <w:szCs w:val="24"/>
          <w:lang/>
        </w:rPr>
        <w:t xml:space="preserve">“ и др.  </w:t>
      </w:r>
    </w:p>
    <w:p w14:paraId="1CAFE355" w14:textId="77777777" w:rsidR="005817C2" w:rsidRDefault="004C2210">
      <w:pPr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Значајно је поменути да је колега Иван Митић аутор неколико изложбених поставки и то - „</w:t>
      </w:r>
      <w:r>
        <w:rPr>
          <w:rFonts w:ascii="Times New Roman" w:hAnsi="Times New Roman"/>
          <w:i/>
          <w:sz w:val="24"/>
          <w:szCs w:val="24"/>
          <w:lang/>
        </w:rPr>
        <w:t>Ослобођење Ниша 1878. године (2018)</w:t>
      </w:r>
      <w:r>
        <w:rPr>
          <w:rFonts w:ascii="Times New Roman" w:hAnsi="Times New Roman"/>
          <w:sz w:val="24"/>
          <w:szCs w:val="24"/>
          <w:lang/>
        </w:rPr>
        <w:t>“; „</w:t>
      </w:r>
      <w:r>
        <w:rPr>
          <w:rFonts w:ascii="Times New Roman" w:hAnsi="Times New Roman"/>
          <w:i/>
          <w:sz w:val="24"/>
          <w:szCs w:val="24"/>
          <w:lang/>
        </w:rPr>
        <w:t xml:space="preserve">27. март–75 </w:t>
      </w:r>
      <w:r>
        <w:rPr>
          <w:rFonts w:ascii="Times New Roman" w:hAnsi="Times New Roman"/>
          <w:i/>
          <w:sz w:val="24"/>
          <w:szCs w:val="24"/>
          <w:lang/>
        </w:rPr>
        <w:t>година касније (2016)</w:t>
      </w:r>
      <w:r>
        <w:rPr>
          <w:rFonts w:ascii="Times New Roman" w:hAnsi="Times New Roman"/>
          <w:sz w:val="24"/>
          <w:szCs w:val="24"/>
          <w:lang/>
        </w:rPr>
        <w:t>“ и „</w:t>
      </w:r>
      <w:r>
        <w:rPr>
          <w:rFonts w:ascii="Times New Roman" w:hAnsi="Times New Roman"/>
          <w:i/>
          <w:sz w:val="24"/>
          <w:szCs w:val="24"/>
          <w:lang/>
        </w:rPr>
        <w:t>Ослобођење Ниша 1944. године (2014)</w:t>
      </w:r>
      <w:r>
        <w:rPr>
          <w:rFonts w:ascii="Times New Roman" w:hAnsi="Times New Roman"/>
          <w:sz w:val="24"/>
          <w:szCs w:val="24"/>
          <w:lang/>
        </w:rPr>
        <w:t>“. Такође, учесник је на пројектима из области заштите културних добара финансираних од стране Министарства културе и информисања (</w:t>
      </w:r>
      <w:r>
        <w:rPr>
          <w:rFonts w:ascii="Times New Roman" w:hAnsi="Times New Roman"/>
          <w:i/>
          <w:sz w:val="24"/>
          <w:szCs w:val="24"/>
          <w:lang/>
        </w:rPr>
        <w:t>„Ослобођење Ниша у Другом светском рату и први месеци нове власт</w:t>
      </w:r>
      <w:r>
        <w:rPr>
          <w:rFonts w:ascii="Times New Roman" w:hAnsi="Times New Roman"/>
          <w:i/>
          <w:sz w:val="24"/>
          <w:szCs w:val="24"/>
          <w:lang/>
        </w:rPr>
        <w:t>и (2019)“; „Велики рат 1914-1918. године у мемоарима и ратним дневницима (2018)“</w:t>
      </w:r>
      <w:r>
        <w:rPr>
          <w:rFonts w:ascii="Times New Roman" w:hAnsi="Times New Roman"/>
          <w:sz w:val="24"/>
          <w:szCs w:val="24"/>
          <w:lang/>
        </w:rPr>
        <w:t>; „</w:t>
      </w:r>
      <w:r>
        <w:rPr>
          <w:rFonts w:ascii="Times New Roman" w:hAnsi="Times New Roman"/>
          <w:i/>
          <w:sz w:val="24"/>
          <w:szCs w:val="24"/>
          <w:lang/>
        </w:rPr>
        <w:t>Југ Србије у Великом рату (2015)“</w:t>
      </w:r>
      <w:r>
        <w:rPr>
          <w:rFonts w:ascii="Times New Roman" w:hAnsi="Times New Roman"/>
          <w:sz w:val="24"/>
          <w:szCs w:val="24"/>
          <w:lang/>
        </w:rPr>
        <w:t xml:space="preserve">, аутор је неколико монографија и публикација, </w:t>
      </w:r>
      <w:r>
        <w:rPr>
          <w:rFonts w:ascii="Times New Roman" w:hAnsi="Times New Roman"/>
          <w:sz w:val="24"/>
          <w:szCs w:val="24"/>
          <w:lang/>
        </w:rPr>
        <w:lastRenderedPageBreak/>
        <w:t>учесник научних конференција са међународним учешћем, а од 2014. године колега Митић је и чла</w:t>
      </w:r>
      <w:r>
        <w:rPr>
          <w:rFonts w:ascii="Times New Roman" w:hAnsi="Times New Roman"/>
          <w:sz w:val="24"/>
          <w:szCs w:val="24"/>
          <w:lang/>
        </w:rPr>
        <w:t xml:space="preserve">н Националног комитета ИКОМ Србија.  </w:t>
      </w:r>
    </w:p>
    <w:p w14:paraId="22B0EA5B" w14:textId="77777777" w:rsidR="005817C2" w:rsidRDefault="005817C2">
      <w:pPr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14:paraId="781B5A8E" w14:textId="77777777" w:rsidR="005817C2" w:rsidRDefault="004C2210">
      <w:pPr>
        <w:ind w:firstLine="708"/>
        <w:jc w:val="both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  <w:lang/>
        </w:rPr>
        <w:t xml:space="preserve">Подаци које говоре о склоности кандидата ка наставном раду:  </w:t>
      </w:r>
    </w:p>
    <w:p w14:paraId="4C6DEDF3" w14:textId="77777777" w:rsidR="005817C2" w:rsidRDefault="004C2210">
      <w:pPr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Колега Иван Митић је своју склоност ка наставном раду доказао у више наврата реализацијом предавања и радионица из области историје, музеологије и културно</w:t>
      </w:r>
      <w:r>
        <w:rPr>
          <w:rFonts w:ascii="Times New Roman" w:hAnsi="Times New Roman" w:cs="Times New Roman"/>
          <w:sz w:val="24"/>
          <w:szCs w:val="24"/>
          <w:lang/>
        </w:rPr>
        <w:t>г наслеђа како са студентима Департмана за историју Филозофског факулетета у Нишу тако и са ученицима основних и средњих школа са територије града Ниша. Осим директног контакта са студентима и ученицима, Иван је одржао и велики број онлине предавања школск</w:t>
      </w:r>
      <w:r>
        <w:rPr>
          <w:rFonts w:ascii="Times New Roman" w:hAnsi="Times New Roman" w:cs="Times New Roman"/>
          <w:sz w:val="24"/>
          <w:szCs w:val="24"/>
          <w:lang/>
        </w:rPr>
        <w:t xml:space="preserve">ој популацији користећи савремену технологију (тзв. </w:t>
      </w:r>
      <w:r>
        <w:rPr>
          <w:rFonts w:ascii="Times New Roman" w:hAnsi="Times New Roman" w:cs="Times New Roman"/>
          <w:sz w:val="24"/>
          <w:szCs w:val="24"/>
          <w:lang w:val="de-DE"/>
        </w:rPr>
        <w:t>skype</w:t>
      </w:r>
      <w:r>
        <w:rPr>
          <w:rFonts w:ascii="Times New Roman" w:hAnsi="Times New Roman" w:cs="Times New Roman"/>
          <w:sz w:val="24"/>
          <w:szCs w:val="24"/>
          <w:lang/>
        </w:rPr>
        <w:t xml:space="preserve"> часови</w:t>
      </w:r>
      <w:r>
        <w:rPr>
          <w:rFonts w:ascii="Times New Roman" w:hAnsi="Times New Roman" w:cs="Times New Roman"/>
          <w:sz w:val="24"/>
          <w:szCs w:val="24"/>
          <w:lang w:val="sr-Latn-RS"/>
        </w:rPr>
        <w:t>)</w:t>
      </w:r>
      <w:r>
        <w:rPr>
          <w:rFonts w:ascii="Times New Roman" w:hAnsi="Times New Roman" w:cs="Times New Roman"/>
          <w:sz w:val="24"/>
          <w:szCs w:val="24"/>
          <w:lang/>
        </w:rPr>
        <w:t xml:space="preserve">. Такође, Иван је своје вештине потврдио и у реализацији заједничких пројектних активности Народног музеја у Нишу и Филозофског факултета у Нишу, Департман за историју, у склопу пројекта под </w:t>
      </w:r>
      <w:r>
        <w:rPr>
          <w:rFonts w:ascii="Times New Roman" w:hAnsi="Times New Roman" w:cs="Times New Roman"/>
          <w:sz w:val="24"/>
          <w:szCs w:val="24"/>
          <w:lang/>
        </w:rPr>
        <w:t>називом „</w:t>
      </w:r>
      <w:r>
        <w:rPr>
          <w:rFonts w:ascii="Times New Roman" w:hAnsi="Times New Roman" w:cs="Times New Roman"/>
          <w:i/>
          <w:sz w:val="24"/>
          <w:szCs w:val="24"/>
          <w:lang/>
        </w:rPr>
        <w:t>Велики рат 1914-1918. године у мемоарима и ратним дневницима</w:t>
      </w:r>
      <w:r>
        <w:rPr>
          <w:rFonts w:ascii="Times New Roman" w:hAnsi="Times New Roman" w:cs="Times New Roman"/>
          <w:sz w:val="24"/>
          <w:szCs w:val="24"/>
          <w:lang/>
        </w:rPr>
        <w:t>„. Важно помена јесте и Иваново учешће на научној конференцији са међународним учешћем „</w:t>
      </w:r>
      <w:r>
        <w:rPr>
          <w:rFonts w:ascii="Times New Roman" w:hAnsi="Times New Roman" w:cs="Times New Roman"/>
          <w:i/>
          <w:sz w:val="24"/>
          <w:szCs w:val="24"/>
          <w:lang/>
        </w:rPr>
        <w:t>Наука и савремени Универзитет-НИСУН 5</w:t>
      </w:r>
      <w:r>
        <w:rPr>
          <w:rFonts w:ascii="Times New Roman" w:hAnsi="Times New Roman" w:cs="Times New Roman"/>
          <w:sz w:val="24"/>
          <w:szCs w:val="24"/>
          <w:lang/>
        </w:rPr>
        <w:t>“ у организацији Филозофског факултет у Нишу.</w:t>
      </w:r>
    </w:p>
    <w:p w14:paraId="304E6090" w14:textId="77777777" w:rsidR="005817C2" w:rsidRDefault="005817C2">
      <w:pPr>
        <w:ind w:firstLine="708"/>
        <w:jc w:val="both"/>
        <w:rPr>
          <w:rFonts w:ascii="Times New Roman" w:hAnsi="Times New Roman"/>
          <w:sz w:val="24"/>
          <w:szCs w:val="24"/>
          <w:lang/>
        </w:rPr>
      </w:pPr>
    </w:p>
    <w:p w14:paraId="49DB539F" w14:textId="77777777" w:rsidR="005817C2" w:rsidRDefault="005817C2">
      <w:pPr>
        <w:jc w:val="both"/>
        <w:rPr>
          <w:rFonts w:ascii="Times New Roman" w:hAnsi="Times New Roman"/>
          <w:b/>
          <w:sz w:val="24"/>
          <w:szCs w:val="24"/>
          <w:lang/>
        </w:rPr>
      </w:pPr>
    </w:p>
    <w:p w14:paraId="7E23D665" w14:textId="77777777" w:rsidR="005817C2" w:rsidRDefault="005817C2">
      <w:pPr>
        <w:jc w:val="both"/>
        <w:rPr>
          <w:rFonts w:ascii="Times New Roman" w:hAnsi="Times New Roman"/>
          <w:sz w:val="24"/>
          <w:szCs w:val="24"/>
          <w:lang/>
        </w:rPr>
      </w:pPr>
    </w:p>
    <w:p w14:paraId="3FE4E684" w14:textId="77777777" w:rsidR="005817C2" w:rsidRDefault="005817C2">
      <w:pPr>
        <w:jc w:val="both"/>
        <w:rPr>
          <w:rFonts w:ascii="Times New Roman" w:hAnsi="Times New Roman"/>
          <w:sz w:val="24"/>
          <w:szCs w:val="24"/>
          <w:lang/>
        </w:rPr>
      </w:pPr>
    </w:p>
    <w:p w14:paraId="4B6C1950" w14:textId="77777777" w:rsidR="005817C2" w:rsidRDefault="005817C2"/>
    <w:sectPr w:rsidR="005817C2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F356A9"/>
    <w:multiLevelType w:val="multilevel"/>
    <w:tmpl w:val="D8442F7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C030E1C"/>
    <w:multiLevelType w:val="multilevel"/>
    <w:tmpl w:val="D87C90F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9B329E4"/>
    <w:multiLevelType w:val="multilevel"/>
    <w:tmpl w:val="6F0CBB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7C2"/>
    <w:rsid w:val="004C2210"/>
    <w:rsid w:val="0058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FDB10"/>
  <w15:docId w15:val="{22424A4C-6958-45E4-AE2F-35C8202F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129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l">
    <w:name w:val="il"/>
    <w:basedOn w:val="DefaultParagraphFont"/>
    <w:qFormat/>
    <w:rsid w:val="00C87034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4B4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2808</Characters>
  <Application>Microsoft Office Word</Application>
  <DocSecurity>0</DocSecurity>
  <Lines>23</Lines>
  <Paragraphs>6</Paragraphs>
  <ScaleCrop>false</ScaleCrop>
  <Company>nsz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</dc:creator>
  <dc:description/>
  <cp:lastModifiedBy>Korisnik</cp:lastModifiedBy>
  <cp:revision>2</cp:revision>
  <dcterms:created xsi:type="dcterms:W3CDTF">2020-09-01T11:11:00Z</dcterms:created>
  <dcterms:modified xsi:type="dcterms:W3CDTF">2020-09-01T11:11:00Z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nsz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