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04399" w14:textId="77777777" w:rsidR="00EB4296" w:rsidRDefault="00EB4296" w:rsidP="00EB4296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2E4E259E" w14:textId="77777777" w:rsidR="00EB4296" w:rsidRDefault="00EB4296" w:rsidP="00EB4296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0705DA7F" w14:textId="77777777" w:rsidR="00EB4296" w:rsidRDefault="00EB4296" w:rsidP="00EB4296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069BE12E" w14:textId="77777777" w:rsidR="00EB4296" w:rsidRPr="00A33893" w:rsidRDefault="00EB4296" w:rsidP="00EB4296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51A472D" w14:textId="77777777" w:rsidR="00EB4296" w:rsidRDefault="00EB4296" w:rsidP="00EB4296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C295C4A" w14:textId="77777777" w:rsidR="00EB4296" w:rsidRPr="00A33893" w:rsidRDefault="00EB4296" w:rsidP="00EB4296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9C68602" w14:textId="77777777" w:rsidR="00EB4296" w:rsidRPr="00A33893" w:rsidRDefault="00EB4296" w:rsidP="00EB4296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00FCFC5" w14:textId="77777777" w:rsidR="00EB4296" w:rsidRDefault="00EB4296" w:rsidP="00EB4296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69A2989F" w14:textId="77777777" w:rsidR="00EB4296" w:rsidRPr="00A33893" w:rsidRDefault="00EB4296" w:rsidP="00EB4296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1DC606B9" w14:textId="77777777" w:rsidR="00EB4296" w:rsidRPr="00A33893" w:rsidRDefault="00EB4296" w:rsidP="00EB4296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0FC9D74" w14:textId="77777777" w:rsidR="00EB4296" w:rsidRPr="00A33893" w:rsidRDefault="00EB4296" w:rsidP="00EB4296">
      <w:pPr>
        <w:pStyle w:val="NoSpacing"/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06315877" w14:textId="77777777" w:rsidR="00EB4296" w:rsidRPr="00A33893" w:rsidRDefault="00EB4296" w:rsidP="00EB4296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E1B813B" w14:textId="77777777" w:rsidR="00EB4296" w:rsidRDefault="00EB4296" w:rsidP="00EB4296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Предлог о учешћу доц. др Александре Јанић и доц. др Иване Митић на пројекту</w:t>
      </w:r>
    </w:p>
    <w:p w14:paraId="70399085" w14:textId="77777777" w:rsidR="00EB4296" w:rsidRDefault="00EB4296" w:rsidP="00EB4296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B6A2138" w14:textId="77777777" w:rsidR="00EB4296" w:rsidRPr="00EB4296" w:rsidRDefault="00EB4296" w:rsidP="00EB4296">
      <w:pPr>
        <w:ind w:firstLine="720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</w:pPr>
      <w:r w:rsidRPr="0067191B">
        <w:rPr>
          <w:rFonts w:ascii="Times New Roman" w:hAnsi="Times New Roman"/>
          <w:sz w:val="24"/>
          <w:szCs w:val="24"/>
          <w:lang w:val="sr-Cyrl-RS"/>
        </w:rPr>
        <w:t>Веће Департмана за србистику одобрило је на електронској седници (</w:t>
      </w:r>
      <w:r>
        <w:rPr>
          <w:rFonts w:ascii="Times New Roman" w:hAnsi="Times New Roman"/>
          <w:sz w:val="24"/>
          <w:szCs w:val="24"/>
          <w:lang w:val="sr-Cyrl-RS"/>
        </w:rPr>
        <w:t>30</w:t>
      </w:r>
      <w:r w:rsidRPr="0067191B">
        <w:rPr>
          <w:rFonts w:ascii="Times New Roman" w:hAnsi="Times New Roman"/>
          <w:sz w:val="24"/>
          <w:szCs w:val="24"/>
          <w:lang w:val="sr-Cyrl-RS"/>
        </w:rPr>
        <w:t xml:space="preserve">. 6. 2020) </w:t>
      </w:r>
      <w:r>
        <w:rPr>
          <w:rFonts w:ascii="Times New Roman" w:hAnsi="Times New Roman"/>
          <w:sz w:val="24"/>
          <w:szCs w:val="24"/>
          <w:lang w:val="sr-Cyrl-RS"/>
        </w:rPr>
        <w:t>предлог о учешћу</w:t>
      </w:r>
      <w:r w:rsidRPr="0067191B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доц. др Александре Јанић и доц. др Иване Митић </w:t>
      </w:r>
      <w:r w:rsidRPr="0067191B">
        <w:rPr>
          <w:rFonts w:ascii="Times New Roman" w:hAnsi="Times New Roman"/>
          <w:sz w:val="24"/>
          <w:szCs w:val="24"/>
          <w:lang w:val="sr-Cyrl-RS"/>
        </w:rPr>
        <w:t xml:space="preserve">на пројекту </w:t>
      </w:r>
      <w:r w:rsidRPr="00EB4296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Structuring Concept</w:t>
      </w:r>
      <w:r>
        <w:rPr>
          <w:rFonts w:ascii="Times New Roman" w:hAnsi="Times New Roman"/>
          <w:i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Pr="00EB4296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Generation with the Help of Metaphor, Analogy and Schematicity (SCHEMAS)</w:t>
      </w:r>
      <w:r w:rsidRPr="00EB429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i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Pr="00EB4296"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>у оквиру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Pr="00EB4296"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програма </w:t>
      </w:r>
      <w:r w:rsidRPr="00EB4296">
        <w:rPr>
          <w:rFonts w:ascii="Times New Roman" w:hAnsi="Times New Roman"/>
          <w:i/>
          <w:color w:val="222222"/>
          <w:sz w:val="24"/>
          <w:szCs w:val="24"/>
          <w:shd w:val="clear" w:color="auto" w:fill="FFFFFF"/>
          <w:lang w:val="sr-Cyrl-RS"/>
        </w:rPr>
        <w:t>Идеје</w:t>
      </w:r>
      <w:r w:rsidRPr="00EB4296"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 Фонда за науку Републике Србије. Руководилац предложеног пројекта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Pr="00EB4296"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>је проф. др Михаило Антовић, редовни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 професор Филозофског факултета </w:t>
      </w:r>
      <w:r w:rsidRPr="00EB4296"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>Универзитета у Нишу.</w:t>
      </w:r>
    </w:p>
    <w:p w14:paraId="6189588E" w14:textId="77777777" w:rsidR="00EB4296" w:rsidRDefault="00EB4296" w:rsidP="00EB4296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6D17191F" w14:textId="77777777" w:rsidR="00EB4296" w:rsidRPr="00A33893" w:rsidRDefault="00EB4296" w:rsidP="00EB4296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Нишу, 30. 6. 2020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2A2BBCCA" w14:textId="77777777" w:rsidR="00EB4296" w:rsidRPr="009F50C6" w:rsidRDefault="00EB4296" w:rsidP="00EB4296">
      <w:pPr>
        <w:ind w:left="5483" w:firstLine="720"/>
        <w:jc w:val="both"/>
        <w:rPr>
          <w:rFonts w:ascii="Times New Roman" w:hAnsi="Times New Roman"/>
        </w:rPr>
      </w:pPr>
      <w:r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Pr="009F50C6">
        <w:rPr>
          <w:rFonts w:ascii="Times New Roman" w:hAnsi="Times New Roman"/>
          <w:lang w:val="sr-Cyrl-CS"/>
        </w:rPr>
        <w:t>________________________________</w:t>
      </w:r>
    </w:p>
    <w:p w14:paraId="6AF6550A" w14:textId="77777777" w:rsidR="00EB4296" w:rsidRPr="009F50C6" w:rsidRDefault="00EB4296" w:rsidP="00EB4296">
      <w:pPr>
        <w:spacing w:after="0" w:line="240" w:lineRule="auto"/>
        <w:ind w:left="4502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         </w:t>
      </w:r>
      <w:r w:rsidRPr="009F50C6">
        <w:rPr>
          <w:rFonts w:ascii="Times New Roman" w:hAnsi="Times New Roman"/>
          <w:lang w:val="sr-Cyrl-CS"/>
        </w:rPr>
        <w:t xml:space="preserve">Проф. др </w:t>
      </w:r>
      <w:r w:rsidRPr="009F50C6">
        <w:rPr>
          <w:rFonts w:ascii="Times New Roman" w:hAnsi="Times New Roman"/>
          <w:lang w:val="sr-Cyrl-RS"/>
        </w:rPr>
        <w:t>Мирјана Илић</w:t>
      </w:r>
      <w:r w:rsidRPr="009F50C6">
        <w:rPr>
          <w:rFonts w:ascii="Times New Roman" w:hAnsi="Times New Roman"/>
          <w:lang w:val="sr-Cyrl-CS"/>
        </w:rPr>
        <w:t>,</w:t>
      </w:r>
    </w:p>
    <w:p w14:paraId="072961AA" w14:textId="77777777" w:rsidR="00EB4296" w:rsidRDefault="00EB4296" w:rsidP="00EB4296">
      <w:pPr>
        <w:ind w:left="4500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</w:t>
      </w:r>
      <w:r w:rsidRPr="009F50C6">
        <w:rPr>
          <w:rFonts w:ascii="Times New Roman" w:hAnsi="Times New Roman"/>
          <w:lang w:val="sr-Cyrl-CS"/>
        </w:rPr>
        <w:t xml:space="preserve">управник Департмана за </w:t>
      </w:r>
      <w:r>
        <w:rPr>
          <w:rFonts w:ascii="Times New Roman" w:hAnsi="Times New Roman"/>
          <w:lang w:val="sr-Cyrl-CS"/>
        </w:rPr>
        <w:t>србистику</w:t>
      </w:r>
    </w:p>
    <w:p w14:paraId="59946224" w14:textId="77777777" w:rsidR="00EB4296" w:rsidRDefault="00EB4296" w:rsidP="00EB4296"/>
    <w:p w14:paraId="2C85DF70" w14:textId="77777777" w:rsidR="00360623" w:rsidRDefault="00360623"/>
    <w:sectPr w:rsidR="00360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296"/>
    <w:rsid w:val="00360623"/>
    <w:rsid w:val="00B74FB8"/>
    <w:rsid w:val="00E23D70"/>
    <w:rsid w:val="00EB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458E1"/>
  <w15:docId w15:val="{7B5F5F9B-EE64-44D5-B282-B4D4C143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29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42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Korisnik</cp:lastModifiedBy>
  <cp:revision>2</cp:revision>
  <dcterms:created xsi:type="dcterms:W3CDTF">2020-07-02T11:19:00Z</dcterms:created>
  <dcterms:modified xsi:type="dcterms:W3CDTF">2020-07-02T11:19:00Z</dcterms:modified>
</cp:coreProperties>
</file>