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7DA" w:rsidRPr="00EE0651" w:rsidRDefault="005607DA" w:rsidP="00EE065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E0651">
        <w:rPr>
          <w:rFonts w:ascii="Times New Roman" w:hAnsi="Times New Roman" w:cs="Times New Roman"/>
          <w:sz w:val="24"/>
          <w:szCs w:val="24"/>
        </w:rPr>
        <w:t>УНИВЕРЗИТЕТ У НИШУ</w:t>
      </w:r>
    </w:p>
    <w:p w:rsidR="005607DA" w:rsidRPr="00EE0651" w:rsidRDefault="005607DA" w:rsidP="00EE0651">
      <w:pPr>
        <w:jc w:val="both"/>
        <w:rPr>
          <w:rFonts w:ascii="Times New Roman" w:hAnsi="Times New Roman" w:cs="Times New Roman"/>
          <w:sz w:val="24"/>
          <w:szCs w:val="24"/>
        </w:rPr>
      </w:pPr>
      <w:r w:rsidRPr="00EE0651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5607DA" w:rsidRPr="00EE0651" w:rsidRDefault="005607DA" w:rsidP="00EE0651">
      <w:pPr>
        <w:jc w:val="both"/>
        <w:rPr>
          <w:rFonts w:ascii="Times New Roman" w:hAnsi="Times New Roman" w:cs="Times New Roman"/>
          <w:sz w:val="24"/>
          <w:szCs w:val="24"/>
        </w:rPr>
      </w:pPr>
      <w:r w:rsidRPr="00EE0651">
        <w:rPr>
          <w:rFonts w:ascii="Times New Roman" w:hAnsi="Times New Roman" w:cs="Times New Roman"/>
          <w:sz w:val="24"/>
          <w:szCs w:val="24"/>
        </w:rPr>
        <w:t>ВЕЋЕ ДОКТОРСКИХ СТУДИЈА</w:t>
      </w:r>
    </w:p>
    <w:p w:rsidR="005607DA" w:rsidRPr="00EE0651" w:rsidRDefault="005607DA" w:rsidP="00EE06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0651">
        <w:rPr>
          <w:rFonts w:ascii="Times New Roman" w:hAnsi="Times New Roman" w:cs="Times New Roman"/>
          <w:sz w:val="24"/>
          <w:szCs w:val="24"/>
        </w:rPr>
        <w:t xml:space="preserve">На електронској седници одржаној </w:t>
      </w:r>
      <w:r w:rsidR="00FD1E1D">
        <w:rPr>
          <w:rFonts w:ascii="Times New Roman" w:hAnsi="Times New Roman" w:cs="Times New Roman"/>
          <w:sz w:val="24"/>
          <w:szCs w:val="24"/>
        </w:rPr>
        <w:t xml:space="preserve">17. </w:t>
      </w:r>
      <w:r w:rsidRPr="00EE0651">
        <w:rPr>
          <w:rFonts w:ascii="Times New Roman" w:hAnsi="Times New Roman" w:cs="Times New Roman"/>
          <w:sz w:val="24"/>
          <w:szCs w:val="24"/>
        </w:rPr>
        <w:t xml:space="preserve">априла 2018. године, Веће Департмана за комуникологију и новинарство донело је одлуку о усаглашавању стандарда акредитованог студијског програма ДАС Медији и друштво са Правилником о изменама и допунама правилника о поступку припреме и условима за одбрану докторске дисертације, </w:t>
      </w:r>
      <w:r w:rsidR="00361185">
        <w:rPr>
          <w:rFonts w:ascii="Times New Roman" w:hAnsi="Times New Roman" w:cs="Times New Roman"/>
          <w:sz w:val="24"/>
          <w:szCs w:val="24"/>
        </w:rPr>
        <w:t>који је усвојен</w:t>
      </w:r>
      <w:r w:rsidRPr="00EE0651">
        <w:rPr>
          <w:rFonts w:ascii="Times New Roman" w:hAnsi="Times New Roman" w:cs="Times New Roman"/>
          <w:sz w:val="24"/>
          <w:szCs w:val="24"/>
        </w:rPr>
        <w:t xml:space="preserve"> 11.07.2016. године на Универзитету у Нишу.</w:t>
      </w:r>
    </w:p>
    <w:p w:rsidR="005607DA" w:rsidRPr="00EE0651" w:rsidRDefault="005607DA" w:rsidP="00EE06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0651">
        <w:rPr>
          <w:rFonts w:ascii="Times New Roman" w:hAnsi="Times New Roman" w:cs="Times New Roman"/>
          <w:sz w:val="24"/>
          <w:szCs w:val="24"/>
        </w:rPr>
        <w:t>Усаглашава се:</w:t>
      </w:r>
    </w:p>
    <w:p w:rsidR="005607DA" w:rsidRPr="00EE0651" w:rsidRDefault="005607DA" w:rsidP="00EE06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065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Табела 5.3. З</w:t>
      </w:r>
      <w:r w:rsidRPr="00EE0651">
        <w:rPr>
          <w:rFonts w:ascii="Times New Roman" w:hAnsi="Times New Roman" w:cs="Times New Roman"/>
          <w:b/>
          <w:i/>
          <w:sz w:val="24"/>
          <w:szCs w:val="24"/>
          <w:lang w:val="ru-RU"/>
        </w:rPr>
        <w:t>ахтеви везани за припрему докторске дисертације</w:t>
      </w:r>
      <w:r w:rsidRPr="00EE0651">
        <w:rPr>
          <w:rFonts w:ascii="Times New Roman" w:hAnsi="Times New Roman" w:cs="Times New Roman"/>
          <w:sz w:val="24"/>
          <w:szCs w:val="24"/>
          <w:lang w:val="ru-RU"/>
        </w:rPr>
        <w:t>: ...</w:t>
      </w:r>
      <w:r w:rsidRPr="00EE0651">
        <w:rPr>
          <w:rFonts w:ascii="Times New Roman" w:eastAsia="ArialMT" w:hAnsi="Times New Roman" w:cs="Times New Roman"/>
          <w:sz w:val="24"/>
          <w:szCs w:val="24"/>
        </w:rPr>
        <w:t xml:space="preserve"> П</w:t>
      </w:r>
      <w:r w:rsidRPr="00EE0651">
        <w:rPr>
          <w:rFonts w:ascii="Times New Roman" w:hAnsi="Times New Roman" w:cs="Times New Roman"/>
          <w:sz w:val="24"/>
          <w:szCs w:val="24"/>
          <w:lang w:val="sr-Cyrl-BA"/>
        </w:rPr>
        <w:t xml:space="preserve">отребно је </w:t>
      </w:r>
      <w:r w:rsidR="00EE0651" w:rsidRPr="00EE0651">
        <w:rPr>
          <w:rFonts w:ascii="Times New Roman" w:hAnsi="Times New Roman" w:cs="Times New Roman"/>
          <w:sz w:val="24"/>
          <w:szCs w:val="24"/>
          <w:lang w:val="sr-Cyrl-BA"/>
        </w:rPr>
        <w:t xml:space="preserve">да кандидат има </w:t>
      </w:r>
      <w:r w:rsidR="00EE0651" w:rsidRPr="00EE0651">
        <w:rPr>
          <w:rFonts w:ascii="Times New Roman" w:hAnsi="Times New Roman" w:cs="Times New Roman"/>
          <w:b/>
          <w:sz w:val="24"/>
          <w:szCs w:val="24"/>
          <w:lang w:val="sr-Cyrl-BA"/>
        </w:rPr>
        <w:t>два</w:t>
      </w:r>
      <w:r w:rsidRPr="00EE065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рада објављена, или прихваћена за објављивање, у међународним часописима са рецензијом, а који се налазе на званичној листи ресорног министарства и да радови припадају области из које је дисертација</w:t>
      </w:r>
      <w:r w:rsidRPr="00EE0651">
        <w:rPr>
          <w:rFonts w:ascii="Times New Roman" w:hAnsi="Times New Roman" w:cs="Times New Roman"/>
          <w:sz w:val="24"/>
          <w:szCs w:val="24"/>
          <w:lang w:val="sr-Cyrl-BA"/>
        </w:rPr>
        <w:t>. Уколико кандидат има један рад у часопису са СЦИ листе у коме се објављују радови који припадају области из које је дисертација, то може заменити претходни услов.</w:t>
      </w:r>
    </w:p>
    <w:p w:rsidR="005607DA" w:rsidRDefault="005607DA" w:rsidP="00EE06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651">
        <w:rPr>
          <w:rFonts w:ascii="Times New Roman" w:hAnsi="Times New Roman" w:cs="Times New Roman"/>
          <w:b/>
          <w:i/>
          <w:sz w:val="24"/>
          <w:szCs w:val="24"/>
        </w:rPr>
        <w:t>Правилник о изменама и допунама правилника о поступку припреме и условима за одбрану докторске дисертације:</w:t>
      </w:r>
      <w:r w:rsidRPr="00EE0651">
        <w:rPr>
          <w:rFonts w:ascii="Times New Roman" w:hAnsi="Times New Roman" w:cs="Times New Roman"/>
          <w:sz w:val="24"/>
          <w:szCs w:val="24"/>
        </w:rPr>
        <w:t xml:space="preserve"> ...</w:t>
      </w:r>
      <w:r w:rsidR="009D0687" w:rsidRPr="00EE0651">
        <w:rPr>
          <w:rFonts w:ascii="Times New Roman" w:hAnsi="Times New Roman" w:cs="Times New Roman"/>
          <w:sz w:val="24"/>
          <w:szCs w:val="24"/>
        </w:rPr>
        <w:t xml:space="preserve"> Члан 2. Члан 20. Правилника о поступку припреме и условима за одбрану докторске дисертације („Гласник Универзитета у Нишу“ број 9/2014), мења се и гласи: "Члан 20. Када је кандидат завршио рад на изради докторске дисертације, подноси захтев за именовање Комисије за оцену и одбрану докторске дисертације. Уз захтев за именовање Комисије за оцену и одбрану докторске дисертације кандидат подноси: ...</w:t>
      </w:r>
      <w:r w:rsidR="00EE0651" w:rsidRPr="00EE0651">
        <w:rPr>
          <w:rFonts w:ascii="Times New Roman" w:hAnsi="Times New Roman" w:cs="Times New Roman"/>
          <w:sz w:val="24"/>
          <w:szCs w:val="24"/>
        </w:rPr>
        <w:t xml:space="preserve"> 3. доказ да као првопотписани аутор има: ...  2. за поље друштвено-хуманистичких наука - </w:t>
      </w:r>
      <w:r w:rsidR="00EE0651" w:rsidRPr="00EE0651">
        <w:rPr>
          <w:rFonts w:ascii="Times New Roman" w:hAnsi="Times New Roman" w:cs="Times New Roman"/>
          <w:b/>
          <w:sz w:val="24"/>
          <w:szCs w:val="24"/>
        </w:rPr>
        <w:t>најмање један научни рад објављен или прихваћен за објављивање у домаћем часопису са листе министарства надлежног за науку;</w:t>
      </w:r>
    </w:p>
    <w:p w:rsidR="000527F3" w:rsidRPr="000527F3" w:rsidRDefault="000527F3" w:rsidP="000527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Нови стандард гласи:</w:t>
      </w:r>
    </w:p>
    <w:p w:rsidR="005607DA" w:rsidRPr="00EE0651" w:rsidRDefault="000527F3" w:rsidP="000527F3">
      <w:pPr>
        <w:jc w:val="both"/>
        <w:rPr>
          <w:rFonts w:ascii="Times New Roman" w:hAnsi="Times New Roman" w:cs="Times New Roman"/>
        </w:rPr>
      </w:pPr>
      <w:r w:rsidRPr="00EE065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Табела 5.3. З</w:t>
      </w:r>
      <w:r w:rsidRPr="00EE0651">
        <w:rPr>
          <w:rFonts w:ascii="Times New Roman" w:hAnsi="Times New Roman" w:cs="Times New Roman"/>
          <w:b/>
          <w:i/>
          <w:sz w:val="24"/>
          <w:szCs w:val="24"/>
          <w:lang w:val="ru-RU"/>
        </w:rPr>
        <w:t>ахтеви везани за припрему докторске дисертације</w:t>
      </w:r>
      <w:r w:rsidRPr="00EE0651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…</w:t>
      </w:r>
      <w:r w:rsidRPr="000527F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EE0651">
        <w:rPr>
          <w:rFonts w:ascii="Times New Roman" w:eastAsia="ArialMT" w:hAnsi="Times New Roman" w:cs="Times New Roman"/>
          <w:sz w:val="24"/>
          <w:szCs w:val="24"/>
        </w:rPr>
        <w:t>П</w:t>
      </w:r>
      <w:r w:rsidRPr="00EE0651">
        <w:rPr>
          <w:rFonts w:ascii="Times New Roman" w:hAnsi="Times New Roman" w:cs="Times New Roman"/>
          <w:sz w:val="24"/>
          <w:szCs w:val="24"/>
          <w:lang w:val="sr-Cyrl-BA"/>
        </w:rPr>
        <w:t>отребно је да кандидат 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0651">
        <w:rPr>
          <w:rFonts w:ascii="Times New Roman" w:hAnsi="Times New Roman" w:cs="Times New Roman"/>
          <w:b/>
          <w:sz w:val="24"/>
          <w:szCs w:val="24"/>
        </w:rPr>
        <w:t>најмање један научни рад објављен или прихваћен за објављивање у домаћем часопису са листе министарства надлежног за науку;</w:t>
      </w:r>
    </w:p>
    <w:p w:rsidR="00EE0651" w:rsidRDefault="00FD1E1D" w:rsidP="00EE0651">
      <w:pPr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Ниш, </w:t>
      </w:r>
      <w:r w:rsidR="00EE0651" w:rsidRPr="00EE0651">
        <w:rPr>
          <w:rFonts w:ascii="Times New Roman" w:hAnsi="Times New Roman" w:cs="Times New Roman"/>
          <w:sz w:val="24"/>
          <w:szCs w:val="24"/>
        </w:rPr>
        <w:t xml:space="preserve">април 2018.              </w:t>
      </w:r>
      <w:r w:rsidR="00EE065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E0651" w:rsidRPr="00EE0651" w:rsidRDefault="00EE0651" w:rsidP="00EE0651">
      <w:pPr>
        <w:ind w:left="3600"/>
        <w:rPr>
          <w:rFonts w:ascii="Times New Roman" w:hAnsi="Times New Roman" w:cs="Times New Roman"/>
          <w:sz w:val="24"/>
          <w:szCs w:val="24"/>
        </w:rPr>
      </w:pPr>
      <w:r w:rsidRPr="00EE0651">
        <w:rPr>
          <w:rFonts w:ascii="Times New Roman" w:hAnsi="Times New Roman" w:cs="Times New Roman"/>
          <w:sz w:val="24"/>
          <w:szCs w:val="24"/>
        </w:rPr>
        <w:t>Управник Департмана за комуникологију и новинарство, проф. др Зоран Јовановић</w:t>
      </w:r>
    </w:p>
    <w:p w:rsidR="00EE0651" w:rsidRPr="00EE0651" w:rsidRDefault="00EE0651" w:rsidP="00EE0651">
      <w:pPr>
        <w:jc w:val="right"/>
        <w:rPr>
          <w:rFonts w:ascii="Times New Roman" w:hAnsi="Times New Roman" w:cs="Times New Roman"/>
        </w:rPr>
      </w:pPr>
      <w:r w:rsidRPr="00EE0651">
        <w:rPr>
          <w:rFonts w:ascii="Times New Roman" w:hAnsi="Times New Roman" w:cs="Times New Roman"/>
        </w:rPr>
        <w:t>__________________________________________</w:t>
      </w:r>
    </w:p>
    <w:sectPr w:rsidR="00EE0651" w:rsidRPr="00EE0651" w:rsidSect="00221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DA"/>
    <w:rsid w:val="000527F3"/>
    <w:rsid w:val="002210E4"/>
    <w:rsid w:val="00361185"/>
    <w:rsid w:val="005607DA"/>
    <w:rsid w:val="009302E4"/>
    <w:rsid w:val="009900AC"/>
    <w:rsid w:val="009D0687"/>
    <w:rsid w:val="00D76FC3"/>
    <w:rsid w:val="00EE0651"/>
    <w:rsid w:val="00F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407E1-ED83-584C-A761-6CDD4E2F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Biblioteka99</dc:creator>
  <cp:lastModifiedBy>Tanja</cp:lastModifiedBy>
  <cp:revision>2</cp:revision>
  <dcterms:created xsi:type="dcterms:W3CDTF">2018-05-14T07:05:00Z</dcterms:created>
  <dcterms:modified xsi:type="dcterms:W3CDTF">2018-05-14T07:05:00Z</dcterms:modified>
</cp:coreProperties>
</file>