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61A1" w14:textId="77777777" w:rsidR="00621C2A" w:rsidRPr="00931494" w:rsidRDefault="00621C2A" w:rsidP="00621C2A">
      <w:pPr>
        <w:tabs>
          <w:tab w:val="left" w:pos="567"/>
        </w:tabs>
        <w:spacing w:after="60"/>
        <w:jc w:val="both"/>
        <w:rPr>
          <w:sz w:val="18"/>
          <w:szCs w:val="18"/>
          <w:lang w:val="sr-Cyrl-CS"/>
        </w:rPr>
      </w:pPr>
      <w:r w:rsidRPr="00931494">
        <w:rPr>
          <w:b/>
          <w:sz w:val="18"/>
          <w:szCs w:val="18"/>
          <w:lang w:val="sr-Cyrl-CS"/>
        </w:rPr>
        <w:t>Табела 9.1.</w:t>
      </w:r>
      <w:r w:rsidRPr="00931494">
        <w:rPr>
          <w:sz w:val="18"/>
          <w:szCs w:val="18"/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18"/>
        <w:gridCol w:w="305"/>
        <w:gridCol w:w="496"/>
        <w:gridCol w:w="140"/>
        <w:gridCol w:w="1113"/>
        <w:gridCol w:w="308"/>
        <w:gridCol w:w="920"/>
        <w:gridCol w:w="84"/>
        <w:gridCol w:w="1156"/>
        <w:gridCol w:w="459"/>
        <w:gridCol w:w="164"/>
        <w:gridCol w:w="1462"/>
        <w:gridCol w:w="518"/>
        <w:gridCol w:w="2035"/>
      </w:tblGrid>
      <w:tr w:rsidR="00621C2A" w:rsidRPr="00931494" w14:paraId="1DFB0B86" w14:textId="77777777" w:rsidTr="00BA0DAD">
        <w:trPr>
          <w:trHeight w:val="427"/>
        </w:trPr>
        <w:tc>
          <w:tcPr>
            <w:tcW w:w="4918" w:type="dxa"/>
            <w:gridSpan w:val="8"/>
            <w:vAlign w:val="center"/>
          </w:tcPr>
          <w:p w14:paraId="63C14C01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5878" w:type="dxa"/>
            <w:gridSpan w:val="7"/>
            <w:vAlign w:val="center"/>
          </w:tcPr>
          <w:p w14:paraId="098DBF92" w14:textId="568BA3A7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 w:rsidRPr="00931494">
              <w:rPr>
                <w:sz w:val="18"/>
                <w:szCs w:val="18"/>
                <w:lang w:val="sr-Cyrl-RS"/>
              </w:rPr>
              <w:t xml:space="preserve">Александра </w:t>
            </w:r>
            <w:r w:rsidR="00AA2CC0">
              <w:rPr>
                <w:sz w:val="18"/>
                <w:szCs w:val="18"/>
                <w:lang w:val="sr-Cyrl-RS"/>
              </w:rPr>
              <w:t xml:space="preserve">Р. </w:t>
            </w:r>
            <w:bookmarkStart w:id="0" w:name="_GoBack"/>
            <w:bookmarkEnd w:id="0"/>
            <w:r w:rsidRPr="00931494">
              <w:rPr>
                <w:sz w:val="18"/>
                <w:szCs w:val="18"/>
                <w:lang w:val="sr-Cyrl-RS"/>
              </w:rPr>
              <w:t>Лончар Раичевић</w:t>
            </w:r>
          </w:p>
        </w:tc>
      </w:tr>
      <w:tr w:rsidR="00621C2A" w:rsidRPr="00931494" w14:paraId="1FD6D752" w14:textId="77777777" w:rsidTr="00BA0DAD">
        <w:trPr>
          <w:trHeight w:val="427"/>
        </w:trPr>
        <w:tc>
          <w:tcPr>
            <w:tcW w:w="4918" w:type="dxa"/>
            <w:gridSpan w:val="8"/>
            <w:vAlign w:val="center"/>
          </w:tcPr>
          <w:p w14:paraId="42F5D218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878" w:type="dxa"/>
            <w:gridSpan w:val="7"/>
            <w:vAlign w:val="center"/>
          </w:tcPr>
          <w:p w14:paraId="6B89C852" w14:textId="1D865D1D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Вандредни професор</w:t>
            </w:r>
          </w:p>
        </w:tc>
      </w:tr>
      <w:tr w:rsidR="00621C2A" w:rsidRPr="00931494" w14:paraId="16EF4745" w14:textId="77777777" w:rsidTr="00BA0DAD">
        <w:trPr>
          <w:trHeight w:val="427"/>
        </w:trPr>
        <w:tc>
          <w:tcPr>
            <w:tcW w:w="4918" w:type="dxa"/>
            <w:gridSpan w:val="8"/>
            <w:vAlign w:val="center"/>
          </w:tcPr>
          <w:p w14:paraId="100F1D10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>Назив институције у којој наставник ради са пуним</w:t>
            </w:r>
            <w:r w:rsidRPr="00931494">
              <w:rPr>
                <w:b/>
                <w:sz w:val="18"/>
                <w:szCs w:val="18"/>
              </w:rPr>
              <w:t xml:space="preserve"> или непуним </w:t>
            </w:r>
            <w:r w:rsidRPr="00931494">
              <w:rPr>
                <w:b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878" w:type="dxa"/>
            <w:gridSpan w:val="7"/>
            <w:vAlign w:val="center"/>
          </w:tcPr>
          <w:p w14:paraId="2EDAB219" w14:textId="1C3C0B02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Филозфски факултет Ниш</w:t>
            </w:r>
          </w:p>
        </w:tc>
      </w:tr>
      <w:tr w:rsidR="00621C2A" w:rsidRPr="00931494" w14:paraId="2CF0160C" w14:textId="77777777" w:rsidTr="00BA0DAD">
        <w:trPr>
          <w:trHeight w:val="427"/>
        </w:trPr>
        <w:tc>
          <w:tcPr>
            <w:tcW w:w="4918" w:type="dxa"/>
            <w:gridSpan w:val="8"/>
            <w:vAlign w:val="center"/>
          </w:tcPr>
          <w:p w14:paraId="748DE1E7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878" w:type="dxa"/>
            <w:gridSpan w:val="7"/>
            <w:vAlign w:val="center"/>
          </w:tcPr>
          <w:p w14:paraId="022051D5" w14:textId="5B285AB4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621C2A" w:rsidRPr="00931494" w14:paraId="0BDBE2F6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931494" w:rsidRPr="00931494" w14:paraId="6A628513" w14:textId="77777777" w:rsidTr="00BA0DAD">
        <w:trPr>
          <w:trHeight w:val="427"/>
        </w:trPr>
        <w:tc>
          <w:tcPr>
            <w:tcW w:w="2577" w:type="dxa"/>
            <w:gridSpan w:val="5"/>
            <w:vAlign w:val="center"/>
          </w:tcPr>
          <w:p w14:paraId="0D9EA2C1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4FD7C46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B957BEC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</w:rPr>
              <w:t>Научна или уметничка о</w:t>
            </w:r>
            <w:r w:rsidRPr="00931494">
              <w:rPr>
                <w:sz w:val="18"/>
                <w:szCs w:val="18"/>
                <w:lang w:val="sr-Cyrl-CS"/>
              </w:rPr>
              <w:t xml:space="preserve">бласт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50BFD530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931494">
              <w:rPr>
                <w:sz w:val="18"/>
                <w:szCs w:val="18"/>
              </w:rPr>
              <w:t>Ужа научна, уметничка или стручна област</w:t>
            </w:r>
          </w:p>
        </w:tc>
      </w:tr>
      <w:tr w:rsidR="00931494" w:rsidRPr="00931494" w14:paraId="0020BE62" w14:textId="77777777" w:rsidTr="00BA0DAD">
        <w:trPr>
          <w:trHeight w:val="427"/>
        </w:trPr>
        <w:tc>
          <w:tcPr>
            <w:tcW w:w="2577" w:type="dxa"/>
            <w:gridSpan w:val="5"/>
            <w:vAlign w:val="center"/>
          </w:tcPr>
          <w:p w14:paraId="609826A8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480FE56E" w14:textId="7F7943D7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2021.</w:t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4E1841B" w14:textId="6516CA48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Филозофски факултет Ниш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7A95BCCC" w14:textId="474A913A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 w:rsidRPr="00931494">
              <w:rPr>
                <w:sz w:val="18"/>
                <w:szCs w:val="18"/>
                <w:lang w:val="sr-Cyrl-RS"/>
              </w:rPr>
              <w:t>Филолошке науке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5D78D8C4" w14:textId="13C1EBF5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931494" w:rsidRPr="00931494" w14:paraId="0A2C4B86" w14:textId="77777777" w:rsidTr="00BA0DAD">
        <w:trPr>
          <w:trHeight w:val="427"/>
        </w:trPr>
        <w:tc>
          <w:tcPr>
            <w:tcW w:w="2577" w:type="dxa"/>
            <w:gridSpan w:val="5"/>
            <w:vAlign w:val="center"/>
          </w:tcPr>
          <w:p w14:paraId="03346DA7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0F164FA3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2016.</w:t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1C421B49" w14:textId="4B39F093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Филолошки факултет Бања Лука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2F1D798E" w14:textId="5809AEFB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Филолошке науке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18CCF6FF" w14:textId="26DCDAD0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Наука о језику</w:t>
            </w:r>
          </w:p>
        </w:tc>
      </w:tr>
      <w:tr w:rsidR="00931494" w:rsidRPr="00931494" w14:paraId="70D4F671" w14:textId="77777777" w:rsidTr="00BA0DAD">
        <w:trPr>
          <w:trHeight w:val="427"/>
        </w:trPr>
        <w:tc>
          <w:tcPr>
            <w:tcW w:w="2577" w:type="dxa"/>
            <w:gridSpan w:val="5"/>
            <w:vAlign w:val="center"/>
          </w:tcPr>
          <w:p w14:paraId="27ECB279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1113" w:type="dxa"/>
            <w:vAlign w:val="center"/>
          </w:tcPr>
          <w:p w14:paraId="3E878FEB" w14:textId="1FA3BB26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2009.</w:t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71A8FA8B" w14:textId="7712C37F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Филолошки факултет Београд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7AA08DF8" w14:textId="24F8BE65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Филолошке науке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7C735D73" w14:textId="4C294A69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Наука о језику</w:t>
            </w:r>
          </w:p>
        </w:tc>
      </w:tr>
      <w:tr w:rsidR="00931494" w:rsidRPr="00931494" w14:paraId="7B9D8AC7" w14:textId="77777777" w:rsidTr="00BA0DAD">
        <w:trPr>
          <w:trHeight w:val="427"/>
        </w:trPr>
        <w:tc>
          <w:tcPr>
            <w:tcW w:w="2577" w:type="dxa"/>
            <w:gridSpan w:val="5"/>
            <w:vAlign w:val="center"/>
          </w:tcPr>
          <w:p w14:paraId="6A0D02F9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2286084F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2000.</w:t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4DFB69BA" w14:textId="5437D721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Филозофски факултет Ниш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113D5DE" w14:textId="7F1B0DBD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Филолошке науке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31008290" w14:textId="71D18F8C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Српски језик и књижевност</w:t>
            </w:r>
          </w:p>
        </w:tc>
      </w:tr>
      <w:tr w:rsidR="00621C2A" w:rsidRPr="00931494" w14:paraId="26093982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 xml:space="preserve">Списак предмета за које је наставник акредитован </w:t>
            </w:r>
            <w:r w:rsidRPr="00931494">
              <w:rPr>
                <w:b/>
                <w:sz w:val="18"/>
                <w:szCs w:val="18"/>
              </w:rPr>
              <w:t>на првом или другом степену студија</w:t>
            </w:r>
          </w:p>
        </w:tc>
      </w:tr>
      <w:tr w:rsidR="00977A52" w:rsidRPr="00931494" w14:paraId="1C78193A" w14:textId="77777777" w:rsidTr="00BA0DAD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4AEFEC9E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Р.Б.</w:t>
            </w:r>
          </w:p>
          <w:p w14:paraId="715552AC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1</w:t>
            </w:r>
            <w:r w:rsidRPr="00931494">
              <w:rPr>
                <w:sz w:val="18"/>
                <w:szCs w:val="18"/>
              </w:rPr>
              <w:t>,2,3...</w:t>
            </w:r>
            <w:r w:rsidRPr="0093149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931494">
              <w:rPr>
                <w:sz w:val="18"/>
                <w:szCs w:val="18"/>
              </w:rPr>
              <w:t>Ознака предмета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5C96963E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iCs/>
                <w:sz w:val="18"/>
                <w:szCs w:val="18"/>
              </w:rPr>
              <w:t>Назив предмета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180EBDA4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931494">
              <w:rPr>
                <w:sz w:val="18"/>
                <w:szCs w:val="18"/>
              </w:rPr>
              <w:t>Вид наставе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8DEC63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931494">
              <w:rPr>
                <w:iCs/>
                <w:sz w:val="18"/>
                <w:szCs w:val="18"/>
              </w:rPr>
              <w:t xml:space="preserve">Назив студијског програма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7B24118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iCs/>
                <w:sz w:val="18"/>
                <w:szCs w:val="18"/>
              </w:rPr>
              <w:t>В</w:t>
            </w:r>
            <w:r w:rsidRPr="00931494">
              <w:rPr>
                <w:iCs/>
                <w:sz w:val="18"/>
                <w:szCs w:val="18"/>
                <w:lang w:val="sr-Cyrl-CS"/>
              </w:rPr>
              <w:t>рста студија (</w:t>
            </w:r>
            <w:r w:rsidRPr="00931494">
              <w:rPr>
                <w:iCs/>
                <w:sz w:val="18"/>
                <w:szCs w:val="18"/>
              </w:rPr>
              <w:t>ОАС, МАС)</w:t>
            </w:r>
          </w:p>
        </w:tc>
      </w:tr>
      <w:tr w:rsidR="00977A52" w:rsidRPr="00931494" w14:paraId="3DFCB838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3AE6C34D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BC1B30C" w14:textId="2AACD39B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pacing w:val="-5"/>
                <w:sz w:val="18"/>
                <w:szCs w:val="18"/>
              </w:rPr>
              <w:t>OSR16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60FEAB8C" w14:textId="20DAC3C4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Акцентологија</w:t>
            </w: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</w:rPr>
              <w:t xml:space="preserve"> српског језика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2508120C" w14:textId="496FF298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A91753" w14:textId="6A54664E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EF09124" w14:textId="771FAE4F" w:rsidR="00621C2A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77A52" w:rsidRPr="00931494" w14:paraId="44BCF7BE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2B059911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D21DED5" w14:textId="02A73392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pacing w:val="-5"/>
                <w:sz w:val="18"/>
                <w:szCs w:val="18"/>
              </w:rPr>
              <w:t>OSR10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376E4348" w14:textId="62B0F418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</w:rPr>
              <w:t xml:space="preserve">Фонетика </w:t>
            </w: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са </w:t>
            </w: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</w:rPr>
              <w:t>фонологиј</w:t>
            </w: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ом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1C17F9F3" w14:textId="56E5648B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EDC9C1E" w14:textId="45E17EB9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05E179E" w14:textId="156FAFB1" w:rsidR="00621C2A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77A52" w:rsidRPr="00931494" w14:paraId="51526C57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133A4AAE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E9CEE63" w14:textId="7A967E5F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530341">
              <w:rPr>
                <w:spacing w:val="-5"/>
                <w:sz w:val="18"/>
              </w:rPr>
              <w:t>OSR131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457238FC" w14:textId="2A76A5E2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</w:rPr>
              <w:t>Акустичка фонетика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4A010066" w14:textId="49CF0527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37935A1" w14:textId="107643B4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C0B1C87" w14:textId="5CAEA4C5" w:rsidR="00621C2A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77A52" w:rsidRPr="00931494" w14:paraId="154DC581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13BEF152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37920C7" w14:textId="78DB6209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530341">
              <w:rPr>
                <w:spacing w:val="-5"/>
                <w:sz w:val="18"/>
              </w:rPr>
              <w:t>ONOI07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28EB2F83" w14:textId="683E7788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rStyle w:val="Bodytext28ptNotBold"/>
                <w:rFonts w:ascii="Times New Roman" w:hAnsi="Times New Roman" w:cs="Times New Roman"/>
                <w:b w:val="0"/>
                <w:sz w:val="18"/>
                <w:szCs w:val="18"/>
              </w:rPr>
              <w:t>Дикција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618A776D" w14:textId="3DC74509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146B57" w14:textId="6F460798" w:rsidR="00621C2A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Новинарство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2669ACE" w14:textId="531B6DF6" w:rsidR="00621C2A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31494" w:rsidRPr="00931494" w14:paraId="402F4F8B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BBD1D8B" w14:textId="6F29D48A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12324FB" w14:textId="26ADD1A5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530341">
              <w:rPr>
                <w:spacing w:val="-5"/>
                <w:sz w:val="18"/>
              </w:rPr>
              <w:t>ONOI01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0C4E6F9A" w14:textId="18408BDB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Српски језик и култура говора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381C2630" w14:textId="6DE224CA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F1BE9B" w14:textId="5CDBA5EF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Новинарство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29F882" w14:textId="5E566AE1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31494" w:rsidRPr="00931494" w14:paraId="1F9EB09A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545A30E2" w14:textId="12149D13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D7272DC" w14:textId="1C221B68" w:rsidR="00931494" w:rsidRPr="00530341" w:rsidRDefault="00931494" w:rsidP="00931494">
            <w:pPr>
              <w:pStyle w:val="TableParagraph"/>
              <w:spacing w:before="63"/>
              <w:ind w:left="0"/>
              <w:rPr>
                <w:rFonts w:ascii="Times New Roman" w:hAnsi="Times New Roman" w:cs="Times New Roman"/>
                <w:bCs/>
                <w:sz w:val="18"/>
                <w:lang w:val="sr-Cyrl-RS"/>
              </w:rPr>
            </w:pPr>
            <w:r w:rsidRPr="00530341">
              <w:rPr>
                <w:rFonts w:ascii="Times New Roman" w:hAnsi="Times New Roman" w:cs="Times New Roman"/>
                <w:bCs/>
                <w:sz w:val="18"/>
              </w:rPr>
              <w:t>ORU034</w:t>
            </w:r>
            <w:r>
              <w:rPr>
                <w:rFonts w:ascii="Times New Roman" w:hAnsi="Times New Roman" w:cs="Times New Roman"/>
                <w:bCs/>
                <w:sz w:val="18"/>
                <w:lang w:val="sr-Cyrl-RS"/>
              </w:rPr>
              <w:t xml:space="preserve"> </w:t>
            </w:r>
            <w:r w:rsidRPr="00530341">
              <w:rPr>
                <w:rFonts w:ascii="Times New Roman" w:hAnsi="Times New Roman" w:cs="Times New Roman"/>
                <w:bCs/>
                <w:sz w:val="18"/>
                <w:lang w:val="sr-Cyrl-RS"/>
              </w:rPr>
              <w:t>(Руски језик)</w:t>
            </w:r>
          </w:p>
          <w:p w14:paraId="231233A2" w14:textId="1AAD3E9C" w:rsidR="00BA0DAD" w:rsidRPr="00931494" w:rsidRDefault="00931494" w:rsidP="00931494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530341">
              <w:rPr>
                <w:bCs/>
                <w:sz w:val="18"/>
                <w:lang w:val="sr-Cyrl-RS"/>
              </w:rPr>
              <w:t>RUSOAS12 (Немачки језик)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0C53860D" w14:textId="3921550D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530341">
              <w:rPr>
                <w:sz w:val="18"/>
              </w:rPr>
              <w:t>Српски</w:t>
            </w:r>
            <w:r w:rsidRPr="00530341">
              <w:rPr>
                <w:spacing w:val="-8"/>
                <w:sz w:val="18"/>
              </w:rPr>
              <w:t xml:space="preserve"> </w:t>
            </w:r>
            <w:r w:rsidRPr="00530341">
              <w:rPr>
                <w:sz w:val="18"/>
              </w:rPr>
              <w:t>језик</w:t>
            </w:r>
            <w:r w:rsidRPr="00530341">
              <w:rPr>
                <w:spacing w:val="-10"/>
                <w:sz w:val="18"/>
              </w:rPr>
              <w:t xml:space="preserve"> </w:t>
            </w:r>
            <w:r w:rsidRPr="00530341">
              <w:rPr>
                <w:sz w:val="18"/>
              </w:rPr>
              <w:t>–</w:t>
            </w:r>
            <w:r w:rsidRPr="00530341">
              <w:rPr>
                <w:spacing w:val="-7"/>
                <w:sz w:val="18"/>
              </w:rPr>
              <w:t xml:space="preserve"> </w:t>
            </w:r>
            <w:r w:rsidRPr="00530341">
              <w:rPr>
                <w:sz w:val="18"/>
              </w:rPr>
              <w:t>фонетика</w:t>
            </w:r>
            <w:r w:rsidRPr="00530341">
              <w:rPr>
                <w:spacing w:val="-7"/>
                <w:sz w:val="18"/>
              </w:rPr>
              <w:t xml:space="preserve"> </w:t>
            </w:r>
            <w:r w:rsidRPr="00530341">
              <w:rPr>
                <w:sz w:val="18"/>
              </w:rPr>
              <w:t>/</w:t>
            </w:r>
            <w:r w:rsidRPr="00530341">
              <w:rPr>
                <w:spacing w:val="-9"/>
                <w:sz w:val="18"/>
              </w:rPr>
              <w:t xml:space="preserve"> </w:t>
            </w:r>
            <w:r w:rsidRPr="00530341">
              <w:rPr>
                <w:sz w:val="18"/>
              </w:rPr>
              <w:t>Српски језик 1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7B4A5D09" w14:textId="4C7A2424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>
              <w:rPr>
                <w:lang w:val="sr-Cyrl-CS"/>
              </w:rPr>
              <w:t>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EE02AF0" w14:textId="3726E28F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lang w:val="sr-Cyrl-CS"/>
              </w:rPr>
              <w:t>Руски језик и књижевност; Немачки језик и књижевност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8DC1F04" w14:textId="4A54BCD2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31494" w:rsidRPr="00931494" w14:paraId="71481FE2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F28333" w14:textId="4B5F5EE2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25A17D4" w14:textId="77777777" w:rsidR="002C241D" w:rsidRPr="00530341" w:rsidRDefault="002C241D" w:rsidP="002C241D">
            <w:pPr>
              <w:pStyle w:val="TableParagraph"/>
              <w:spacing w:before="110"/>
              <w:ind w:left="45" w:right="2"/>
              <w:jc w:val="center"/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</w:pPr>
            <w:r w:rsidRPr="00530341">
              <w:rPr>
                <w:rFonts w:ascii="Times New Roman" w:hAnsi="Times New Roman" w:cs="Times New Roman"/>
                <w:spacing w:val="-5"/>
                <w:sz w:val="18"/>
              </w:rPr>
              <w:t>ORU035</w:t>
            </w:r>
            <w:r w:rsidRPr="00530341"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  <w:t xml:space="preserve"> (Руски језик)</w:t>
            </w:r>
          </w:p>
          <w:p w14:paraId="12A00243" w14:textId="05511A3A" w:rsidR="00BA0DAD" w:rsidRPr="00931494" w:rsidRDefault="002C241D" w:rsidP="002C241D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530341">
              <w:rPr>
                <w:spacing w:val="-5"/>
                <w:sz w:val="18"/>
                <w:lang w:val="sr-Cyrl-RS"/>
              </w:rPr>
              <w:t>RUSOAS16 (Немачки језик)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1F8389CD" w14:textId="1B73C684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530341">
              <w:rPr>
                <w:sz w:val="18"/>
              </w:rPr>
              <w:t>Српски</w:t>
            </w:r>
            <w:r w:rsidRPr="00530341">
              <w:rPr>
                <w:spacing w:val="-10"/>
                <w:sz w:val="18"/>
              </w:rPr>
              <w:t xml:space="preserve"> </w:t>
            </w:r>
            <w:r w:rsidRPr="00530341">
              <w:rPr>
                <w:sz w:val="18"/>
              </w:rPr>
              <w:t>језик</w:t>
            </w:r>
            <w:r w:rsidRPr="00530341">
              <w:rPr>
                <w:spacing w:val="-12"/>
                <w:sz w:val="18"/>
              </w:rPr>
              <w:t xml:space="preserve"> </w:t>
            </w:r>
            <w:r w:rsidRPr="00530341">
              <w:rPr>
                <w:sz w:val="18"/>
              </w:rPr>
              <w:t>–</w:t>
            </w:r>
            <w:r w:rsidRPr="00530341">
              <w:rPr>
                <w:spacing w:val="-9"/>
                <w:sz w:val="18"/>
              </w:rPr>
              <w:t xml:space="preserve"> </w:t>
            </w:r>
            <w:r w:rsidRPr="00530341">
              <w:rPr>
                <w:sz w:val="18"/>
              </w:rPr>
              <w:t>морфологија</w:t>
            </w:r>
            <w:r w:rsidRPr="00530341">
              <w:rPr>
                <w:spacing w:val="-9"/>
                <w:sz w:val="18"/>
              </w:rPr>
              <w:t xml:space="preserve"> </w:t>
            </w:r>
            <w:r w:rsidRPr="00530341">
              <w:rPr>
                <w:sz w:val="18"/>
              </w:rPr>
              <w:t>и синтакса / Српски језик 2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144A3F90" w14:textId="31A1090D" w:rsidR="00BA0DAD" w:rsidRPr="00931494" w:rsidRDefault="0093149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7532BA" w14:textId="168B27A3" w:rsidR="00BA0DAD" w:rsidRPr="00931494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lang w:val="sr-Cyrl-CS"/>
              </w:rPr>
              <w:t>Руски језик и књижевност; Немачки језик и књижевност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E280B58" w14:textId="13D02469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931494" w:rsidRPr="00931494" w14:paraId="00515316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12B8C2C5" w14:textId="253DB9D5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514AE52" w14:textId="60D80053" w:rsidR="00BA0DAD" w:rsidRPr="002C241D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MFJO62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157066D2" w14:textId="5E017C1E" w:rsidR="00BA0DAD" w:rsidRPr="00931494" w:rsidRDefault="00AA416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Примењена фонетика и фонологија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14253067" w14:textId="76BA9B45" w:rsidR="00BA0DAD" w:rsidRPr="00931494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Предавања/вежбе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1BE960A" w14:textId="4AC3EDB4" w:rsidR="00BA0DAD" w:rsidRPr="002C241D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8EE76F" w14:textId="42924FCD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МАС</w:t>
            </w:r>
          </w:p>
        </w:tc>
      </w:tr>
      <w:tr w:rsidR="00931494" w:rsidRPr="00931494" w14:paraId="21295BC9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DB524DF" w14:textId="742978F4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9548B21" w14:textId="27E2336B" w:rsidR="00BA0DAD" w:rsidRPr="00AA2CC0" w:rsidRDefault="00AA2CC0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DJK032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2B6A3E3E" w14:textId="5C54E61D" w:rsidR="00BA0DAD" w:rsidRPr="00931494" w:rsidRDefault="00AA416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Лингвистика у примени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25E28E6B" w14:textId="22A9E52D" w:rsidR="00BA0DAD" w:rsidRPr="00931494" w:rsidRDefault="00B044BB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7E53B1" w14:textId="5C275503" w:rsidR="00BA0DAD" w:rsidRPr="00931494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C5DAFAD" w14:textId="5CF98408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ДАС</w:t>
            </w:r>
          </w:p>
        </w:tc>
      </w:tr>
      <w:tr w:rsidR="00931494" w:rsidRPr="00931494" w14:paraId="040DC342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3409D6B4" w14:textId="7DF2A8E4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87E7A4C" w14:textId="290FA56C" w:rsidR="00BA0DAD" w:rsidRPr="00AA2CC0" w:rsidRDefault="00AA2CC0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DJK016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36C2465C" w14:textId="77777777" w:rsidR="00AA4164" w:rsidRPr="00931494" w:rsidRDefault="00AA4164" w:rsidP="00AA4164">
            <w:pPr>
              <w:autoSpaceDE/>
              <w:autoSpaceDN/>
              <w:adjustRightInd/>
              <w:rPr>
                <w:rFonts w:eastAsia="Verdana"/>
                <w:bCs/>
                <w:color w:val="000000"/>
                <w:sz w:val="18"/>
                <w:szCs w:val="18"/>
                <w:lang w:val="sr-Cyrl-RS" w:eastAsia="ru-RU" w:bidi="ru-RU"/>
              </w:rPr>
            </w:pPr>
            <w:r w:rsidRPr="00931494">
              <w:rPr>
                <w:rFonts w:eastAsia="Verdana"/>
                <w:bCs/>
                <w:color w:val="000000"/>
                <w:sz w:val="18"/>
                <w:szCs w:val="18"/>
                <w:lang w:val="sr-Cyrl-RS" w:eastAsia="ru-RU" w:bidi="ru-RU"/>
              </w:rPr>
              <w:t>И</w:t>
            </w:r>
            <w:r w:rsidRPr="00931494">
              <w:rPr>
                <w:rFonts w:eastAsia="Verdana"/>
                <w:bCs/>
                <w:color w:val="000000"/>
                <w:sz w:val="18"/>
                <w:szCs w:val="18"/>
                <w:lang w:val="ru-RU" w:eastAsia="ru-RU" w:bidi="ru-RU"/>
              </w:rPr>
              <w:t>нтердисциплинарн</w:t>
            </w:r>
            <w:r w:rsidRPr="00931494">
              <w:rPr>
                <w:rFonts w:eastAsia="Verdana"/>
                <w:bCs/>
                <w:color w:val="000000"/>
                <w:sz w:val="18"/>
                <w:szCs w:val="18"/>
                <w:lang w:val="sr-Latn-RS" w:eastAsia="ru-RU" w:bidi="ru-RU"/>
              </w:rPr>
              <w:t xml:space="preserve">a </w:t>
            </w:r>
            <w:r w:rsidRPr="00931494">
              <w:rPr>
                <w:rFonts w:eastAsia="Verdana"/>
                <w:bCs/>
                <w:color w:val="000000"/>
                <w:sz w:val="18"/>
                <w:szCs w:val="18"/>
                <w:lang w:val="sr-Cyrl-RS" w:eastAsia="ru-RU" w:bidi="ru-RU"/>
              </w:rPr>
              <w:t>лингвистичка истраживања</w:t>
            </w:r>
          </w:p>
          <w:p w14:paraId="2726BDAE" w14:textId="77777777" w:rsidR="00BA0DAD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144790A8" w14:textId="7FAB6F05" w:rsidR="00BA0DAD" w:rsidRPr="00931494" w:rsidRDefault="00B044BB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854BB5" w14:textId="2DB3EFD8" w:rsidR="00BA0DAD" w:rsidRPr="00931494" w:rsidRDefault="002C241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B62DF4" w14:textId="22D56DF1" w:rsidR="00BA0DAD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ДАС</w:t>
            </w:r>
          </w:p>
        </w:tc>
      </w:tr>
      <w:tr w:rsidR="00977A52" w:rsidRPr="00931494" w14:paraId="14666312" w14:textId="77777777" w:rsidTr="00BA0DAD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39E9238" w14:textId="04168371" w:rsidR="00621C2A" w:rsidRPr="00931494" w:rsidRDefault="00BA0DAD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55C5C90" w14:textId="4EBDD7A4" w:rsidR="00621C2A" w:rsidRPr="00AA2CC0" w:rsidRDefault="00AA2CC0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DJK018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5357E192" w14:textId="66D11185" w:rsidR="00621C2A" w:rsidRPr="00931494" w:rsidRDefault="00AA4164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RS"/>
              </w:rPr>
              <w:t>Форензичка фонетика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6D756F09" w14:textId="45B0B03F" w:rsidR="00621C2A" w:rsidRPr="00931494" w:rsidRDefault="00B044BB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3193AC" w14:textId="2F2D7013" w:rsidR="00621C2A" w:rsidRPr="00B044BB" w:rsidRDefault="00B044BB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FAFA71" w14:textId="3FDD7AE0" w:rsidR="00621C2A" w:rsidRPr="00931494" w:rsidRDefault="00AA4164" w:rsidP="00B044BB">
            <w:pPr>
              <w:tabs>
                <w:tab w:val="left" w:pos="567"/>
              </w:tabs>
              <w:spacing w:before="20" w:after="20"/>
              <w:jc w:val="center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ДАС</w:t>
            </w:r>
          </w:p>
        </w:tc>
      </w:tr>
      <w:tr w:rsidR="00621C2A" w:rsidRPr="00931494" w14:paraId="33F06C59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931494" w14:paraId="07FC430A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2979734A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61FBB88" w14:textId="36ED7CE2" w:rsidR="00755450" w:rsidRPr="00931494" w:rsidRDefault="00755450" w:rsidP="007554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18"/>
                <w:szCs w:val="18"/>
                <w:lang w:val="sr-Cyrl-RS"/>
              </w:rPr>
            </w:pPr>
            <w:r w:rsidRPr="00931494">
              <w:rPr>
                <w:b/>
                <w:bCs/>
                <w:sz w:val="18"/>
                <w:szCs w:val="18"/>
                <w:lang w:val="ru-RU"/>
              </w:rPr>
              <w:t>Лончар Раичевић, Александра</w:t>
            </w:r>
            <w:r w:rsidR="007A7911" w:rsidRPr="00931494">
              <w:rPr>
                <w:b/>
                <w:bCs/>
                <w:sz w:val="18"/>
                <w:szCs w:val="18"/>
                <w:lang w:val="ru-RU"/>
              </w:rPr>
              <w:t xml:space="preserve"> 2024</w:t>
            </w:r>
            <w:r w:rsidRPr="00931494">
              <w:rPr>
                <w:b/>
                <w:bCs/>
                <w:sz w:val="18"/>
                <w:szCs w:val="18"/>
                <w:lang w:val="ru-RU"/>
              </w:rPr>
              <w:t>.</w:t>
            </w:r>
            <w:r w:rsidRPr="00931494">
              <w:rPr>
                <w:sz w:val="18"/>
                <w:szCs w:val="18"/>
              </w:rPr>
              <w:t> </w:t>
            </w:r>
            <w:r w:rsidRPr="00931494">
              <w:rPr>
                <w:sz w:val="18"/>
                <w:szCs w:val="18"/>
                <w:lang w:val="sr-Cyrl-RS"/>
              </w:rPr>
              <w:t>„Приближавање стандардном акценатском систему у говору спикера и новинара у електронским медијима у Нишу.”</w:t>
            </w:r>
            <w:r w:rsidRPr="00931494">
              <w:rPr>
                <w:sz w:val="18"/>
                <w:szCs w:val="18"/>
                <w:lang w:val="ru-RU"/>
              </w:rPr>
              <w:t xml:space="preserve"> у: Љ. Раденковић, М. Јањић, М. Николић (ур.),</w:t>
            </w:r>
            <w:r w:rsidRPr="00931494">
              <w:rPr>
                <w:sz w:val="18"/>
                <w:szCs w:val="18"/>
              </w:rPr>
              <w:t> </w:t>
            </w:r>
            <w:r w:rsidRPr="00931494">
              <w:rPr>
                <w:i/>
                <w:iCs/>
                <w:sz w:val="18"/>
                <w:szCs w:val="18"/>
                <w:lang w:val="ru-RU"/>
              </w:rPr>
              <w:t>Језик нишких медија</w:t>
            </w:r>
            <w:r w:rsidRPr="00931494">
              <w:rPr>
                <w:sz w:val="18"/>
                <w:szCs w:val="18"/>
                <w:lang w:val="ru-RU"/>
              </w:rPr>
              <w:t>, Београд: Српска академија наука и уметности, Огранак САНУ у Нишу – Институт за српски језик</w:t>
            </w:r>
            <w:r w:rsidRPr="00931494">
              <w:rPr>
                <w:sz w:val="18"/>
                <w:szCs w:val="18"/>
                <w:lang w:val="sr-Cyrl-RS"/>
              </w:rPr>
              <w:t>, стр. 73</w:t>
            </w:r>
            <w:r w:rsidRPr="00931494">
              <w:rPr>
                <w:sz w:val="18"/>
                <w:szCs w:val="18"/>
                <w:lang w:val="ru-RU"/>
              </w:rPr>
              <w:t>–</w:t>
            </w:r>
            <w:r w:rsidRPr="00931494">
              <w:rPr>
                <w:sz w:val="18"/>
                <w:szCs w:val="18"/>
                <w:lang w:val="sr-Cyrl-RS"/>
              </w:rPr>
              <w:t>83</w:t>
            </w:r>
            <w:r w:rsidRPr="00931494">
              <w:rPr>
                <w:sz w:val="18"/>
                <w:szCs w:val="18"/>
                <w:lang w:val="ru-RU"/>
              </w:rPr>
              <w:t xml:space="preserve">. </w:t>
            </w:r>
            <w:r w:rsidRPr="00931494">
              <w:rPr>
                <w:sz w:val="18"/>
                <w:szCs w:val="18"/>
              </w:rPr>
              <w:t xml:space="preserve">(ISBN </w:t>
            </w:r>
            <w:r w:rsidRPr="00931494">
              <w:rPr>
                <w:sz w:val="18"/>
                <w:szCs w:val="18"/>
              </w:rPr>
              <w:lastRenderedPageBreak/>
              <w:t>978-86-6184-027-2).</w:t>
            </w:r>
          </w:p>
          <w:p w14:paraId="3348B95F" w14:textId="77777777" w:rsidR="00621C2A" w:rsidRPr="0093149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</w:tr>
      <w:tr w:rsidR="00621C2A" w:rsidRPr="00931494" w14:paraId="7E103DFF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73A47BB8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82B3EAE" w14:textId="7442D939" w:rsidR="00621C2A" w:rsidRPr="00931494" w:rsidRDefault="00755450" w:rsidP="0097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18"/>
                <w:szCs w:val="18"/>
                <w:lang w:val="sr-Cyrl-RS"/>
              </w:rPr>
            </w:pPr>
            <w:r w:rsidRPr="00931494">
              <w:rPr>
                <w:b/>
                <w:bCs/>
                <w:sz w:val="18"/>
                <w:szCs w:val="18"/>
                <w:lang w:val="ru-RU"/>
              </w:rPr>
              <w:t>Лончар Раичевић, Александра</w:t>
            </w:r>
            <w:r w:rsidRPr="00931494">
              <w:rPr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931494">
              <w:rPr>
                <w:sz w:val="18"/>
                <w:szCs w:val="18"/>
                <w:lang w:val="ru-RU"/>
              </w:rPr>
              <w:t>Нина Судимац Јовић</w:t>
            </w:r>
            <w:r w:rsidRPr="00931494">
              <w:rPr>
                <w:sz w:val="18"/>
                <w:szCs w:val="18"/>
                <w:lang w:val="ru-RU"/>
              </w:rPr>
              <w:t xml:space="preserve"> </w:t>
            </w:r>
            <w:r w:rsidRPr="00931494">
              <w:rPr>
                <w:b/>
                <w:sz w:val="18"/>
                <w:szCs w:val="18"/>
                <w:lang w:val="ru-RU"/>
              </w:rPr>
              <w:t>2024</w:t>
            </w:r>
            <w:r w:rsidRPr="00931494">
              <w:rPr>
                <w:b/>
                <w:bCs/>
                <w:sz w:val="18"/>
                <w:szCs w:val="18"/>
                <w:lang w:val="ru-RU"/>
              </w:rPr>
              <w:t>.</w:t>
            </w:r>
            <w:r w:rsidRPr="00931494">
              <w:rPr>
                <w:b/>
                <w:bCs/>
                <w:sz w:val="18"/>
                <w:szCs w:val="18"/>
              </w:rPr>
              <w:t> </w:t>
            </w:r>
            <w:r w:rsidRPr="00931494">
              <w:rPr>
                <w:sz w:val="18"/>
                <w:szCs w:val="18"/>
                <w:lang w:val="sr-Cyrl-RS"/>
              </w:rPr>
              <w:t>„</w:t>
            </w:r>
            <w:r w:rsidRPr="00931494">
              <w:rPr>
                <w:sz w:val="18"/>
                <w:szCs w:val="18"/>
                <w:lang w:val="ru-RU"/>
              </w:rPr>
              <w:t>О хиперкорекцијама у наглашавању у српском језику”.</w:t>
            </w:r>
            <w:r w:rsidRPr="00931494">
              <w:rPr>
                <w:sz w:val="18"/>
                <w:szCs w:val="18"/>
              </w:rPr>
              <w:t> </w:t>
            </w:r>
            <w:r w:rsidRPr="00931494">
              <w:rPr>
                <w:i/>
                <w:iCs/>
                <w:sz w:val="18"/>
                <w:szCs w:val="18"/>
              </w:rPr>
              <w:t>Philologia Mediana</w:t>
            </w:r>
            <w:r w:rsidRPr="00931494">
              <w:rPr>
                <w:sz w:val="18"/>
                <w:szCs w:val="18"/>
              </w:rPr>
              <w:t>, 16</w:t>
            </w:r>
            <w:r w:rsidRPr="00931494">
              <w:rPr>
                <w:sz w:val="18"/>
                <w:szCs w:val="18"/>
                <w:lang w:val="sr-Cyrl-RS"/>
              </w:rPr>
              <w:t xml:space="preserve">, стр. </w:t>
            </w:r>
            <w:r w:rsidRPr="00931494">
              <w:rPr>
                <w:sz w:val="18"/>
                <w:szCs w:val="18"/>
              </w:rPr>
              <w:t>491–503. doi: 10.46630/phm.16.2024.57</w:t>
            </w:r>
            <w:r w:rsidRPr="00931494">
              <w:rPr>
                <w:sz w:val="18"/>
                <w:szCs w:val="18"/>
                <w:lang w:val="sr-Cyrl-RS"/>
              </w:rPr>
              <w:t xml:space="preserve">  </w:t>
            </w:r>
          </w:p>
        </w:tc>
      </w:tr>
      <w:tr w:rsidR="00755450" w:rsidRPr="00931494" w14:paraId="104E6CFD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57EEEDB0" w14:textId="77777777" w:rsidR="00755450" w:rsidRPr="00931494" w:rsidRDefault="00755450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2DC81D9A" w14:textId="77777777" w:rsidR="00977A52" w:rsidRPr="00931494" w:rsidRDefault="00977A52" w:rsidP="0097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18"/>
                <w:szCs w:val="18"/>
                <w:lang w:val="sr-Cyrl-RS"/>
              </w:rPr>
            </w:pPr>
            <w:r w:rsidRPr="00931494">
              <w:rPr>
                <w:b/>
                <w:bCs/>
                <w:sz w:val="18"/>
                <w:szCs w:val="18"/>
                <w:lang w:val="ru-RU"/>
              </w:rPr>
              <w:t>Лончар Раичевић, Александра</w:t>
            </w:r>
            <w:r w:rsidRPr="00931494">
              <w:rPr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931494">
              <w:rPr>
                <w:sz w:val="18"/>
                <w:szCs w:val="18"/>
                <w:lang w:val="sr-Cyrl-RS"/>
              </w:rPr>
              <w:t>Татјана Трајковић</w:t>
            </w:r>
            <w:r w:rsidRPr="00931494">
              <w:rPr>
                <w:sz w:val="18"/>
                <w:szCs w:val="18"/>
                <w:lang w:val="sr-Cyrl-RS"/>
              </w:rPr>
              <w:t xml:space="preserve"> </w:t>
            </w:r>
            <w:r w:rsidRPr="00931494">
              <w:rPr>
                <w:b/>
                <w:sz w:val="18"/>
                <w:szCs w:val="18"/>
                <w:lang w:val="sr-Cyrl-RS"/>
              </w:rPr>
              <w:t>2024.</w:t>
            </w:r>
            <w:r w:rsidRPr="00931494">
              <w:rPr>
                <w:sz w:val="18"/>
                <w:szCs w:val="18"/>
                <w:lang w:val="sr-Cyrl-RS"/>
              </w:rPr>
              <w:t xml:space="preserve"> „И</w:t>
            </w:r>
            <w:r w:rsidRPr="00931494">
              <w:rPr>
                <w:sz w:val="18"/>
                <w:szCs w:val="18"/>
                <w:lang w:val="ru-RU"/>
              </w:rPr>
              <w:t xml:space="preserve">страживање културе и историје </w:t>
            </w:r>
            <w:r w:rsidRPr="00931494">
              <w:rPr>
                <w:sz w:val="18"/>
                <w:szCs w:val="18"/>
                <w:lang w:val="sr-Cyrl-RS"/>
              </w:rPr>
              <w:t>С</w:t>
            </w:r>
            <w:r w:rsidRPr="00931494">
              <w:rPr>
                <w:sz w:val="18"/>
                <w:szCs w:val="18"/>
                <w:lang w:val="ru-RU"/>
              </w:rPr>
              <w:t xml:space="preserve">рба у </w:t>
            </w:r>
            <w:r w:rsidRPr="00931494">
              <w:rPr>
                <w:sz w:val="18"/>
                <w:szCs w:val="18"/>
                <w:lang w:val="sr-Cyrl-RS"/>
              </w:rPr>
              <w:t>Р</w:t>
            </w:r>
            <w:r w:rsidRPr="00931494">
              <w:rPr>
                <w:sz w:val="18"/>
                <w:szCs w:val="18"/>
                <w:lang w:val="ru-RU"/>
              </w:rPr>
              <w:t>умунији – досадашња језичка истраживања”.</w:t>
            </w:r>
            <w:r w:rsidRPr="00931494">
              <w:rPr>
                <w:sz w:val="18"/>
                <w:szCs w:val="18"/>
              </w:rPr>
              <w:t> </w:t>
            </w:r>
            <w:r w:rsidRPr="00931494">
              <w:rPr>
                <w:i/>
                <w:iCs/>
                <w:sz w:val="18"/>
                <w:szCs w:val="18"/>
                <w:lang w:val="ru-RU"/>
              </w:rPr>
              <w:t>Исходишта 10</w:t>
            </w:r>
            <w:r w:rsidRPr="00931494">
              <w:rPr>
                <w:sz w:val="18"/>
                <w:szCs w:val="18"/>
                <w:lang w:val="ru-RU"/>
              </w:rPr>
              <w:t>, Темишвар: Савез Срба у Румунији</w:t>
            </w:r>
            <w:r w:rsidRPr="00931494">
              <w:rPr>
                <w:sz w:val="18"/>
                <w:szCs w:val="18"/>
              </w:rPr>
              <w:t> </w:t>
            </w:r>
            <w:r w:rsidRPr="00931494">
              <w:rPr>
                <w:sz w:val="18"/>
                <w:szCs w:val="18"/>
                <w:lang w:val="ru-RU"/>
              </w:rPr>
              <w:t>– Центар за научна истраживања и културу у Румунији - Филозофски факултет Универзитета у Нишу, година 10, број 10</w:t>
            </w:r>
            <w:r w:rsidRPr="00931494">
              <w:rPr>
                <w:sz w:val="18"/>
                <w:szCs w:val="18"/>
                <w:lang w:val="sr-Cyrl-RS"/>
              </w:rPr>
              <w:t>, стр. 401</w:t>
            </w:r>
            <w:r w:rsidRPr="00931494">
              <w:rPr>
                <w:sz w:val="18"/>
                <w:szCs w:val="18"/>
                <w:lang w:val="ru-RU"/>
              </w:rPr>
              <w:t>–</w:t>
            </w:r>
            <w:r w:rsidRPr="00931494">
              <w:rPr>
                <w:sz w:val="18"/>
                <w:szCs w:val="18"/>
                <w:lang w:val="sr-Cyrl-RS"/>
              </w:rPr>
              <w:t>413</w:t>
            </w:r>
            <w:r w:rsidRPr="00931494">
              <w:rPr>
                <w:sz w:val="18"/>
                <w:szCs w:val="18"/>
                <w:lang w:val="ru-RU"/>
              </w:rPr>
              <w:t>.</w:t>
            </w:r>
            <w:r w:rsidRPr="00931494">
              <w:rPr>
                <w:sz w:val="18"/>
                <w:szCs w:val="18"/>
              </w:rPr>
              <w:t> ISSN</w:t>
            </w:r>
            <w:r w:rsidRPr="00931494">
              <w:rPr>
                <w:sz w:val="18"/>
                <w:szCs w:val="18"/>
                <w:lang w:val="sr-Cyrl-RS"/>
              </w:rPr>
              <w:t xml:space="preserve"> 2457-5585</w:t>
            </w:r>
          </w:p>
          <w:p w14:paraId="6EFDA6D1" w14:textId="5A0931CB" w:rsidR="00977A52" w:rsidRPr="00931494" w:rsidRDefault="00977A52" w:rsidP="0097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18"/>
                <w:szCs w:val="18"/>
                <w:lang w:val="sr-Cyrl-RS"/>
              </w:rPr>
            </w:pPr>
            <w:r w:rsidRPr="00931494">
              <w:rPr>
                <w:sz w:val="18"/>
                <w:szCs w:val="18"/>
              </w:rPr>
              <w:t>УДК811.163.41’34(498.5) 811.163.41’232(498.5); </w:t>
            </w:r>
            <w:r w:rsidRPr="00931494">
              <w:rPr>
                <w:sz w:val="18"/>
                <w:szCs w:val="18"/>
              </w:rPr>
              <w:fldChar w:fldCharType="begin"/>
            </w:r>
            <w:r w:rsidRPr="00931494">
              <w:rPr>
                <w:sz w:val="18"/>
                <w:szCs w:val="18"/>
              </w:rPr>
              <w:instrText xml:space="preserve"> HYPERLINK "https://doi.org/10.46630/ish.10.2024" </w:instrText>
            </w:r>
            <w:r w:rsidRPr="00931494">
              <w:rPr>
                <w:sz w:val="18"/>
                <w:szCs w:val="18"/>
              </w:rPr>
              <w:fldChar w:fldCharType="separate"/>
            </w:r>
            <w:r w:rsidRPr="00931494">
              <w:rPr>
                <w:rStyle w:val="Hyperlink"/>
                <w:sz w:val="18"/>
                <w:szCs w:val="18"/>
              </w:rPr>
              <w:t>https://doi.org/10.46630/ish.10.2024</w:t>
            </w:r>
            <w:r w:rsidRPr="00931494">
              <w:rPr>
                <w:rStyle w:val="Hyperlink"/>
                <w:color w:val="auto"/>
                <w:sz w:val="18"/>
                <w:szCs w:val="18"/>
              </w:rPr>
              <w:fldChar w:fldCharType="end"/>
            </w:r>
            <w:r w:rsidRPr="00931494">
              <w:rPr>
                <w:sz w:val="18"/>
                <w:szCs w:val="18"/>
                <w:lang w:val="sr-Cyrl-RS"/>
              </w:rPr>
              <w:t xml:space="preserve">  </w:t>
            </w:r>
          </w:p>
          <w:p w14:paraId="042165E3" w14:textId="6CB9986A" w:rsidR="00755450" w:rsidRPr="00931494" w:rsidRDefault="00755450" w:rsidP="0097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18"/>
                <w:szCs w:val="18"/>
                <w:lang w:val="sr-Latn-RS"/>
              </w:rPr>
            </w:pPr>
          </w:p>
        </w:tc>
      </w:tr>
      <w:tr w:rsidR="00621C2A" w:rsidRPr="00931494" w14:paraId="77109309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502766F5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12A5A0A5" w14:textId="065BCDD8" w:rsidR="00621C2A" w:rsidRPr="00931494" w:rsidRDefault="00755450" w:rsidP="00977A52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  <w:r w:rsidRPr="00931494">
              <w:rPr>
                <w:b/>
                <w:bCs/>
                <w:color w:val="000000"/>
                <w:sz w:val="18"/>
                <w:szCs w:val="18"/>
                <w:lang w:val="sr-Latn-RS"/>
              </w:rPr>
              <w:t>Lončar Raičević, Aleksandra</w:t>
            </w:r>
            <w:r w:rsidRPr="00931494">
              <w:rPr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931494">
              <w:rPr>
                <w:b/>
                <w:bCs/>
                <w:color w:val="000000"/>
                <w:sz w:val="18"/>
                <w:szCs w:val="18"/>
                <w:lang w:val="sr-Latn-RS"/>
              </w:rPr>
              <w:t>2023</w:t>
            </w:r>
            <w:r w:rsidRPr="00931494">
              <w:rPr>
                <w:b/>
                <w:bCs/>
                <w:color w:val="000000"/>
                <w:sz w:val="18"/>
                <w:szCs w:val="18"/>
                <w:lang w:val="sr-Cyrl-RS"/>
              </w:rPr>
              <w:t xml:space="preserve">. </w:t>
            </w:r>
            <w:r w:rsidRPr="00931494">
              <w:rPr>
                <w:i/>
                <w:iCs/>
                <w:sz w:val="18"/>
                <w:szCs w:val="18"/>
              </w:rPr>
              <w:t xml:space="preserve">The Language of the Media (on Some Aspects of the Standard and Substandard From the Point of Accentuation), </w:t>
            </w:r>
            <w:r w:rsidRPr="00931494">
              <w:rPr>
                <w:sz w:val="18"/>
                <w:szCs w:val="18"/>
              </w:rPr>
              <w:t>Media Studies and Applied Ethics, Vol. IV, No 1, 7</w:t>
            </w:r>
            <w:r w:rsidRPr="00931494">
              <w:rPr>
                <w:color w:val="000000"/>
                <w:sz w:val="18"/>
                <w:szCs w:val="18"/>
              </w:rPr>
              <w:t>–</w:t>
            </w:r>
            <w:r w:rsidRPr="00931494">
              <w:rPr>
                <w:color w:val="000000"/>
                <w:sz w:val="18"/>
                <w:szCs w:val="18"/>
                <w:lang w:val="sr-Latn-RS"/>
              </w:rPr>
              <w:t xml:space="preserve">17. </w:t>
            </w:r>
            <w:r w:rsidRPr="00931494">
              <w:rPr>
                <w:sz w:val="18"/>
                <w:szCs w:val="18"/>
              </w:rPr>
              <w:t>UDK 0316.774:81’24 Original Research Article https://doi.org/10.46630/msae.1.2023.01</w:t>
            </w:r>
          </w:p>
        </w:tc>
      </w:tr>
      <w:tr w:rsidR="00621C2A" w:rsidRPr="00931494" w14:paraId="228AF5C5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51E5A9D8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72B19AC2" w14:textId="14826889" w:rsidR="00621C2A" w:rsidRPr="00931494" w:rsidRDefault="00755450" w:rsidP="00977A52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  <w:r w:rsidRPr="00931494">
              <w:rPr>
                <w:b/>
                <w:bCs/>
                <w:color w:val="000000"/>
                <w:sz w:val="18"/>
                <w:szCs w:val="18"/>
                <w:lang w:val="ru-RU"/>
              </w:rPr>
              <w:t>Лончар Раичевић, Александра</w:t>
            </w:r>
            <w:r w:rsidRPr="00931494">
              <w:rPr>
                <w:b/>
                <w:bCs/>
                <w:color w:val="000000"/>
                <w:sz w:val="18"/>
                <w:szCs w:val="18"/>
                <w:lang w:val="sr-Latn-RS"/>
              </w:rPr>
              <w:t xml:space="preserve">, </w:t>
            </w:r>
            <w:r w:rsidRPr="00931494">
              <w:rPr>
                <w:bCs/>
                <w:color w:val="000000"/>
                <w:sz w:val="18"/>
                <w:szCs w:val="18"/>
                <w:lang w:val="sr-Cyrl-RS"/>
              </w:rPr>
              <w:t>Јовић Надежда</w:t>
            </w:r>
            <w:r w:rsidRPr="00931494">
              <w:rPr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931494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2023. </w:t>
            </w:r>
            <w:r w:rsidRPr="00931494">
              <w:rPr>
                <w:i/>
                <w:iCs/>
                <w:color w:val="000000"/>
                <w:sz w:val="18"/>
                <w:szCs w:val="18"/>
                <w:lang w:val="ru-RU"/>
              </w:rPr>
              <w:t>Прилог акценатским особеностима говора Свинице у Румунији</w:t>
            </w:r>
            <w:r w:rsidRPr="00931494">
              <w:rPr>
                <w:color w:val="000000"/>
                <w:sz w:val="18"/>
                <w:szCs w:val="18"/>
                <w:lang w:val="ru-RU"/>
              </w:rPr>
              <w:t xml:space="preserve">, Зборник радова </w:t>
            </w:r>
            <w:r w:rsidRPr="00931494">
              <w:rPr>
                <w:color w:val="000000"/>
                <w:sz w:val="18"/>
                <w:szCs w:val="18"/>
                <w:lang w:val="sr-Cyrl-RS"/>
              </w:rPr>
              <w:t>Ф</w:t>
            </w:r>
            <w:r w:rsidRPr="00931494">
              <w:rPr>
                <w:color w:val="000000"/>
                <w:sz w:val="18"/>
                <w:szCs w:val="18"/>
                <w:lang w:val="ru-RU"/>
              </w:rPr>
              <w:t xml:space="preserve">илозофског факултета </w:t>
            </w:r>
            <w:r w:rsidRPr="00931494">
              <w:rPr>
                <w:color w:val="000000"/>
                <w:sz w:val="18"/>
                <w:szCs w:val="18"/>
                <w:lang w:val="sr-Cyrl-RS"/>
              </w:rPr>
              <w:t xml:space="preserve">у Приштини </w:t>
            </w:r>
            <w:r w:rsidRPr="00931494">
              <w:rPr>
                <w:color w:val="000000"/>
                <w:sz w:val="18"/>
                <w:szCs w:val="18"/>
                <w:lang w:val="sr-Latn-RS"/>
              </w:rPr>
              <w:t>LIII (4)</w:t>
            </w:r>
            <w:r w:rsidRPr="00931494">
              <w:rPr>
                <w:color w:val="000000"/>
                <w:sz w:val="18"/>
                <w:szCs w:val="18"/>
                <w:lang w:val="ru-RU"/>
              </w:rPr>
              <w:t xml:space="preserve">, Косовска Митровица, стр. 91–110. </w:t>
            </w:r>
            <w:r w:rsidRPr="00931494">
              <w:rPr>
                <w:color w:val="000000"/>
                <w:sz w:val="18"/>
                <w:szCs w:val="18"/>
                <w:lang w:val="sr-Latn-RS"/>
              </w:rPr>
              <w:t>DOI 10.5937/zrffp53-43617</w:t>
            </w:r>
          </w:p>
        </w:tc>
      </w:tr>
      <w:tr w:rsidR="00621C2A" w:rsidRPr="00931494" w14:paraId="11A3EAA7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4803529E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2855F40" w14:textId="63C0828E" w:rsidR="00621C2A" w:rsidRPr="00931494" w:rsidRDefault="00755450" w:rsidP="00977A52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  <w:r w:rsidRPr="00931494">
              <w:rPr>
                <w:b/>
                <w:bCs/>
                <w:sz w:val="18"/>
                <w:szCs w:val="18"/>
                <w:lang w:val="ru-RU"/>
              </w:rPr>
              <w:t>Лончар Раичевић, Александра 2023.</w:t>
            </w:r>
            <w:r w:rsidRPr="00931494">
              <w:rPr>
                <w:sz w:val="18"/>
                <w:szCs w:val="18"/>
                <w:lang w:val="ru-RU"/>
              </w:rPr>
              <w:t xml:space="preserve"> </w:t>
            </w:r>
            <w:r w:rsidRPr="00931494">
              <w:rPr>
                <w:i/>
                <w:iCs/>
                <w:sz w:val="18"/>
                <w:szCs w:val="18"/>
                <w:lang w:val="ru-RU"/>
              </w:rPr>
              <w:t>О могућностима усвајања прозодијског система другог типолошки различитог варијетета</w:t>
            </w:r>
            <w:r w:rsidRPr="00931494">
              <w:rPr>
                <w:sz w:val="18"/>
                <w:szCs w:val="18"/>
                <w:lang w:val="ru-RU"/>
              </w:rPr>
              <w:t>, Наслеђе 56, Филолошко-уметнички факултет Крагујева.</w:t>
            </w:r>
          </w:p>
        </w:tc>
      </w:tr>
      <w:tr w:rsidR="00621C2A" w:rsidRPr="00931494" w14:paraId="68787E80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586DB852" w14:textId="77777777" w:rsidR="00621C2A" w:rsidRPr="00931494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4450FB6" w14:textId="7F939BE5" w:rsidR="00621C2A" w:rsidRPr="00931494" w:rsidRDefault="00755450" w:rsidP="00977A52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  <w:r w:rsidRPr="00931494">
              <w:rPr>
                <w:b/>
                <w:bCs/>
                <w:sz w:val="18"/>
                <w:szCs w:val="18"/>
                <w:lang w:val="sr-Cyrl-RS"/>
              </w:rPr>
              <w:t>Лончар Раичевић, Александра</w:t>
            </w:r>
            <w:r w:rsidRPr="00931494">
              <w:rPr>
                <w:b/>
                <w:bCs/>
                <w:sz w:val="18"/>
                <w:szCs w:val="18"/>
                <w:lang w:val="sr-Cyrl-RS"/>
              </w:rPr>
              <w:t xml:space="preserve">, </w:t>
            </w:r>
            <w:r w:rsidRPr="00931494">
              <w:rPr>
                <w:bCs/>
                <w:sz w:val="18"/>
                <w:szCs w:val="18"/>
                <w:lang w:val="sr-Cyrl-RS"/>
              </w:rPr>
              <w:t>Катарина Станковић</w:t>
            </w:r>
            <w:r w:rsidR="00977A52" w:rsidRPr="00931494">
              <w:rPr>
                <w:bCs/>
                <w:sz w:val="18"/>
                <w:szCs w:val="18"/>
                <w:lang w:val="sr-Cyrl-RS"/>
              </w:rPr>
              <w:t xml:space="preserve"> </w:t>
            </w:r>
            <w:r w:rsidR="00977A52" w:rsidRPr="00931494">
              <w:rPr>
                <w:b/>
                <w:bCs/>
                <w:sz w:val="18"/>
                <w:szCs w:val="18"/>
                <w:lang w:val="sr-Cyrl-RS"/>
              </w:rPr>
              <w:t>2023.</w:t>
            </w:r>
            <w:r w:rsidR="00977A52" w:rsidRPr="00931494">
              <w:rPr>
                <w:bCs/>
                <w:sz w:val="18"/>
                <w:szCs w:val="18"/>
                <w:lang w:val="sr-Cyrl-RS"/>
              </w:rPr>
              <w:t xml:space="preserve"> </w:t>
            </w:r>
            <w:r w:rsidRPr="00931494">
              <w:rPr>
                <w:color w:val="231F20"/>
                <w:sz w:val="18"/>
                <w:szCs w:val="18"/>
              </w:rPr>
              <w:t>КОНТРАСТНОЕ СРАВНЕНИЕ ХАРАКТЕРА УДАРЕНИЯ В  РУССКОМ И СЕРБСКОМ ЯЗЫКАХ (ПРИЗРЕНСКО-ТИМОКСКИЙ  ДИАЛЕКТ)</w:t>
            </w:r>
            <w:r w:rsidRPr="00931494">
              <w:rPr>
                <w:color w:val="231F20"/>
                <w:sz w:val="18"/>
                <w:szCs w:val="18"/>
                <w:lang w:val="sr-Cyrl-RS"/>
              </w:rPr>
              <w:t xml:space="preserve">, Годишњак за српски језик </w:t>
            </w:r>
            <w:r w:rsidRPr="00931494">
              <w:rPr>
                <w:color w:val="231F20"/>
                <w:sz w:val="18"/>
                <w:szCs w:val="18"/>
                <w:lang w:val="sr-Latn-RS"/>
              </w:rPr>
              <w:t xml:space="preserve">XXXIII, </w:t>
            </w:r>
            <w:r w:rsidRPr="00931494">
              <w:rPr>
                <w:color w:val="231F20"/>
                <w:sz w:val="18"/>
                <w:szCs w:val="18"/>
                <w:lang w:val="sr-Cyrl-RS"/>
              </w:rPr>
              <w:t xml:space="preserve">година 22, </w:t>
            </w:r>
            <w:r w:rsidRPr="00931494">
              <w:rPr>
                <w:sz w:val="18"/>
                <w:szCs w:val="18"/>
                <w:lang w:val="ru-RU"/>
              </w:rPr>
              <w:t xml:space="preserve">Филозофски факултет Ниш, </w:t>
            </w:r>
            <w:r w:rsidRPr="00931494">
              <w:rPr>
                <w:color w:val="231F20"/>
                <w:sz w:val="18"/>
                <w:szCs w:val="18"/>
                <w:lang w:val="sr-Cyrl-RS"/>
              </w:rPr>
              <w:t>63</w:t>
            </w:r>
            <w:r w:rsidRPr="00931494">
              <w:rPr>
                <w:sz w:val="18"/>
                <w:szCs w:val="18"/>
                <w:lang w:val="ru-RU"/>
              </w:rPr>
              <w:t>–82.</w:t>
            </w:r>
          </w:p>
        </w:tc>
      </w:tr>
      <w:tr w:rsidR="00977A52" w:rsidRPr="00931494" w14:paraId="2AE4FB08" w14:textId="77777777" w:rsidTr="00AC609E">
        <w:trPr>
          <w:trHeight w:val="427"/>
        </w:trPr>
        <w:tc>
          <w:tcPr>
            <w:tcW w:w="1636" w:type="dxa"/>
            <w:gridSpan w:val="2"/>
            <w:vAlign w:val="center"/>
          </w:tcPr>
          <w:p w14:paraId="7199D5FB" w14:textId="77777777" w:rsidR="00977A52" w:rsidRPr="00931494" w:rsidRDefault="00977A52" w:rsidP="00977A5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bottom"/>
          </w:tcPr>
          <w:p w14:paraId="35B2E416" w14:textId="4849E486" w:rsidR="00977A52" w:rsidRPr="00931494" w:rsidRDefault="00977A52" w:rsidP="007A7911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RS"/>
              </w:rPr>
              <w:t>Лончар Раичевић Александра 2020.</w:t>
            </w:r>
            <w:r w:rsidRPr="00931494">
              <w:rPr>
                <w:sz w:val="18"/>
                <w:szCs w:val="18"/>
                <w:lang w:val="sr-Cyrl-RS"/>
              </w:rPr>
              <w:t xml:space="preserve"> </w:t>
            </w:r>
            <w:r w:rsidRPr="00931494">
              <w:rPr>
                <w:i/>
                <w:iCs/>
                <w:sz w:val="18"/>
                <w:szCs w:val="18"/>
                <w:lang w:val="sr-Cyrl-RS"/>
              </w:rPr>
              <w:t>Акустичка анализа прзодије речи у српском језику</w:t>
            </w:r>
            <w:r w:rsidRPr="00931494">
              <w:rPr>
                <w:sz w:val="18"/>
                <w:szCs w:val="18"/>
                <w:lang w:val="sr-Cyrl-RS"/>
              </w:rPr>
              <w:t>, Филозофски факултет Ниш.</w:t>
            </w:r>
          </w:p>
        </w:tc>
      </w:tr>
      <w:tr w:rsidR="00977A52" w:rsidRPr="00931494" w14:paraId="2B288802" w14:textId="77777777" w:rsidTr="0098113C">
        <w:trPr>
          <w:trHeight w:val="427"/>
        </w:trPr>
        <w:tc>
          <w:tcPr>
            <w:tcW w:w="1636" w:type="dxa"/>
            <w:gridSpan w:val="2"/>
            <w:vAlign w:val="center"/>
          </w:tcPr>
          <w:p w14:paraId="2D7F2FFC" w14:textId="77777777" w:rsidR="00977A52" w:rsidRPr="00931494" w:rsidRDefault="00977A52" w:rsidP="00977A5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bottom"/>
          </w:tcPr>
          <w:p w14:paraId="0360945E" w14:textId="4AD4D29A" w:rsidR="00977A52" w:rsidRPr="00931494" w:rsidRDefault="00977A52" w:rsidP="007A7911">
            <w:pPr>
              <w:tabs>
                <w:tab w:val="left" w:pos="567"/>
              </w:tabs>
              <w:spacing w:before="20" w:after="20"/>
              <w:jc w:val="both"/>
              <w:rPr>
                <w:b/>
                <w:sz w:val="18"/>
                <w:szCs w:val="18"/>
                <w:lang w:val="sr-Cyrl-CS"/>
              </w:rPr>
            </w:pP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Loncar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Raicevic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,</w:t>
            </w:r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Aleksandra</w:t>
            </w:r>
            <w:r w:rsidR="007A7911"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sr-Cyrl-RS" w:eastAsia="en-US" w:bidi="en-US"/>
              </w:rPr>
              <w:t xml:space="preserve">, 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Nina </w:t>
            </w: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Sudimac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</w:t>
            </w:r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2017</w:t>
            </w:r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. 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ACOUSTIC PARAME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T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ERS OF SPEECH AS FORENS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C MARKERS FOR SPEAKERS OF PRIZREN-TIMOK DIALECT,</w:t>
            </w:r>
            <w:r w:rsidRPr="00931494">
              <w:rPr>
                <w:rStyle w:val="Bodytext27pt"/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Tematic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conference proceedings of international significance ARCHIBALD REISS DAYS, Tom I, Volume I, Academy of Criminalistic and Police Studies, Belgrade 2017, 461-473. ISBN 978-86-7020-378-5</w:t>
            </w:r>
          </w:p>
        </w:tc>
      </w:tr>
      <w:tr w:rsidR="00977A52" w:rsidRPr="00931494" w14:paraId="20218085" w14:textId="77777777" w:rsidTr="00BA0DAD">
        <w:trPr>
          <w:trHeight w:val="427"/>
        </w:trPr>
        <w:tc>
          <w:tcPr>
            <w:tcW w:w="1636" w:type="dxa"/>
            <w:gridSpan w:val="2"/>
            <w:vAlign w:val="center"/>
          </w:tcPr>
          <w:p w14:paraId="4CF66E7F" w14:textId="77777777" w:rsidR="00977A52" w:rsidRPr="00931494" w:rsidRDefault="00977A52" w:rsidP="00977A5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24F9D9B3" w14:textId="72EB2742" w:rsidR="00977A52" w:rsidRPr="00931494" w:rsidRDefault="00977A52" w:rsidP="007A7911">
            <w:pPr>
              <w:tabs>
                <w:tab w:val="left" w:pos="567"/>
              </w:tabs>
              <w:spacing w:before="20" w:after="20"/>
              <w:jc w:val="both"/>
              <w:rPr>
                <w:b/>
                <w:sz w:val="18"/>
                <w:szCs w:val="18"/>
                <w:lang w:val="sr-Cyrl-CS"/>
              </w:rPr>
            </w:pP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Loncar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Raicevic</w:t>
            </w:r>
            <w:proofErr w:type="spellEnd"/>
            <w:r w:rsidRPr="00931494">
              <w:rPr>
                <w:rStyle w:val="Bodytext27ptNotBold"/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, Aleksandra. 2016.</w:t>
            </w:r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Acoust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c and Phone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tic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s Ana</w:t>
            </w:r>
            <w:r w:rsidRPr="00931494">
              <w:rPr>
                <w:rStyle w:val="Bodytext27ptItalicSpacing-1pt"/>
                <w:rFonts w:ascii="Times New Roman" w:hAnsi="Times New Roman" w:cs="Times New Roman"/>
                <w:b w:val="0"/>
                <w:sz w:val="18"/>
                <w:szCs w:val="18"/>
              </w:rPr>
              <w:t>l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ys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s of Se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r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b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an Accent (the re</w:t>
            </w:r>
            <w:r w:rsidRPr="00931494">
              <w:rPr>
                <w:rStyle w:val="Bodytext27ptItalicSpacing-1pt"/>
                <w:rFonts w:ascii="Times New Roman" w:hAnsi="Times New Roman" w:cs="Times New Roman"/>
                <w:b w:val="0"/>
                <w:sz w:val="18"/>
                <w:szCs w:val="18"/>
              </w:rPr>
              <w:t>l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a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ti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on between tone, qua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nti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ty </w:t>
            </w:r>
            <w:proofErr w:type="spellStart"/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andin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t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es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it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y</w:t>
            </w:r>
            <w:proofErr w:type="spellEnd"/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in two-</w:t>
            </w:r>
            <w:proofErr w:type="spellStart"/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sy</w:t>
            </w:r>
            <w:r w:rsidRPr="00931494">
              <w:rPr>
                <w:rStyle w:val="Bodytext27ptItalicSpacing-1pt"/>
                <w:rFonts w:ascii="Times New Roman" w:hAnsi="Times New Roman" w:cs="Times New Roman"/>
                <w:b w:val="0"/>
                <w:sz w:val="18"/>
                <w:szCs w:val="18"/>
              </w:rPr>
              <w:t>lable</w:t>
            </w:r>
            <w:proofErr w:type="spellEnd"/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wo</w:t>
            </w:r>
            <w:r w:rsidRPr="00931494">
              <w:rPr>
                <w:rStyle w:val="Bodytext275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r</w:t>
            </w:r>
            <w:r w:rsidRPr="00931494">
              <w:rPr>
                <w:rStyle w:val="Bodytext275ptNotBoldItalicSpacing0pt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>ds)</w:t>
            </w:r>
            <w:r w:rsidRPr="00931494">
              <w:rPr>
                <w:rStyle w:val="Bodytext28ptNotBoldItalicSpacing-1pt"/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931494">
              <w:rPr>
                <w:rStyle w:val="Bodytext27ptNotBold"/>
                <w:rFonts w:ascii="Times New Roman" w:hAnsi="Times New Roman" w:cs="Times New Roman"/>
                <w:b w:val="0"/>
                <w:sz w:val="18"/>
                <w:szCs w:val="18"/>
                <w:lang w:val="en-US" w:eastAsia="en-US" w:bidi="en-US"/>
              </w:rPr>
              <w:t xml:space="preserve"> Trends and Tendencies in Modern Philology, Nr.1/2016, Koper. 57-76. ISSN 2464-0050</w:t>
            </w:r>
          </w:p>
        </w:tc>
      </w:tr>
      <w:tr w:rsidR="00977A52" w:rsidRPr="00931494" w14:paraId="43738336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977A52" w:rsidRPr="00931494" w:rsidRDefault="00977A52" w:rsidP="00977A52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977A52" w:rsidRPr="00931494" w14:paraId="3A5698AE" w14:textId="77777777" w:rsidTr="007A7911">
        <w:trPr>
          <w:trHeight w:val="427"/>
        </w:trPr>
        <w:tc>
          <w:tcPr>
            <w:tcW w:w="3998" w:type="dxa"/>
            <w:gridSpan w:val="7"/>
            <w:vAlign w:val="center"/>
          </w:tcPr>
          <w:p w14:paraId="417D9425" w14:textId="77777777" w:rsidR="00977A52" w:rsidRPr="00931494" w:rsidRDefault="00977A52" w:rsidP="00977A52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6798" w:type="dxa"/>
            <w:gridSpan w:val="8"/>
            <w:vAlign w:val="center"/>
          </w:tcPr>
          <w:p w14:paraId="09A92E01" w14:textId="31AD02DD" w:rsidR="00977A52" w:rsidRPr="00931494" w:rsidRDefault="00AA2CC0" w:rsidP="00977A52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70</w:t>
            </w:r>
          </w:p>
        </w:tc>
      </w:tr>
      <w:tr w:rsidR="00977A52" w:rsidRPr="00931494" w14:paraId="419FFABA" w14:textId="77777777" w:rsidTr="007A7911">
        <w:trPr>
          <w:trHeight w:val="427"/>
        </w:trPr>
        <w:tc>
          <w:tcPr>
            <w:tcW w:w="3998" w:type="dxa"/>
            <w:gridSpan w:val="7"/>
            <w:vAlign w:val="center"/>
          </w:tcPr>
          <w:p w14:paraId="272C2D85" w14:textId="77777777" w:rsidR="00977A52" w:rsidRPr="00931494" w:rsidRDefault="00977A52" w:rsidP="00977A52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6798" w:type="dxa"/>
            <w:gridSpan w:val="8"/>
            <w:vAlign w:val="center"/>
          </w:tcPr>
          <w:p w14:paraId="64DB06C7" w14:textId="77777777" w:rsidR="00977A52" w:rsidRPr="00931494" w:rsidRDefault="00977A52" w:rsidP="00977A52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</w:tr>
      <w:tr w:rsidR="00931494" w:rsidRPr="00931494" w14:paraId="4D2707F8" w14:textId="77777777" w:rsidTr="00880F6E">
        <w:trPr>
          <w:trHeight w:val="278"/>
        </w:trPr>
        <w:tc>
          <w:tcPr>
            <w:tcW w:w="3998" w:type="dxa"/>
            <w:gridSpan w:val="7"/>
            <w:vAlign w:val="center"/>
          </w:tcPr>
          <w:p w14:paraId="316283C5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2619" w:type="dxa"/>
            <w:gridSpan w:val="4"/>
            <w:vAlign w:val="center"/>
          </w:tcPr>
          <w:p w14:paraId="622BE9AA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  <w:p w14:paraId="58C66E40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 w:rsidRPr="00931494">
              <w:rPr>
                <w:sz w:val="18"/>
                <w:szCs w:val="18"/>
              </w:rPr>
              <w:t xml:space="preserve">Домаћи </w:t>
            </w:r>
          </w:p>
          <w:p w14:paraId="4F80607F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 w:rsidRPr="00931494">
              <w:rPr>
                <w:i/>
                <w:iCs/>
                <w:sz w:val="18"/>
                <w:szCs w:val="18"/>
              </w:rPr>
              <w:t>Говорни и стандардни језик у јавној комуникацији у Нишу</w:t>
            </w:r>
            <w:r w:rsidRPr="00931494">
              <w:rPr>
                <w:sz w:val="18"/>
                <w:szCs w:val="18"/>
              </w:rPr>
              <w:t xml:space="preserve"> (Огранак САНУ у Нишу, бр. О-25-20)</w:t>
            </w:r>
            <w:r w:rsidRPr="00931494">
              <w:rPr>
                <w:sz w:val="18"/>
                <w:szCs w:val="18"/>
                <w:lang w:val="sr-Cyrl-RS"/>
              </w:rPr>
              <w:t>;</w:t>
            </w:r>
          </w:p>
          <w:p w14:paraId="03F41CCD" w14:textId="0B02BA69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i/>
                <w:iCs/>
                <w:sz w:val="18"/>
                <w:szCs w:val="18"/>
              </w:rPr>
              <w:t xml:space="preserve">Српски језик и књижевност у фокусу 2025. </w:t>
            </w:r>
            <w:r w:rsidRPr="00931494">
              <w:rPr>
                <w:sz w:val="18"/>
                <w:szCs w:val="18"/>
              </w:rPr>
              <w:t>(Филозофски факултет у Нишу, бр. 423/1-3-01)</w:t>
            </w:r>
          </w:p>
          <w:p w14:paraId="2B65DA02" w14:textId="44F93F33" w:rsidR="00931494" w:rsidRPr="00931494" w:rsidRDefault="00931494" w:rsidP="00931494">
            <w:pPr>
              <w:tabs>
                <w:tab w:val="left" w:pos="567"/>
              </w:tabs>
              <w:spacing w:before="20" w:after="20"/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4179" w:type="dxa"/>
            <w:gridSpan w:val="4"/>
          </w:tcPr>
          <w:p w14:paraId="2F053B59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Међународни</w:t>
            </w:r>
          </w:p>
          <w:p w14:paraId="7D695677" w14:textId="3CD50AD4" w:rsidR="00931494" w:rsidRPr="00931494" w:rsidRDefault="00931494" w:rsidP="00931494">
            <w:pPr>
              <w:tabs>
                <w:tab w:val="left" w:pos="567"/>
              </w:tabs>
              <w:spacing w:before="20" w:after="20"/>
              <w:jc w:val="both"/>
              <w:rPr>
                <w:b/>
                <w:sz w:val="18"/>
                <w:szCs w:val="18"/>
                <w:lang w:val="sr-Cyrl-CS"/>
              </w:rPr>
            </w:pPr>
            <w:r w:rsidRPr="00931494">
              <w:rPr>
                <w:i/>
                <w:iCs/>
                <w:sz w:val="18"/>
                <w:szCs w:val="18"/>
              </w:rPr>
              <w:t xml:space="preserve">Материјална и духовна култура Срба у мултиетничким срединама и/или </w:t>
            </w:r>
            <w:r w:rsidRPr="00931494">
              <w:rPr>
                <w:i/>
                <w:iCs/>
                <w:spacing w:val="-2"/>
                <w:sz w:val="18"/>
                <w:szCs w:val="18"/>
              </w:rPr>
              <w:t>периферним</w:t>
            </w:r>
            <w:r w:rsidRPr="00931494">
              <w:rPr>
                <w:i/>
                <w:iCs/>
                <w:spacing w:val="-12"/>
                <w:sz w:val="18"/>
                <w:szCs w:val="18"/>
              </w:rPr>
              <w:t xml:space="preserve"> </w:t>
            </w:r>
            <w:r w:rsidRPr="00931494">
              <w:rPr>
                <w:i/>
                <w:iCs/>
                <w:spacing w:val="-2"/>
                <w:sz w:val="18"/>
                <w:szCs w:val="18"/>
              </w:rPr>
              <w:t>областима</w:t>
            </w:r>
            <w:r w:rsidRPr="00931494">
              <w:rPr>
                <w:spacing w:val="-2"/>
                <w:sz w:val="18"/>
                <w:szCs w:val="18"/>
              </w:rPr>
              <w:t>,</w:t>
            </w:r>
            <w:r w:rsidRPr="00931494">
              <w:rPr>
                <w:spacing w:val="-9"/>
                <w:sz w:val="18"/>
                <w:szCs w:val="18"/>
              </w:rPr>
              <w:t xml:space="preserve"> </w:t>
            </w:r>
            <w:r w:rsidRPr="00931494">
              <w:rPr>
                <w:spacing w:val="-2"/>
                <w:sz w:val="18"/>
                <w:szCs w:val="18"/>
              </w:rPr>
              <w:t>који</w:t>
            </w:r>
            <w:r w:rsidRPr="00931494">
              <w:rPr>
                <w:spacing w:val="-10"/>
                <w:sz w:val="18"/>
                <w:szCs w:val="18"/>
              </w:rPr>
              <w:t xml:space="preserve"> </w:t>
            </w:r>
            <w:r w:rsidRPr="00931494">
              <w:rPr>
                <w:spacing w:val="-2"/>
                <w:sz w:val="18"/>
                <w:szCs w:val="18"/>
              </w:rPr>
              <w:t>се</w:t>
            </w:r>
            <w:r w:rsidRPr="00931494">
              <w:rPr>
                <w:spacing w:val="-10"/>
                <w:sz w:val="18"/>
                <w:szCs w:val="18"/>
              </w:rPr>
              <w:t xml:space="preserve"> </w:t>
            </w:r>
            <w:r w:rsidRPr="00931494">
              <w:rPr>
                <w:spacing w:val="-2"/>
                <w:sz w:val="18"/>
                <w:szCs w:val="18"/>
              </w:rPr>
              <w:t xml:space="preserve">одвија </w:t>
            </w:r>
            <w:r w:rsidRPr="00931494">
              <w:rPr>
                <w:sz w:val="18"/>
                <w:szCs w:val="18"/>
              </w:rPr>
              <w:t>под окриљем Центра за научна истраживања и културу Срба у Румунији при Савезу Срба у Румунији</w:t>
            </w:r>
            <w:r w:rsidRPr="00931494">
              <w:rPr>
                <w:sz w:val="18"/>
                <w:szCs w:val="18"/>
              </w:rPr>
              <w:t>.</w:t>
            </w:r>
          </w:p>
        </w:tc>
      </w:tr>
      <w:tr w:rsidR="00931494" w:rsidRPr="00931494" w14:paraId="7B8D39AC" w14:textId="77777777" w:rsidTr="00BA0DAD">
        <w:trPr>
          <w:trHeight w:val="427"/>
        </w:trPr>
        <w:tc>
          <w:tcPr>
            <w:tcW w:w="2437" w:type="dxa"/>
            <w:gridSpan w:val="4"/>
            <w:vAlign w:val="center"/>
          </w:tcPr>
          <w:p w14:paraId="6D698EEE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8359" w:type="dxa"/>
            <w:gridSpan w:val="11"/>
            <w:vAlign w:val="center"/>
          </w:tcPr>
          <w:p w14:paraId="49338615" w14:textId="77777777" w:rsidR="00AA2CC0" w:rsidRDefault="00AA2CC0" w:rsidP="00AA2CC0">
            <w:pPr>
              <w:pStyle w:val="TableParagraph"/>
              <w:spacing w:before="11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Основна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обука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статистичку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обраду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65F5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AC65F5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друштвених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Ниш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Правни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  <w:proofErr w:type="spellEnd"/>
            <w:r w:rsidRPr="00AC65F5">
              <w:rPr>
                <w:rFonts w:ascii="Times New Roman" w:hAnsi="Times New Roman" w:cs="Times New Roman"/>
                <w:sz w:val="20"/>
                <w:szCs w:val="20"/>
              </w:rPr>
              <w:t xml:space="preserve"> 2017.</w:t>
            </w:r>
          </w:p>
          <w:p w14:paraId="059D3880" w14:textId="2E71E68F" w:rsidR="00931494" w:rsidRPr="00931494" w:rsidRDefault="00AA2CC0" w:rsidP="00AA2CC0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AC65F5">
              <w:rPr>
                <w:color w:val="212121"/>
              </w:rPr>
              <w:t xml:space="preserve">Еразмус мобилност наставника и сарадника, </w:t>
            </w:r>
            <w:r>
              <w:rPr>
                <w:color w:val="212121"/>
                <w:lang w:val="sr-Cyrl-RS"/>
              </w:rPr>
              <w:t>Радионица из корпусне лингвистике</w:t>
            </w:r>
            <w:r w:rsidRPr="00AC65F5">
              <w:rPr>
                <w:color w:val="212121"/>
              </w:rPr>
              <w:t xml:space="preserve"> на Хумболт</w:t>
            </w:r>
            <w:r>
              <w:rPr>
                <w:color w:val="212121"/>
                <w:lang w:val="sr-Cyrl-RS"/>
              </w:rPr>
              <w:t>овом</w:t>
            </w:r>
            <w:r w:rsidRPr="00AC65F5">
              <w:rPr>
                <w:color w:val="212121"/>
              </w:rPr>
              <w:t xml:space="preserve"> Универзитету </w:t>
            </w:r>
            <w:r>
              <w:rPr>
                <w:color w:val="212121"/>
                <w:lang w:val="sr-Cyrl-RS"/>
              </w:rPr>
              <w:t xml:space="preserve">(3. 6. 2018 </w:t>
            </w:r>
            <w:r w:rsidRPr="00931494">
              <w:rPr>
                <w:sz w:val="18"/>
                <w:szCs w:val="18"/>
                <w:lang w:val="ru-RU"/>
              </w:rPr>
              <w:t>–</w:t>
            </w:r>
            <w:r>
              <w:rPr>
                <w:sz w:val="18"/>
                <w:szCs w:val="18"/>
                <w:lang w:val="ru-RU"/>
              </w:rPr>
              <w:t xml:space="preserve"> 10. 6. 2018), </w:t>
            </w:r>
            <w:r w:rsidRPr="00AC65F5">
              <w:rPr>
                <w:color w:val="212121"/>
              </w:rPr>
              <w:t xml:space="preserve"> Берлин, Немачка.</w:t>
            </w:r>
          </w:p>
        </w:tc>
      </w:tr>
      <w:tr w:rsidR="00931494" w:rsidRPr="00931494" w14:paraId="05F0FCC1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931494" w:rsidRPr="00931494" w:rsidRDefault="00931494" w:rsidP="00931494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  <w:tr w:rsidR="00931494" w:rsidRPr="00931494" w14:paraId="3F408FFA" w14:textId="77777777" w:rsidTr="00BA0DAD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931494" w:rsidRPr="00931494" w:rsidRDefault="00931494" w:rsidP="00931494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931494">
              <w:rPr>
                <w:sz w:val="18"/>
                <w:szCs w:val="18"/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 сме прећи једну А4 страну.</w:t>
            </w:r>
          </w:p>
        </w:tc>
      </w:tr>
    </w:tbl>
    <w:p w14:paraId="2AE0381F" w14:textId="77777777" w:rsidR="000413FF" w:rsidRPr="00931494" w:rsidRDefault="000413FF" w:rsidP="003B00A0">
      <w:pPr>
        <w:rPr>
          <w:sz w:val="18"/>
          <w:szCs w:val="18"/>
        </w:rPr>
      </w:pPr>
    </w:p>
    <w:sectPr w:rsidR="000413FF" w:rsidRPr="00931494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DE61" w14:textId="77777777" w:rsidR="000A2C47" w:rsidRDefault="000A2C47">
      <w:r>
        <w:separator/>
      </w:r>
    </w:p>
  </w:endnote>
  <w:endnote w:type="continuationSeparator" w:id="0">
    <w:p w14:paraId="0EF67646" w14:textId="77777777" w:rsidR="000A2C47" w:rsidRDefault="000A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A27F" w14:textId="77777777" w:rsidR="000A2C47" w:rsidRDefault="000A2C47">
      <w:r>
        <w:separator/>
      </w:r>
    </w:p>
  </w:footnote>
  <w:footnote w:type="continuationSeparator" w:id="0">
    <w:p w14:paraId="04F9F319" w14:textId="77777777" w:rsidR="000A2C47" w:rsidRDefault="000A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77777777" w:rsidR="004C7606" w:rsidRPr="00432268" w:rsidRDefault="00391375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 w:rsidRPr="00391375">
            <w:rPr>
              <w:b/>
              <w:color w:val="333399"/>
              <w:sz w:val="24"/>
              <w:szCs w:val="24"/>
              <w:highlight w:val="yellow"/>
              <w:lang w:val="sr-Cyrl-RS"/>
            </w:rPr>
            <w:t>Назив програма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B8F"/>
    <w:rsid w:val="00001DB4"/>
    <w:rsid w:val="000056A9"/>
    <w:rsid w:val="000205F4"/>
    <w:rsid w:val="00037612"/>
    <w:rsid w:val="000413FF"/>
    <w:rsid w:val="00047F96"/>
    <w:rsid w:val="0005208F"/>
    <w:rsid w:val="00082B17"/>
    <w:rsid w:val="000A2C4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C241D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37417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55450"/>
    <w:rsid w:val="007A5293"/>
    <w:rsid w:val="007A7911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31494"/>
    <w:rsid w:val="00960752"/>
    <w:rsid w:val="00977A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2CC0"/>
    <w:rsid w:val="00AA4164"/>
    <w:rsid w:val="00AA700C"/>
    <w:rsid w:val="00AE4F7F"/>
    <w:rsid w:val="00AF34B3"/>
    <w:rsid w:val="00AF7B02"/>
    <w:rsid w:val="00B044BB"/>
    <w:rsid w:val="00B15C97"/>
    <w:rsid w:val="00B21027"/>
    <w:rsid w:val="00B2763C"/>
    <w:rsid w:val="00B376DC"/>
    <w:rsid w:val="00B469E7"/>
    <w:rsid w:val="00B56C50"/>
    <w:rsid w:val="00BA0DAD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customStyle="1" w:styleId="Bodytext28ptNotBold">
    <w:name w:val="Body text (2) + 8 pt;Not Bold"/>
    <w:basedOn w:val="DefaultParagraphFont"/>
    <w:rsid w:val="00BA0DA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7pt">
    <w:name w:val="Body text (2) + 7 pt"/>
    <w:basedOn w:val="DefaultParagraphFont"/>
    <w:rsid w:val="00977A5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ptNotBold">
    <w:name w:val="Body text (2) + 7 pt;Not Bold"/>
    <w:basedOn w:val="DefaultParagraphFont"/>
    <w:rsid w:val="00977A5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5ptNotBoldItalicSpacing0pt">
    <w:name w:val="Body text (2) + 7;5 pt;Not Bold;Italic;Spacing 0 pt"/>
    <w:basedOn w:val="DefaultParagraphFont"/>
    <w:rsid w:val="00977A5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75ptNotBoldItalicSpacing-1pt">
    <w:name w:val="Body text (2) + 7;5 pt;Not Bold;Italic;Spacing -1 pt"/>
    <w:basedOn w:val="DefaultParagraphFont"/>
    <w:rsid w:val="00977A52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8ptNotBoldItalicSpacing-1pt">
    <w:name w:val="Body text (2) + 8 pt;Not Bold;Italic;Spacing -1 pt"/>
    <w:basedOn w:val="DefaultParagraphFont"/>
    <w:rsid w:val="00977A52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7ptItalicSpacing-1pt">
    <w:name w:val="Body text (2) + 7 pt;Italic;Spacing -1 pt"/>
    <w:basedOn w:val="DefaultParagraphFont"/>
    <w:rsid w:val="00977A52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85ptNotBoldItalicSpacing-1pt">
    <w:name w:val="Body text (2) + 8;5 pt;Not Bold;Italic;Spacing -1 pt"/>
    <w:basedOn w:val="DefaultParagraphFont"/>
    <w:rsid w:val="00977A52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</w:rPr>
  </w:style>
  <w:style w:type="paragraph" w:customStyle="1" w:styleId="TableParagraph">
    <w:name w:val="Table Paragraph"/>
    <w:basedOn w:val="Normal"/>
    <w:uiPriority w:val="1"/>
    <w:qFormat/>
    <w:rsid w:val="00931494"/>
    <w:pPr>
      <w:adjustRightInd/>
      <w:spacing w:before="62"/>
      <w:ind w:left="117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Administrator</cp:lastModifiedBy>
  <cp:revision>2</cp:revision>
  <cp:lastPrinted>2008-06-10T11:57:00Z</cp:lastPrinted>
  <dcterms:created xsi:type="dcterms:W3CDTF">2025-04-13T20:44:00Z</dcterms:created>
  <dcterms:modified xsi:type="dcterms:W3CDTF">2025-04-13T20:44:00Z</dcterms:modified>
</cp:coreProperties>
</file>