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1"/>
        <w:gridCol w:w="1125"/>
        <w:gridCol w:w="498"/>
        <w:gridCol w:w="140"/>
        <w:gridCol w:w="1114"/>
        <w:gridCol w:w="920"/>
        <w:gridCol w:w="313"/>
        <w:gridCol w:w="84"/>
        <w:gridCol w:w="1155"/>
        <w:gridCol w:w="200"/>
        <w:gridCol w:w="1530"/>
        <w:gridCol w:w="361"/>
        <w:gridCol w:w="515"/>
        <w:gridCol w:w="2023"/>
      </w:tblGrid>
      <w:tr w:rsidR="00C45161" w:rsidRPr="00491993" w14:paraId="1DFB0B86" w14:textId="77777777" w:rsidTr="00C45161">
        <w:trPr>
          <w:trHeight w:val="427"/>
        </w:trPr>
        <w:tc>
          <w:tcPr>
            <w:tcW w:w="4928" w:type="dxa"/>
            <w:gridSpan w:val="8"/>
            <w:vAlign w:val="center"/>
          </w:tcPr>
          <w:p w14:paraId="63C14C01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68" w:type="dxa"/>
            <w:gridSpan w:val="7"/>
            <w:vAlign w:val="center"/>
          </w:tcPr>
          <w:p w14:paraId="098DBF92" w14:textId="392C0653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Јелена С. Петровић</w:t>
            </w:r>
          </w:p>
        </w:tc>
      </w:tr>
      <w:tr w:rsidR="00C45161" w:rsidRPr="00491993" w14:paraId="1FD6D752" w14:textId="77777777" w:rsidTr="00C45161">
        <w:trPr>
          <w:trHeight w:val="427"/>
        </w:trPr>
        <w:tc>
          <w:tcPr>
            <w:tcW w:w="4928" w:type="dxa"/>
            <w:gridSpan w:val="8"/>
            <w:vAlign w:val="center"/>
          </w:tcPr>
          <w:p w14:paraId="42F5D218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68" w:type="dxa"/>
            <w:gridSpan w:val="7"/>
            <w:vAlign w:val="center"/>
          </w:tcPr>
          <w:p w14:paraId="6B89C852" w14:textId="63A23025" w:rsidR="00C45161" w:rsidRPr="00C45161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Ванредни професор</w:t>
            </w:r>
          </w:p>
        </w:tc>
      </w:tr>
      <w:tr w:rsidR="00C45161" w:rsidRPr="00491993" w14:paraId="16EF4745" w14:textId="77777777" w:rsidTr="00C45161">
        <w:trPr>
          <w:trHeight w:val="427"/>
        </w:trPr>
        <w:tc>
          <w:tcPr>
            <w:tcW w:w="4928" w:type="dxa"/>
            <w:gridSpan w:val="8"/>
            <w:vAlign w:val="center"/>
          </w:tcPr>
          <w:p w14:paraId="100F1D10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68" w:type="dxa"/>
            <w:gridSpan w:val="7"/>
            <w:vAlign w:val="center"/>
          </w:tcPr>
          <w:p w14:paraId="176111DB" w14:textId="77777777" w:rsidR="00C45161" w:rsidRDefault="00C45161" w:rsidP="00C45161">
            <w:pPr>
              <w:tabs>
                <w:tab w:val="left" w:pos="567"/>
              </w:tabs>
              <w:snapToGrid w:val="0"/>
              <w:rPr>
                <w:b/>
              </w:rPr>
            </w:pPr>
            <w:r>
              <w:t>Филозофски факултет Универзитета у Нишу,</w:t>
            </w:r>
          </w:p>
          <w:p w14:paraId="2EDAB219" w14:textId="01F6C179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 xml:space="preserve"> 01. 02. 2002. године</w:t>
            </w:r>
          </w:p>
        </w:tc>
      </w:tr>
      <w:tr w:rsidR="00C45161" w:rsidRPr="00491993" w14:paraId="2CF0160C" w14:textId="77777777" w:rsidTr="00C45161">
        <w:trPr>
          <w:trHeight w:val="427"/>
        </w:trPr>
        <w:tc>
          <w:tcPr>
            <w:tcW w:w="4928" w:type="dxa"/>
            <w:gridSpan w:val="8"/>
            <w:vAlign w:val="center"/>
          </w:tcPr>
          <w:p w14:paraId="748DE1E7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68" w:type="dxa"/>
            <w:gridSpan w:val="7"/>
            <w:vAlign w:val="center"/>
          </w:tcPr>
          <w:p w14:paraId="022051D5" w14:textId="1608832D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Педагогија</w:t>
            </w:r>
          </w:p>
        </w:tc>
      </w:tr>
      <w:tr w:rsidR="00C45161" w:rsidRPr="00491993" w14:paraId="0BDBE2F6" w14:textId="77777777" w:rsidTr="00C45161">
        <w:trPr>
          <w:trHeight w:val="427"/>
        </w:trPr>
        <w:tc>
          <w:tcPr>
            <w:tcW w:w="10796" w:type="dxa"/>
            <w:gridSpan w:val="15"/>
            <w:vAlign w:val="center"/>
          </w:tcPr>
          <w:p w14:paraId="118A90A6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C45161" w:rsidRPr="00491993" w14:paraId="6A628513" w14:textId="77777777" w:rsidTr="00C45161">
        <w:trPr>
          <w:trHeight w:val="427"/>
        </w:trPr>
        <w:tc>
          <w:tcPr>
            <w:tcW w:w="2581" w:type="dxa"/>
            <w:gridSpan w:val="5"/>
            <w:vAlign w:val="center"/>
          </w:tcPr>
          <w:p w14:paraId="0D9EA2C1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14" w:type="dxa"/>
            <w:vAlign w:val="center"/>
          </w:tcPr>
          <w:p w14:paraId="19D6801C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54FD7C46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1B957BEC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50BFD530" w14:textId="77777777" w:rsidR="00C45161" w:rsidRPr="00AC0E94" w:rsidRDefault="00C45161" w:rsidP="00C45161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C45161" w:rsidRPr="00491993" w14:paraId="0020BE62" w14:textId="77777777" w:rsidTr="00C45161">
        <w:trPr>
          <w:trHeight w:val="427"/>
        </w:trPr>
        <w:tc>
          <w:tcPr>
            <w:tcW w:w="2581" w:type="dxa"/>
            <w:gridSpan w:val="5"/>
            <w:vAlign w:val="center"/>
          </w:tcPr>
          <w:p w14:paraId="609826A8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14" w:type="dxa"/>
            <w:vAlign w:val="center"/>
          </w:tcPr>
          <w:p w14:paraId="480FE56E" w14:textId="4DCF1AA1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20</w:t>
            </w:r>
            <w:r>
              <w:rPr>
                <w:lang w:val="sr-Cyrl-RS"/>
              </w:rPr>
              <w:t>21</w:t>
            </w:r>
            <w:r>
              <w:t>.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24E1841B" w14:textId="43928CBE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Филозофски факултет у Нишу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7A95BCCC" w14:textId="5374C325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Педагошке и андрагошке науке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5D78D8C4" w14:textId="55CA75A9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Педагогија</w:t>
            </w:r>
          </w:p>
        </w:tc>
      </w:tr>
      <w:tr w:rsidR="00C45161" w:rsidRPr="00491993" w14:paraId="0A2C4B86" w14:textId="77777777" w:rsidTr="00C45161">
        <w:trPr>
          <w:trHeight w:val="427"/>
        </w:trPr>
        <w:tc>
          <w:tcPr>
            <w:tcW w:w="2581" w:type="dxa"/>
            <w:gridSpan w:val="5"/>
            <w:vAlign w:val="center"/>
          </w:tcPr>
          <w:p w14:paraId="03346DA7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14" w:type="dxa"/>
            <w:vAlign w:val="center"/>
          </w:tcPr>
          <w:p w14:paraId="0D5F4E0E" w14:textId="26EA870B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2016.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1C421B49" w14:textId="3C0D57DD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Филозофски факултет у Новом Саду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2F1D798E" w14:textId="1655B0F9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C5F10">
              <w:rPr>
                <w:lang w:val="sr-Cyrl-CS"/>
              </w:rPr>
              <w:t>Педагошке и андрагошке науке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18CCF6FF" w14:textId="4650D4B9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C5F10">
              <w:rPr>
                <w:lang w:val="sr-Cyrl-CS"/>
              </w:rPr>
              <w:t>Педагогија</w:t>
            </w:r>
          </w:p>
        </w:tc>
      </w:tr>
      <w:tr w:rsidR="00C45161" w:rsidRPr="00491993" w14:paraId="70D4F671" w14:textId="77777777" w:rsidTr="00C45161">
        <w:trPr>
          <w:trHeight w:val="427"/>
        </w:trPr>
        <w:tc>
          <w:tcPr>
            <w:tcW w:w="2581" w:type="dxa"/>
            <w:gridSpan w:val="5"/>
            <w:vAlign w:val="center"/>
          </w:tcPr>
          <w:p w14:paraId="27ECB279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14" w:type="dxa"/>
            <w:vAlign w:val="center"/>
          </w:tcPr>
          <w:p w14:paraId="3E878FEB" w14:textId="31B3F1E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2008.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71A8FA8B" w14:textId="194B586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Филозофски факултет у Косовској Митровици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7AA08DF8" w14:textId="5E20887B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C5F10">
              <w:rPr>
                <w:lang w:val="sr-Cyrl-CS"/>
              </w:rPr>
              <w:t>Педагошке и андрагошке науке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7C735D73" w14:textId="30711C1C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C5F10">
              <w:rPr>
                <w:lang w:val="sr-Cyrl-CS"/>
              </w:rPr>
              <w:t>Педагогија</w:t>
            </w:r>
          </w:p>
        </w:tc>
      </w:tr>
      <w:tr w:rsidR="00C45161" w:rsidRPr="00491993" w14:paraId="7B9D8AC7" w14:textId="77777777" w:rsidTr="00C45161">
        <w:trPr>
          <w:trHeight w:val="427"/>
        </w:trPr>
        <w:tc>
          <w:tcPr>
            <w:tcW w:w="2581" w:type="dxa"/>
            <w:gridSpan w:val="5"/>
            <w:vAlign w:val="center"/>
          </w:tcPr>
          <w:p w14:paraId="6A0D02F9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14" w:type="dxa"/>
            <w:vAlign w:val="center"/>
          </w:tcPr>
          <w:p w14:paraId="1037F695" w14:textId="1EDCF4B3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1999.</w:t>
            </w:r>
          </w:p>
        </w:tc>
        <w:tc>
          <w:tcPr>
            <w:tcW w:w="2472" w:type="dxa"/>
            <w:gridSpan w:val="4"/>
            <w:shd w:val="clear" w:color="auto" w:fill="auto"/>
            <w:vAlign w:val="center"/>
          </w:tcPr>
          <w:p w14:paraId="4DFB69BA" w14:textId="0519EE60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Филозофски факултет у Приштини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4113D5DE" w14:textId="1CD6EE85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C5F10">
              <w:rPr>
                <w:lang w:val="sr-Cyrl-CS"/>
              </w:rPr>
              <w:t>Педагошке и андрагошке науке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14:paraId="31008290" w14:textId="59FCED39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C5F10">
              <w:rPr>
                <w:lang w:val="sr-Cyrl-CS"/>
              </w:rPr>
              <w:t>Педагогија</w:t>
            </w:r>
          </w:p>
        </w:tc>
      </w:tr>
      <w:tr w:rsidR="00C45161" w:rsidRPr="00491993" w14:paraId="26093982" w14:textId="77777777" w:rsidTr="00C45161">
        <w:trPr>
          <w:trHeight w:val="427"/>
        </w:trPr>
        <w:tc>
          <w:tcPr>
            <w:tcW w:w="10796" w:type="dxa"/>
            <w:gridSpan w:val="15"/>
            <w:vAlign w:val="center"/>
          </w:tcPr>
          <w:p w14:paraId="65E1E489" w14:textId="77777777" w:rsidR="00C45161" w:rsidRPr="00AC0E94" w:rsidRDefault="00C45161" w:rsidP="00C45161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C45161" w:rsidRPr="00491993" w14:paraId="1C78193A" w14:textId="77777777" w:rsidTr="007F14E6">
        <w:trPr>
          <w:trHeight w:val="822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715552AC" w14:textId="19977B6F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1517230" w14:textId="77777777" w:rsidR="00C45161" w:rsidRPr="00AC0E94" w:rsidRDefault="00C45161" w:rsidP="00C45161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069" w:type="dxa"/>
            <w:gridSpan w:val="6"/>
            <w:shd w:val="clear" w:color="auto" w:fill="auto"/>
            <w:vAlign w:val="center"/>
          </w:tcPr>
          <w:p w14:paraId="5C96963E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180EBDA4" w14:textId="77777777" w:rsidR="00C45161" w:rsidRPr="00AC0E94" w:rsidRDefault="00C45161" w:rsidP="00C45161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14:paraId="088DEC63" w14:textId="77777777" w:rsidR="00C45161" w:rsidRPr="00AC0E94" w:rsidRDefault="00C45161" w:rsidP="00C45161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7B24118" w14:textId="77777777" w:rsidR="00C45161" w:rsidRPr="00491993" w:rsidRDefault="00C45161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C45161" w:rsidRPr="00491993" w14:paraId="3DFCB838" w14:textId="77777777" w:rsidTr="007F14E6">
        <w:trPr>
          <w:trHeight w:val="427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466C81F0" w14:textId="77777777" w:rsidR="00C45161" w:rsidRPr="00FC5F10" w:rsidRDefault="00C45161" w:rsidP="00FC5F10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BC1B30C" w14:textId="2D1ED3C5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OPD002</w:t>
            </w:r>
          </w:p>
        </w:tc>
        <w:tc>
          <w:tcPr>
            <w:tcW w:w="3069" w:type="dxa"/>
            <w:gridSpan w:val="6"/>
            <w:shd w:val="clear" w:color="auto" w:fill="auto"/>
            <w:vAlign w:val="center"/>
          </w:tcPr>
          <w:p w14:paraId="60FEAB8C" w14:textId="7A8C6D89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Историја педагогије 1</w:t>
            </w: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2508120C" w14:textId="0047B847" w:rsidR="00C45161" w:rsidRPr="00491993" w:rsidRDefault="007F14E6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14:paraId="41A91753" w14:textId="19CE23EF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Педагогија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EF09124" w14:textId="61428943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ОАС</w:t>
            </w:r>
          </w:p>
        </w:tc>
      </w:tr>
      <w:tr w:rsidR="00C45161" w:rsidRPr="00491993" w14:paraId="44BCF7BE" w14:textId="77777777" w:rsidTr="007F14E6">
        <w:trPr>
          <w:trHeight w:val="427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3340148" w14:textId="77777777" w:rsidR="00C45161" w:rsidRPr="00FC5F10" w:rsidRDefault="00C45161" w:rsidP="00FC5F10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D21DED5" w14:textId="32C3CADF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OPD005</w:t>
            </w:r>
          </w:p>
        </w:tc>
        <w:tc>
          <w:tcPr>
            <w:tcW w:w="3069" w:type="dxa"/>
            <w:gridSpan w:val="6"/>
            <w:shd w:val="clear" w:color="auto" w:fill="auto"/>
            <w:vAlign w:val="center"/>
          </w:tcPr>
          <w:p w14:paraId="376E4348" w14:textId="3762E8B7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Историја педагогије 2</w:t>
            </w: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1C17F9F3" w14:textId="3CA18EBA" w:rsidR="00C45161" w:rsidRPr="00491993" w:rsidRDefault="007F14E6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14:paraId="5EDC9C1E" w14:textId="2AC8E977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Педагогија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505E179E" w14:textId="5D21BE8E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C5F10">
              <w:rPr>
                <w:lang w:val="sr-Cyrl-CS"/>
              </w:rPr>
              <w:t>ОАС</w:t>
            </w:r>
          </w:p>
        </w:tc>
      </w:tr>
      <w:tr w:rsidR="00C45161" w:rsidRPr="00491993" w14:paraId="51526C57" w14:textId="77777777" w:rsidTr="007F14E6">
        <w:trPr>
          <w:trHeight w:val="427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0790AB8" w14:textId="77777777" w:rsidR="00C45161" w:rsidRPr="00FC5F10" w:rsidRDefault="00C45161" w:rsidP="00FC5F10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E9CEE63" w14:textId="2CD925B8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OPD010</w:t>
            </w:r>
          </w:p>
        </w:tc>
        <w:tc>
          <w:tcPr>
            <w:tcW w:w="3069" w:type="dxa"/>
            <w:gridSpan w:val="6"/>
            <w:shd w:val="clear" w:color="auto" w:fill="auto"/>
            <w:vAlign w:val="center"/>
          </w:tcPr>
          <w:p w14:paraId="457238FC" w14:textId="0B904347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Савремени педагошки правци</w:t>
            </w: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4A010066" w14:textId="0C9BDFBF" w:rsidR="00C45161" w:rsidRPr="00491993" w:rsidRDefault="007F14E6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14:paraId="237935A1" w14:textId="36F3A863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Педагогија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C0B1C87" w14:textId="3E329B0F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C5F10">
              <w:rPr>
                <w:lang w:val="sr-Cyrl-CS"/>
              </w:rPr>
              <w:t>ОАС</w:t>
            </w:r>
          </w:p>
        </w:tc>
      </w:tr>
      <w:tr w:rsidR="00C45161" w:rsidRPr="00491993" w14:paraId="154DC581" w14:textId="77777777" w:rsidTr="007F14E6">
        <w:trPr>
          <w:trHeight w:val="427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621324D6" w14:textId="77777777" w:rsidR="00C45161" w:rsidRPr="00FC5F10" w:rsidRDefault="00C45161" w:rsidP="00FC5F10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37920C7" w14:textId="5B7115FC" w:rsidR="00C45161" w:rsidRPr="007F14E6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14E6">
              <w:t>OPD011</w:t>
            </w:r>
          </w:p>
        </w:tc>
        <w:tc>
          <w:tcPr>
            <w:tcW w:w="3069" w:type="dxa"/>
            <w:gridSpan w:val="6"/>
            <w:shd w:val="clear" w:color="auto" w:fill="auto"/>
            <w:vAlign w:val="center"/>
          </w:tcPr>
          <w:p w14:paraId="28EB2F83" w14:textId="1F11934C" w:rsidR="00C45161" w:rsidRPr="007F14E6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14E6">
              <w:t>Национална историја педагогије</w:t>
            </w: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618A776D" w14:textId="05E1A18A" w:rsidR="00C45161" w:rsidRPr="007F14E6" w:rsidRDefault="007F14E6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14:paraId="18146B57" w14:textId="174A6BF0" w:rsidR="00C45161" w:rsidRPr="007F14E6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14E6">
              <w:t>Педагогија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2669ACE" w14:textId="7D4B38C2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14E6">
              <w:rPr>
                <w:lang w:val="sr-Cyrl-CS"/>
              </w:rPr>
              <w:t>ОАС</w:t>
            </w:r>
          </w:p>
        </w:tc>
      </w:tr>
      <w:tr w:rsidR="00C45161" w:rsidRPr="00491993" w14:paraId="14666312" w14:textId="77777777" w:rsidTr="007F14E6">
        <w:trPr>
          <w:trHeight w:val="427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639E9238" w14:textId="77777777" w:rsidR="00C45161" w:rsidRPr="00FC5F10" w:rsidRDefault="00C45161" w:rsidP="00FC5F10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55C5C90" w14:textId="5AA3CFF9" w:rsidR="00C45161" w:rsidRPr="007F14E6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14E6">
              <w:t>OPD035</w:t>
            </w:r>
          </w:p>
        </w:tc>
        <w:tc>
          <w:tcPr>
            <w:tcW w:w="3069" w:type="dxa"/>
            <w:gridSpan w:val="6"/>
            <w:shd w:val="clear" w:color="auto" w:fill="auto"/>
            <w:vAlign w:val="center"/>
          </w:tcPr>
          <w:p w14:paraId="5357E192" w14:textId="6EE9F4C9" w:rsidR="00C45161" w:rsidRPr="007F14E6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14E6">
              <w:t>Емоционално васпитање</w:t>
            </w: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6D756F09" w14:textId="4AFEBDCE" w:rsidR="00C45161" w:rsidRPr="007F14E6" w:rsidRDefault="007F14E6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14:paraId="4D3193AC" w14:textId="14EABF05" w:rsidR="00C45161" w:rsidRPr="007F14E6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 w:rsidRPr="007F14E6">
              <w:t xml:space="preserve">Педагогија, </w:t>
            </w:r>
            <w:r w:rsidR="007F14E6">
              <w:rPr>
                <w:lang w:val="sr-Cyrl-RS"/>
              </w:rPr>
              <w:t>Социјална политика и социјални рад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01FAFA71" w14:textId="40399F54" w:rsidR="00C45161" w:rsidRPr="00491993" w:rsidRDefault="00FC5F10" w:rsidP="00C4516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14E6">
              <w:rPr>
                <w:lang w:val="sr-Cyrl-CS"/>
              </w:rPr>
              <w:t>ОАС</w:t>
            </w:r>
          </w:p>
        </w:tc>
      </w:tr>
      <w:tr w:rsidR="00FC5F10" w:rsidRPr="00491993" w14:paraId="71942A22" w14:textId="77777777" w:rsidTr="007F14E6">
        <w:trPr>
          <w:trHeight w:val="427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55314387" w14:textId="77777777" w:rsidR="00FC5F10" w:rsidRPr="00FC5F10" w:rsidRDefault="00FC5F10" w:rsidP="00FC5F10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DF86D74" w14:textId="650F166B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OPD044</w:t>
            </w:r>
          </w:p>
        </w:tc>
        <w:tc>
          <w:tcPr>
            <w:tcW w:w="3069" w:type="dxa"/>
            <w:gridSpan w:val="6"/>
            <w:shd w:val="clear" w:color="auto" w:fill="auto"/>
            <w:vAlign w:val="center"/>
          </w:tcPr>
          <w:p w14:paraId="1E8BEC0F" w14:textId="4574558F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Алтернативне школе</w:t>
            </w: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78EBCB05" w14:textId="427C77DA" w:rsidR="00FC5F10" w:rsidRPr="00491993" w:rsidRDefault="007F14E6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14:paraId="08D87B47" w14:textId="564BB130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Педагогија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73FDFB07" w14:textId="640FC547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C5F10">
              <w:rPr>
                <w:lang w:val="sr-Cyrl-CS"/>
              </w:rPr>
              <w:t>ОАС</w:t>
            </w:r>
          </w:p>
        </w:tc>
      </w:tr>
      <w:tr w:rsidR="00FC5F10" w:rsidRPr="00491993" w14:paraId="6B3617B8" w14:textId="77777777" w:rsidTr="007F14E6">
        <w:trPr>
          <w:trHeight w:val="427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0A14D19F" w14:textId="77777777" w:rsidR="00FC5F10" w:rsidRPr="00FC5F10" w:rsidRDefault="00FC5F10" w:rsidP="00FC5F10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BBA7270" w14:textId="197854D0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PNI18</w:t>
            </w:r>
          </w:p>
        </w:tc>
        <w:tc>
          <w:tcPr>
            <w:tcW w:w="3069" w:type="dxa"/>
            <w:gridSpan w:val="6"/>
            <w:shd w:val="clear" w:color="auto" w:fill="auto"/>
            <w:vAlign w:val="center"/>
          </w:tcPr>
          <w:p w14:paraId="1AC51CF0" w14:textId="7073F58A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Педагогија слободног времена</w:t>
            </w:r>
          </w:p>
        </w:tc>
        <w:tc>
          <w:tcPr>
            <w:tcW w:w="1355" w:type="dxa"/>
            <w:gridSpan w:val="2"/>
            <w:shd w:val="clear" w:color="auto" w:fill="auto"/>
            <w:vAlign w:val="center"/>
          </w:tcPr>
          <w:p w14:paraId="16F3EC65" w14:textId="55636D5E" w:rsidR="00FC5F10" w:rsidRPr="00491993" w:rsidRDefault="007F14E6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14:paraId="26C0A3ED" w14:textId="1EB092C6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Педагогија, Образовање наставника предметне наставе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475D8EA5" w14:textId="52C2E5BD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МАС</w:t>
            </w:r>
          </w:p>
        </w:tc>
      </w:tr>
      <w:tr w:rsidR="00FC5F10" w:rsidRPr="00491993" w14:paraId="33F06C59" w14:textId="77777777" w:rsidTr="00C45161">
        <w:trPr>
          <w:trHeight w:val="427"/>
        </w:trPr>
        <w:tc>
          <w:tcPr>
            <w:tcW w:w="10796" w:type="dxa"/>
            <w:gridSpan w:val="15"/>
            <w:vAlign w:val="center"/>
          </w:tcPr>
          <w:p w14:paraId="36F36EDA" w14:textId="77777777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FC5F10" w:rsidRPr="00491993" w14:paraId="07FC430A" w14:textId="77777777" w:rsidTr="00FC5F10">
        <w:trPr>
          <w:trHeight w:val="427"/>
        </w:trPr>
        <w:tc>
          <w:tcPr>
            <w:tcW w:w="787" w:type="dxa"/>
            <w:vAlign w:val="center"/>
          </w:tcPr>
          <w:p w14:paraId="2979734A" w14:textId="77777777" w:rsidR="00FC5F10" w:rsidRPr="00491993" w:rsidRDefault="00FC5F10" w:rsidP="00FC5F1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10009" w:type="dxa"/>
            <w:gridSpan w:val="14"/>
            <w:shd w:val="clear" w:color="auto" w:fill="auto"/>
            <w:vAlign w:val="center"/>
          </w:tcPr>
          <w:p w14:paraId="3348B95F" w14:textId="57898C6B" w:rsidR="00FC5F10" w:rsidRPr="00B31C73" w:rsidRDefault="00FB77C6" w:rsidP="00FC5F10">
            <w:pPr>
              <w:tabs>
                <w:tab w:val="left" w:pos="567"/>
              </w:tabs>
              <w:spacing w:before="20" w:after="20"/>
              <w:rPr>
                <w:lang w:val="sr-Latn-ME"/>
              </w:rPr>
            </w:pPr>
            <w:r w:rsidRPr="00FB77C6">
              <w:rPr>
                <w:lang w:val="sr-Cyrl-CS"/>
              </w:rPr>
              <w:t>Petrović J., Dimitrijević Pejčić D. (2024). Student Engagement in University Teaching During Online Teaching in Pandemic Time. Education Through the COVID-19 Pandemic: Vol. Two: Socio-Humanistic Aspects [ed. Danimir P. Mandić, Uroš V. Šuvaković, Dejan Vuk Lj. Stanković]. ISBN 978-86-7849-343-0.  Vol. 2, p. 741–755. DOI: 10.18485/uf_edu_covid19.2024.2.ch27</w:t>
            </w:r>
            <w:r w:rsidR="00B31C73">
              <w:rPr>
                <w:lang w:val="sr-Latn-ME"/>
              </w:rPr>
              <w:t xml:space="preserve"> </w:t>
            </w:r>
            <w:r w:rsidR="00B31C73" w:rsidRPr="00B31C73">
              <w:rPr>
                <w:b/>
                <w:bCs/>
                <w:lang w:val="sr-Latn-ME"/>
              </w:rPr>
              <w:t>(M33)</w:t>
            </w:r>
          </w:p>
        </w:tc>
      </w:tr>
      <w:tr w:rsidR="00B31C73" w:rsidRPr="00491993" w14:paraId="09E59173" w14:textId="77777777" w:rsidTr="00FC5F10">
        <w:trPr>
          <w:trHeight w:val="427"/>
        </w:trPr>
        <w:tc>
          <w:tcPr>
            <w:tcW w:w="787" w:type="dxa"/>
            <w:vAlign w:val="center"/>
          </w:tcPr>
          <w:p w14:paraId="16DCB2E0" w14:textId="77777777" w:rsidR="00B31C73" w:rsidRPr="00491993" w:rsidRDefault="00B31C73" w:rsidP="00FC5F1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10009" w:type="dxa"/>
            <w:gridSpan w:val="14"/>
            <w:shd w:val="clear" w:color="auto" w:fill="auto"/>
            <w:vAlign w:val="center"/>
          </w:tcPr>
          <w:p w14:paraId="2BC6EFAD" w14:textId="38A872E6" w:rsidR="00B31C73" w:rsidRPr="00B31C73" w:rsidRDefault="00B31C73" w:rsidP="00FC5F10">
            <w:pPr>
              <w:tabs>
                <w:tab w:val="left" w:pos="567"/>
              </w:tabs>
              <w:spacing w:before="20" w:after="20"/>
              <w:rPr>
                <w:lang w:val="sr-Latn-ME"/>
              </w:rPr>
            </w:pPr>
            <w:r w:rsidRPr="00B31C73">
              <w:rPr>
                <w:lang w:val="sr-Cyrl-CS"/>
              </w:rPr>
              <w:t xml:space="preserve">Petrović J., Dimitrijević D. (2020). Family Influence on Leisure Time of Schoolchildren. Revista Românească pentru Educaţie Multidimensională, Volume 12, Issue 4, pages: 172-188,| </w:t>
            </w:r>
            <w:r>
              <w:rPr>
                <w:lang w:val="sr-Cyrl-CS"/>
              </w:rPr>
              <w:fldChar w:fldCharType="begin"/>
            </w:r>
            <w:r>
              <w:rPr>
                <w:lang w:val="sr-Cyrl-CS"/>
              </w:rPr>
              <w:instrText xml:space="preserve"> HYPERLINK "</w:instrText>
            </w:r>
            <w:r w:rsidRPr="00B31C73">
              <w:rPr>
                <w:lang w:val="sr-Cyrl-CS"/>
              </w:rPr>
              <w:instrText>https://doi.org/10.18662/rrem/12.4/340</w:instrText>
            </w:r>
            <w:r>
              <w:rPr>
                <w:lang w:val="sr-Cyrl-CS"/>
              </w:rPr>
              <w:instrText xml:space="preserve">" </w:instrText>
            </w:r>
            <w:r>
              <w:rPr>
                <w:lang w:val="sr-Cyrl-CS"/>
              </w:rPr>
              <w:fldChar w:fldCharType="separate"/>
            </w:r>
            <w:r w:rsidRPr="00F557BC">
              <w:rPr>
                <w:rStyle w:val="Hyperlink"/>
                <w:lang w:val="sr-Cyrl-CS"/>
              </w:rPr>
              <w:t>https://doi.org/10.18662/rrem/12.4/340</w:t>
            </w:r>
            <w:r>
              <w:rPr>
                <w:lang w:val="sr-Cyrl-CS"/>
              </w:rPr>
              <w:fldChar w:fldCharType="end"/>
            </w:r>
            <w:r>
              <w:rPr>
                <w:lang w:val="sr-Latn-ME"/>
              </w:rPr>
              <w:t xml:space="preserve"> </w:t>
            </w:r>
            <w:r w:rsidRPr="00B31C73">
              <w:rPr>
                <w:b/>
                <w:bCs/>
                <w:lang w:val="sr-Latn-ME"/>
              </w:rPr>
              <w:t>(M23)</w:t>
            </w:r>
          </w:p>
        </w:tc>
      </w:tr>
      <w:tr w:rsidR="007F14E6" w:rsidRPr="00491993" w14:paraId="2A0633B3" w14:textId="77777777" w:rsidTr="00FC5F10">
        <w:trPr>
          <w:trHeight w:val="427"/>
        </w:trPr>
        <w:tc>
          <w:tcPr>
            <w:tcW w:w="787" w:type="dxa"/>
            <w:vAlign w:val="center"/>
          </w:tcPr>
          <w:p w14:paraId="51303B83" w14:textId="77777777" w:rsidR="007F14E6" w:rsidRPr="00491993" w:rsidRDefault="007F14E6" w:rsidP="00FC5F1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10009" w:type="dxa"/>
            <w:gridSpan w:val="14"/>
            <w:shd w:val="clear" w:color="auto" w:fill="auto"/>
            <w:vAlign w:val="center"/>
          </w:tcPr>
          <w:p w14:paraId="4267FA9D" w14:textId="333F97FB" w:rsidR="007F14E6" w:rsidRPr="007F14E6" w:rsidRDefault="007F14E6" w:rsidP="00FC5F10">
            <w:pPr>
              <w:tabs>
                <w:tab w:val="left" w:pos="567"/>
              </w:tabs>
              <w:spacing w:before="20" w:after="20"/>
              <w:rPr>
                <w:lang w:val="sr-Latn-ME"/>
              </w:rPr>
            </w:pPr>
            <w:r w:rsidRPr="007F14E6">
              <w:rPr>
                <w:lang w:val="sr-Cyrl-CS"/>
              </w:rPr>
              <w:t xml:space="preserve">Petrović J., Dimitrijević D. (2020). Emotional Education in School: Development, Importance and Programs. Knowledge: International Journal, Vol. 43 (2), 309 – 315. </w:t>
            </w:r>
            <w:r>
              <w:rPr>
                <w:lang w:val="sr-Cyrl-CS"/>
              </w:rPr>
              <w:fldChar w:fldCharType="begin"/>
            </w:r>
            <w:r>
              <w:rPr>
                <w:lang w:val="sr-Cyrl-CS"/>
              </w:rPr>
              <w:instrText xml:space="preserve"> HYPERLINK "</w:instrText>
            </w:r>
            <w:r w:rsidRPr="007F14E6">
              <w:rPr>
                <w:lang w:val="sr-Cyrl-CS"/>
              </w:rPr>
              <w:instrText>https://ikm.mk/ojs/index.php/KIJ/article/view/4725</w:instrText>
            </w:r>
            <w:r>
              <w:rPr>
                <w:lang w:val="sr-Cyrl-CS"/>
              </w:rPr>
              <w:instrText xml:space="preserve">" </w:instrText>
            </w:r>
            <w:r>
              <w:rPr>
                <w:lang w:val="sr-Cyrl-CS"/>
              </w:rPr>
              <w:fldChar w:fldCharType="separate"/>
            </w:r>
            <w:r w:rsidRPr="00F557BC">
              <w:rPr>
                <w:rStyle w:val="Hyperlink"/>
                <w:lang w:val="sr-Cyrl-CS"/>
              </w:rPr>
              <w:t>https://ikm.mk/ojs/index.php/KIJ/article/view/4725</w:t>
            </w:r>
            <w:r>
              <w:rPr>
                <w:lang w:val="sr-Cyrl-CS"/>
              </w:rPr>
              <w:fldChar w:fldCharType="end"/>
            </w:r>
            <w:r>
              <w:rPr>
                <w:lang w:val="sr-Latn-ME"/>
              </w:rPr>
              <w:t xml:space="preserve"> </w:t>
            </w:r>
            <w:r w:rsidRPr="007F14E6">
              <w:rPr>
                <w:b/>
                <w:bCs/>
                <w:lang w:val="sr-Latn-ME"/>
              </w:rPr>
              <w:t>(M33)</w:t>
            </w:r>
          </w:p>
        </w:tc>
      </w:tr>
      <w:tr w:rsidR="007F14E6" w:rsidRPr="00491993" w14:paraId="52643E37" w14:textId="77777777" w:rsidTr="00FC5F10">
        <w:trPr>
          <w:trHeight w:val="427"/>
        </w:trPr>
        <w:tc>
          <w:tcPr>
            <w:tcW w:w="787" w:type="dxa"/>
            <w:vAlign w:val="center"/>
          </w:tcPr>
          <w:p w14:paraId="64D8B90C" w14:textId="77777777" w:rsidR="007F14E6" w:rsidRPr="00491993" w:rsidRDefault="007F14E6" w:rsidP="00FC5F1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10009" w:type="dxa"/>
            <w:gridSpan w:val="14"/>
            <w:shd w:val="clear" w:color="auto" w:fill="auto"/>
            <w:vAlign w:val="center"/>
          </w:tcPr>
          <w:p w14:paraId="693FDF3E" w14:textId="4515C3F9" w:rsidR="007F14E6" w:rsidRPr="007F14E6" w:rsidRDefault="007F14E6" w:rsidP="00FC5F10">
            <w:pPr>
              <w:tabs>
                <w:tab w:val="left" w:pos="567"/>
              </w:tabs>
              <w:spacing w:before="20" w:after="20"/>
              <w:rPr>
                <w:lang w:val="sr-Latn-ME"/>
              </w:rPr>
            </w:pPr>
            <w:r w:rsidRPr="007F14E6">
              <w:rPr>
                <w:lang w:val="sr-Cyrl-CS"/>
              </w:rPr>
              <w:t>Петровић J., Димитријевић Д. (2020).Емоционално васпитање у српској педагогији 20. века. Зборник радова са међународног научног скупа Наука и настава у васпитно-образовном контексту. Педагошки факултет у Ужицу, 111 – 124. ISBN: 978-86-6191-062-3 (print); ISBN: 978-86-6191-063-0 (online), DOI: 10.46793/STEC20</w:t>
            </w:r>
            <w:r>
              <w:rPr>
                <w:lang w:val="sr-Latn-ME"/>
              </w:rPr>
              <w:t xml:space="preserve"> </w:t>
            </w:r>
            <w:r w:rsidRPr="007F14E6">
              <w:rPr>
                <w:b/>
                <w:bCs/>
                <w:lang w:val="sr-Latn-ME"/>
              </w:rPr>
              <w:t>(M33)</w:t>
            </w:r>
          </w:p>
        </w:tc>
      </w:tr>
      <w:tr w:rsidR="007F14E6" w:rsidRPr="00491993" w14:paraId="49552835" w14:textId="77777777" w:rsidTr="00FC5F10">
        <w:trPr>
          <w:trHeight w:val="427"/>
        </w:trPr>
        <w:tc>
          <w:tcPr>
            <w:tcW w:w="787" w:type="dxa"/>
            <w:vAlign w:val="center"/>
          </w:tcPr>
          <w:p w14:paraId="228E4203" w14:textId="77777777" w:rsidR="007F14E6" w:rsidRPr="00491993" w:rsidRDefault="007F14E6" w:rsidP="00FC5F1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10009" w:type="dxa"/>
            <w:gridSpan w:val="14"/>
            <w:shd w:val="clear" w:color="auto" w:fill="auto"/>
            <w:vAlign w:val="center"/>
          </w:tcPr>
          <w:p w14:paraId="468722F7" w14:textId="1EFC5CA2" w:rsidR="007F14E6" w:rsidRPr="007F14E6" w:rsidRDefault="007F14E6" w:rsidP="00FC5F10">
            <w:pPr>
              <w:tabs>
                <w:tab w:val="left" w:pos="567"/>
              </w:tabs>
              <w:spacing w:before="20" w:after="20"/>
              <w:rPr>
                <w:lang w:val="sr-Latn-ME"/>
              </w:rPr>
            </w:pPr>
            <w:r w:rsidRPr="007F14E6">
              <w:rPr>
                <w:lang w:val="sr-Cyrl-CS"/>
              </w:rPr>
              <w:t>Петровић, Ј., Блажич, М., Ценић, С. (2020). Кључне историјске фазе у развоју дидактичке теорије. Универзитет у Новом Месту, Универзитет у Нишу. ИСБН 978-961-6770-45-3, 280 стр.</w:t>
            </w:r>
            <w:r>
              <w:rPr>
                <w:lang w:val="sr-Latn-ME"/>
              </w:rPr>
              <w:t xml:space="preserve"> </w:t>
            </w:r>
            <w:r w:rsidRPr="007F14E6">
              <w:rPr>
                <w:b/>
                <w:bCs/>
                <w:lang w:val="sr-Latn-ME"/>
              </w:rPr>
              <w:t>(M42)</w:t>
            </w:r>
          </w:p>
        </w:tc>
      </w:tr>
      <w:tr w:rsidR="00FB77C6" w:rsidRPr="00491993" w14:paraId="6F724870" w14:textId="77777777" w:rsidTr="00FC5F10">
        <w:trPr>
          <w:trHeight w:val="427"/>
        </w:trPr>
        <w:tc>
          <w:tcPr>
            <w:tcW w:w="787" w:type="dxa"/>
            <w:vAlign w:val="center"/>
          </w:tcPr>
          <w:p w14:paraId="64794299" w14:textId="77777777" w:rsidR="00FB77C6" w:rsidRPr="00491993" w:rsidRDefault="00FB77C6" w:rsidP="00FC5F1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10009" w:type="dxa"/>
            <w:gridSpan w:val="14"/>
            <w:shd w:val="clear" w:color="auto" w:fill="auto"/>
            <w:vAlign w:val="center"/>
          </w:tcPr>
          <w:p w14:paraId="1AFCCDDD" w14:textId="7FB53BD8" w:rsidR="00FB77C6" w:rsidRDefault="00FB77C6" w:rsidP="00FC5F10">
            <w:pPr>
              <w:tabs>
                <w:tab w:val="left" w:pos="567"/>
              </w:tabs>
              <w:spacing w:before="20" w:after="20"/>
            </w:pPr>
            <w:r>
              <w:t xml:space="preserve">Петровић Ј., </w:t>
            </w:r>
            <w:proofErr w:type="spellStart"/>
            <w:r>
              <w:t>Добросављевић</w:t>
            </w:r>
            <w:proofErr w:type="spellEnd"/>
            <w:r>
              <w:t xml:space="preserve"> Д., </w:t>
            </w:r>
            <w:proofErr w:type="spellStart"/>
            <w:r>
              <w:t>Симић</w:t>
            </w:r>
            <w:proofErr w:type="spellEnd"/>
            <w:r>
              <w:t xml:space="preserve"> М. (2019).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школствa</w:t>
            </w:r>
            <w:proofErr w:type="spellEnd"/>
            <w:r>
              <w:t xml:space="preserve"> и </w:t>
            </w:r>
            <w:proofErr w:type="spellStart"/>
            <w:r>
              <w:t>педагогије</w:t>
            </w:r>
            <w:proofErr w:type="spellEnd"/>
            <w:r>
              <w:t xml:space="preserve"> у </w:t>
            </w:r>
            <w:proofErr w:type="spellStart"/>
            <w:r>
              <w:t>Србији</w:t>
            </w:r>
            <w:proofErr w:type="spellEnd"/>
            <w:r>
              <w:t xml:space="preserve"> у </w:t>
            </w:r>
            <w:proofErr w:type="spellStart"/>
            <w:r>
              <w:t>првој</w:t>
            </w:r>
            <w:proofErr w:type="spellEnd"/>
            <w:r>
              <w:t xml:space="preserve"> </w:t>
            </w:r>
            <w:proofErr w:type="spellStart"/>
            <w:r>
              <w:t>половини</w:t>
            </w:r>
            <w:proofErr w:type="spellEnd"/>
            <w:r>
              <w:t xml:space="preserve"> 20. </w:t>
            </w:r>
            <w:proofErr w:type="spellStart"/>
            <w:r>
              <w:t>века</w:t>
            </w:r>
            <w:proofErr w:type="spellEnd"/>
            <w:r>
              <w:t xml:space="preserve"> – </w:t>
            </w:r>
            <w:proofErr w:type="spellStart"/>
            <w:r>
              <w:t>најзначајнији</w:t>
            </w:r>
            <w:proofErr w:type="spellEnd"/>
            <w:r>
              <w:t xml:space="preserve"> </w:t>
            </w:r>
            <w:proofErr w:type="spellStart"/>
            <w:r>
              <w:t>научни</w:t>
            </w:r>
            <w:proofErr w:type="spellEnd"/>
            <w:r>
              <w:t xml:space="preserve"> и </w:t>
            </w:r>
            <w:proofErr w:type="spellStart"/>
            <w:r>
              <w:t>друштвени</w:t>
            </w:r>
            <w:proofErr w:type="spellEnd"/>
            <w:r>
              <w:t xml:space="preserve"> </w:t>
            </w:r>
            <w:proofErr w:type="spellStart"/>
            <w:r>
              <w:t>утицаји</w:t>
            </w:r>
            <w:proofErr w:type="spellEnd"/>
            <w:r>
              <w:t xml:space="preserve">. </w:t>
            </w:r>
            <w:proofErr w:type="spellStart"/>
            <w:r>
              <w:t>Зборник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 </w:t>
            </w:r>
            <w:proofErr w:type="spellStart"/>
            <w:r>
              <w:t>Филозофскког</w:t>
            </w:r>
            <w:proofErr w:type="spellEnd"/>
            <w:r>
              <w:t xml:space="preserve"> </w:t>
            </w:r>
            <w:proofErr w:type="spellStart"/>
            <w:r>
              <w:t>факултета</w:t>
            </w:r>
            <w:proofErr w:type="spellEnd"/>
            <w:r>
              <w:t xml:space="preserve"> у </w:t>
            </w:r>
            <w:proofErr w:type="spellStart"/>
            <w:r>
              <w:t>Приштини</w:t>
            </w:r>
            <w:proofErr w:type="spellEnd"/>
            <w:r>
              <w:t xml:space="preserve">, </w:t>
            </w:r>
            <w:proofErr w:type="spellStart"/>
            <w:r>
              <w:t>вол</w:t>
            </w:r>
            <w:proofErr w:type="spellEnd"/>
            <w:r>
              <w:t xml:space="preserve">. 49, </w:t>
            </w:r>
            <w:proofErr w:type="spellStart"/>
            <w:r>
              <w:t>бр</w:t>
            </w:r>
            <w:proofErr w:type="spellEnd"/>
            <w:r>
              <w:t xml:space="preserve">. 2., </w:t>
            </w:r>
            <w:proofErr w:type="spellStart"/>
            <w:r>
              <w:t>стр</w:t>
            </w:r>
            <w:proofErr w:type="spellEnd"/>
            <w:r>
              <w:t xml:space="preserve">. 263-281 doi:10.5937/ZRFFP49-21393 </w:t>
            </w:r>
            <w:r>
              <w:rPr>
                <w:b/>
              </w:rPr>
              <w:t>(M51)</w:t>
            </w:r>
          </w:p>
        </w:tc>
      </w:tr>
      <w:tr w:rsidR="00FC5F10" w:rsidRPr="00491993" w14:paraId="7E103DFF" w14:textId="77777777" w:rsidTr="00FC5F10">
        <w:trPr>
          <w:trHeight w:val="427"/>
        </w:trPr>
        <w:tc>
          <w:tcPr>
            <w:tcW w:w="787" w:type="dxa"/>
            <w:vAlign w:val="center"/>
          </w:tcPr>
          <w:p w14:paraId="73A47BB8" w14:textId="77777777" w:rsidR="00FC5F10" w:rsidRPr="00491993" w:rsidRDefault="00FC5F10" w:rsidP="00FC5F1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10009" w:type="dxa"/>
            <w:gridSpan w:val="14"/>
            <w:shd w:val="clear" w:color="auto" w:fill="auto"/>
            <w:vAlign w:val="center"/>
          </w:tcPr>
          <w:p w14:paraId="082B3EAE" w14:textId="7C1C804D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 xml:space="preserve">Petrović J. </w:t>
            </w:r>
            <w:proofErr w:type="spellStart"/>
            <w:r>
              <w:t>Cenić</w:t>
            </w:r>
            <w:proofErr w:type="spellEnd"/>
            <w:r>
              <w:t xml:space="preserve"> S., </w:t>
            </w:r>
            <w:proofErr w:type="spellStart"/>
            <w:r>
              <w:t>Dimitrijević</w:t>
            </w:r>
            <w:proofErr w:type="spellEnd"/>
            <w:r>
              <w:t xml:space="preserve"> D. (2018). Sports and </w:t>
            </w:r>
            <w:r w:rsidR="00B31C73">
              <w:t>Physical</w:t>
            </w:r>
            <w:r>
              <w:t xml:space="preserve"> Activity of Elementary School Students in Their Leisure Time. FACTA UNIVERSITATIS: Series: Physical Education and Sport, Vol. 16, No 2, 2018, pp. 421 - 434 UDC 796.364.23-057.847 </w:t>
            </w:r>
            <w:r>
              <w:fldChar w:fldCharType="begin"/>
            </w:r>
            <w:r>
              <w:instrText xml:space="preserve"> HYPERLINK "https://doi.org/10.22190/FUPES180707038P" \h </w:instrText>
            </w:r>
            <w:r>
              <w:fldChar w:fldCharType="separate"/>
            </w:r>
            <w:r>
              <w:rPr>
                <w:rStyle w:val="InternetLink"/>
              </w:rPr>
              <w:t>https://doi.org/10.22190/FUPES180707038P</w:t>
            </w:r>
            <w:r>
              <w:rPr>
                <w:rStyle w:val="InternetLink"/>
              </w:rPr>
              <w:fldChar w:fldCharType="end"/>
            </w:r>
            <w:r>
              <w:t xml:space="preserve">  </w:t>
            </w:r>
            <w:r>
              <w:rPr>
                <w:b/>
                <w:bCs/>
              </w:rPr>
              <w:t>(М24)</w:t>
            </w:r>
          </w:p>
        </w:tc>
      </w:tr>
      <w:tr w:rsidR="00FC5F10" w:rsidRPr="00491993" w14:paraId="77109309" w14:textId="77777777" w:rsidTr="00FC5F10">
        <w:trPr>
          <w:trHeight w:val="427"/>
        </w:trPr>
        <w:tc>
          <w:tcPr>
            <w:tcW w:w="787" w:type="dxa"/>
            <w:vAlign w:val="center"/>
          </w:tcPr>
          <w:p w14:paraId="502766F5" w14:textId="77777777" w:rsidR="00FC5F10" w:rsidRPr="00491993" w:rsidRDefault="00FC5F10" w:rsidP="00FC5F1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10009" w:type="dxa"/>
            <w:gridSpan w:val="14"/>
            <w:shd w:val="clear" w:color="auto" w:fill="auto"/>
            <w:vAlign w:val="center"/>
          </w:tcPr>
          <w:p w14:paraId="12A5A0A5" w14:textId="266BA034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 xml:space="preserve">Petrović J., Cenić S. (2018). Decroly Method – Theory and Practice. Didactica Slovenica - Pedagoška obzorja, 33 (2), 78 - 90. UDK 371/372. ISSN 0353-1392 </w:t>
            </w:r>
            <w:r>
              <w:rPr>
                <w:b/>
                <w:bCs/>
              </w:rPr>
              <w:t>(М23)</w:t>
            </w:r>
          </w:p>
        </w:tc>
      </w:tr>
      <w:tr w:rsidR="00FC5F10" w:rsidRPr="00491993" w14:paraId="228AF5C5" w14:textId="77777777" w:rsidTr="00FC5F10">
        <w:trPr>
          <w:trHeight w:val="427"/>
        </w:trPr>
        <w:tc>
          <w:tcPr>
            <w:tcW w:w="787" w:type="dxa"/>
            <w:vAlign w:val="center"/>
          </w:tcPr>
          <w:p w14:paraId="51E5A9D8" w14:textId="77777777" w:rsidR="00FC5F10" w:rsidRPr="00491993" w:rsidRDefault="00FC5F10" w:rsidP="00FC5F1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10009" w:type="dxa"/>
            <w:gridSpan w:val="14"/>
            <w:shd w:val="clear" w:color="auto" w:fill="auto"/>
            <w:vAlign w:val="center"/>
          </w:tcPr>
          <w:p w14:paraId="72B19AC2" w14:textId="6D371300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 xml:space="preserve">Dimitrijević D., Petrović J. (2018). Leisure time of school children – the view on structure and organization. Godišnjak za pedagogiju, 3(2), 7–18. UDK 379.81-053.5 </w:t>
            </w:r>
            <w:r>
              <w:rPr>
                <w:b/>
                <w:bCs/>
              </w:rPr>
              <w:t>(М53)</w:t>
            </w:r>
          </w:p>
        </w:tc>
      </w:tr>
      <w:tr w:rsidR="00FC5F10" w:rsidRPr="00491993" w14:paraId="11A3EAA7" w14:textId="77777777" w:rsidTr="00FC5F10">
        <w:trPr>
          <w:trHeight w:val="427"/>
        </w:trPr>
        <w:tc>
          <w:tcPr>
            <w:tcW w:w="787" w:type="dxa"/>
            <w:vAlign w:val="center"/>
          </w:tcPr>
          <w:p w14:paraId="4803529E" w14:textId="77777777" w:rsidR="00FC5F10" w:rsidRPr="00491993" w:rsidRDefault="00FC5F10" w:rsidP="00FC5F10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10009" w:type="dxa"/>
            <w:gridSpan w:val="14"/>
            <w:shd w:val="clear" w:color="auto" w:fill="auto"/>
            <w:vAlign w:val="center"/>
          </w:tcPr>
          <w:p w14:paraId="42855F40" w14:textId="35C81DAA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 xml:space="preserve">Petrović J. (2016). Dewey’s theory of curriculum – overcoming the boundaries of traditional curricula. </w:t>
            </w:r>
            <w:proofErr w:type="spellStart"/>
            <w:r>
              <w:t>Didactica</w:t>
            </w:r>
            <w:proofErr w:type="spellEnd"/>
            <w:r>
              <w:t xml:space="preserve"> </w:t>
            </w:r>
            <w:proofErr w:type="spellStart"/>
            <w:r>
              <w:t>Slovenica</w:t>
            </w:r>
            <w:proofErr w:type="spellEnd"/>
            <w:r>
              <w:t xml:space="preserve"> - </w:t>
            </w:r>
            <w:proofErr w:type="spellStart"/>
            <w:r>
              <w:t>Pedagoška</w:t>
            </w:r>
            <w:proofErr w:type="spellEnd"/>
            <w:r>
              <w:t xml:space="preserve"> </w:t>
            </w:r>
            <w:proofErr w:type="spellStart"/>
            <w:r>
              <w:t>obzorja</w:t>
            </w:r>
            <w:proofErr w:type="spellEnd"/>
            <w:r>
              <w:t xml:space="preserve">, 31(1), 15 - 28. UDK 371/372. ISSN 0353-1392 </w:t>
            </w:r>
            <w:r>
              <w:rPr>
                <w:b/>
                <w:bCs/>
              </w:rPr>
              <w:t>(М23)</w:t>
            </w:r>
          </w:p>
        </w:tc>
      </w:tr>
      <w:tr w:rsidR="00FC5F10" w:rsidRPr="00491993" w14:paraId="43738336" w14:textId="77777777" w:rsidTr="00C45161">
        <w:trPr>
          <w:trHeight w:val="427"/>
        </w:trPr>
        <w:tc>
          <w:tcPr>
            <w:tcW w:w="10796" w:type="dxa"/>
            <w:gridSpan w:val="15"/>
            <w:vAlign w:val="center"/>
          </w:tcPr>
          <w:p w14:paraId="5A60824C" w14:textId="77777777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FC5F10" w:rsidRPr="00491993" w14:paraId="3A5698AE" w14:textId="77777777" w:rsidTr="00C45161">
        <w:trPr>
          <w:trHeight w:val="427"/>
        </w:trPr>
        <w:tc>
          <w:tcPr>
            <w:tcW w:w="4615" w:type="dxa"/>
            <w:gridSpan w:val="7"/>
            <w:vAlign w:val="center"/>
          </w:tcPr>
          <w:p w14:paraId="417D9425" w14:textId="77777777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81" w:type="dxa"/>
            <w:gridSpan w:val="8"/>
            <w:vAlign w:val="center"/>
          </w:tcPr>
          <w:p w14:paraId="09A92E01" w14:textId="32F2E388" w:rsidR="00FC5F10" w:rsidRPr="00FB77C6" w:rsidRDefault="00FB77C6" w:rsidP="00FC5F10">
            <w:pPr>
              <w:tabs>
                <w:tab w:val="left" w:pos="567"/>
              </w:tabs>
              <w:spacing w:before="20" w:after="20"/>
              <w:rPr>
                <w:lang w:val="sr-Latn-ME"/>
              </w:rPr>
            </w:pPr>
            <w:r>
              <w:rPr>
                <w:lang w:val="sr-Latn-ME"/>
              </w:rPr>
              <w:t>147</w:t>
            </w:r>
          </w:p>
        </w:tc>
      </w:tr>
      <w:tr w:rsidR="00FC5F10" w:rsidRPr="00491993" w14:paraId="419FFABA" w14:textId="77777777" w:rsidTr="00C45161">
        <w:trPr>
          <w:trHeight w:val="427"/>
        </w:trPr>
        <w:tc>
          <w:tcPr>
            <w:tcW w:w="4615" w:type="dxa"/>
            <w:gridSpan w:val="7"/>
            <w:vAlign w:val="center"/>
          </w:tcPr>
          <w:p w14:paraId="272C2D85" w14:textId="77777777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81" w:type="dxa"/>
            <w:gridSpan w:val="8"/>
            <w:vAlign w:val="center"/>
          </w:tcPr>
          <w:p w14:paraId="64DB06C7" w14:textId="748BDA6F" w:rsidR="00FC5F10" w:rsidRPr="00491993" w:rsidRDefault="001A1EB9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2</w:t>
            </w:r>
          </w:p>
        </w:tc>
      </w:tr>
      <w:tr w:rsidR="00FC5F10" w:rsidRPr="00491993" w14:paraId="4D2707F8" w14:textId="77777777" w:rsidTr="00F34503">
        <w:trPr>
          <w:trHeight w:val="278"/>
        </w:trPr>
        <w:tc>
          <w:tcPr>
            <w:tcW w:w="4615" w:type="dxa"/>
            <w:gridSpan w:val="7"/>
            <w:vAlign w:val="center"/>
          </w:tcPr>
          <w:p w14:paraId="316283C5" w14:textId="77777777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3282" w:type="dxa"/>
            <w:gridSpan w:val="5"/>
            <w:vAlign w:val="center"/>
          </w:tcPr>
          <w:p w14:paraId="629C8898" w14:textId="0897C039" w:rsidR="00F34503" w:rsidRPr="00F34503" w:rsidRDefault="00FC5F10" w:rsidP="00F34503">
            <w:pPr>
              <w:tabs>
                <w:tab w:val="left" w:pos="567"/>
              </w:tabs>
              <w:spacing w:before="20" w:after="20"/>
              <w:rPr>
                <w:i/>
                <w:iCs/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  <w:r w:rsidR="00F34503">
              <w:rPr>
                <w:lang w:val="sr-Latn-ME"/>
              </w:rPr>
              <w:t>:</w:t>
            </w:r>
            <w:r w:rsidR="00F34503" w:rsidRPr="00F34503">
              <w:rPr>
                <w:lang w:val="sr-Cyrl-CS"/>
              </w:rPr>
              <w:t xml:space="preserve"> </w:t>
            </w:r>
            <w:r w:rsidR="00F34503" w:rsidRPr="00F34503">
              <w:rPr>
                <w:i/>
                <w:iCs/>
                <w:lang w:val="sr-Cyrl-CS"/>
              </w:rPr>
              <w:t>Афирмација педагошке теорије и праксе у савременом</w:t>
            </w:r>
          </w:p>
          <w:p w14:paraId="2A31101A" w14:textId="77777777" w:rsidR="00F34503" w:rsidRPr="00F34503" w:rsidRDefault="00F34503" w:rsidP="00F3450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34503">
              <w:rPr>
                <w:i/>
                <w:iCs/>
                <w:lang w:val="sr-Cyrl-CS"/>
              </w:rPr>
              <w:t>друштву</w:t>
            </w:r>
            <w:r w:rsidRPr="00F34503">
              <w:rPr>
                <w:lang w:val="sr-Cyrl-CS"/>
              </w:rPr>
              <w:t>, који се изводи на Филозофском факултету Универзитета у Нишу (бр. 336/1-6-</w:t>
            </w:r>
          </w:p>
          <w:p w14:paraId="2B65DA02" w14:textId="374389F7" w:rsidR="00F34503" w:rsidRPr="00F13F52" w:rsidRDefault="00F34503" w:rsidP="00F34503">
            <w:pPr>
              <w:tabs>
                <w:tab w:val="left" w:pos="567"/>
              </w:tabs>
              <w:spacing w:before="20" w:after="20"/>
              <w:rPr>
                <w:lang w:val="sr-Latn-ME"/>
              </w:rPr>
            </w:pPr>
            <w:r w:rsidRPr="00F34503">
              <w:rPr>
                <w:lang w:val="sr-Cyrl-CS"/>
              </w:rPr>
              <w:t>01).</w:t>
            </w:r>
          </w:p>
        </w:tc>
        <w:tc>
          <w:tcPr>
            <w:tcW w:w="2899" w:type="dxa"/>
            <w:gridSpan w:val="3"/>
            <w:vAlign w:val="center"/>
          </w:tcPr>
          <w:p w14:paraId="7D695677" w14:textId="77777777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FC5F10" w:rsidRPr="00491993" w14:paraId="7B8D39AC" w14:textId="77777777" w:rsidTr="00C45161">
        <w:trPr>
          <w:trHeight w:val="427"/>
        </w:trPr>
        <w:tc>
          <w:tcPr>
            <w:tcW w:w="2441" w:type="dxa"/>
            <w:gridSpan w:val="4"/>
            <w:vAlign w:val="center"/>
          </w:tcPr>
          <w:p w14:paraId="6D698EEE" w14:textId="77777777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355" w:type="dxa"/>
            <w:gridSpan w:val="11"/>
            <w:vAlign w:val="center"/>
          </w:tcPr>
          <w:p w14:paraId="4D5AEB7E" w14:textId="77777777" w:rsidR="00F13F52" w:rsidRDefault="00F13F52" w:rsidP="00F13F52">
            <w:pPr>
              <w:pStyle w:val="ListParagraph"/>
              <w:numPr>
                <w:ilvl w:val="1"/>
                <w:numId w:val="8"/>
              </w:numPr>
              <w:tabs>
                <w:tab w:val="left" w:pos="289"/>
              </w:tabs>
              <w:autoSpaceDE/>
              <w:autoSpaceDN/>
              <w:adjustRightInd/>
              <w:snapToGrid w:val="0"/>
              <w:ind w:left="289"/>
              <w:jc w:val="both"/>
            </w:pPr>
            <w:r>
              <w:t xml:space="preserve">Током пролећног семестра (од јануара до јуна) 2014. године боравила је на Индиана универзитету у Блумингтону, САД (Indiana University, Bloomington School of Education), у оквиру Фулбрајт програма за усавршавање наставног кадра на универзитетима </w:t>
            </w:r>
            <w:r w:rsidRPr="004C573D">
              <w:rPr>
                <w:b/>
              </w:rPr>
              <w:t>(Fulbright Faculty Development Program</w:t>
            </w:r>
            <w:r>
              <w:t>), који је финансиран од стране Владе САД.</w:t>
            </w:r>
          </w:p>
          <w:p w14:paraId="3409276D" w14:textId="77777777" w:rsidR="00F13F52" w:rsidRDefault="00F13F52" w:rsidP="00F13F52">
            <w:pPr>
              <w:pStyle w:val="ListParagraph"/>
              <w:numPr>
                <w:ilvl w:val="1"/>
                <w:numId w:val="8"/>
              </w:numPr>
              <w:tabs>
                <w:tab w:val="left" w:pos="289"/>
              </w:tabs>
              <w:autoSpaceDE/>
              <w:autoSpaceDN/>
              <w:adjustRightInd/>
              <w:snapToGrid w:val="0"/>
              <w:ind w:left="289"/>
              <w:jc w:val="both"/>
            </w:pPr>
            <w:r w:rsidRPr="00D50915">
              <w:t>Стручно усавршавање у оквиру Темпус пројекта (</w:t>
            </w:r>
            <w:r w:rsidRPr="00D50915">
              <w:rPr>
                <w:b/>
              </w:rPr>
              <w:t>Master in Educational Leadership</w:t>
            </w:r>
            <w:r w:rsidRPr="00D50915">
              <w:t>, Serbia, University of Szeged, Hungary) у Сегедину. 543848-TEMPUS-1-2013-1-RS-TEMPUS-JPCR, јануар 2015.</w:t>
            </w:r>
          </w:p>
          <w:p w14:paraId="5E3A5497" w14:textId="77777777" w:rsidR="00F13F52" w:rsidRDefault="00F13F52" w:rsidP="00F13F52">
            <w:pPr>
              <w:pStyle w:val="ListParagraph"/>
              <w:numPr>
                <w:ilvl w:val="1"/>
                <w:numId w:val="8"/>
              </w:numPr>
              <w:tabs>
                <w:tab w:val="left" w:pos="289"/>
              </w:tabs>
              <w:autoSpaceDE/>
              <w:autoSpaceDN/>
              <w:adjustRightInd/>
              <w:snapToGrid w:val="0"/>
              <w:ind w:left="289"/>
              <w:jc w:val="both"/>
            </w:pPr>
            <w:r>
              <w:t xml:space="preserve">Током новембра и децембра 2019. године похађала је шестонедељни курс на Универзитету у Нишу </w:t>
            </w:r>
            <w:r w:rsidRPr="004C573D">
              <w:rPr>
                <w:b/>
              </w:rPr>
              <w:t>„</w:t>
            </w:r>
            <w:r w:rsidRPr="004C573D">
              <w:rPr>
                <w:b/>
                <w:i/>
                <w:lang w:val="en-US"/>
              </w:rPr>
              <w:t>English as a medium of instruction</w:t>
            </w:r>
            <w:r w:rsidRPr="004C573D">
              <w:rPr>
                <w:b/>
              </w:rPr>
              <w:t>“</w:t>
            </w:r>
            <w:r>
              <w:t>, организован у сарадњи са Темпус фондацијом у циљу интернационализације универзитета у Србији.</w:t>
            </w:r>
          </w:p>
          <w:p w14:paraId="059D3880" w14:textId="7ECC1671" w:rsidR="00FC5F10" w:rsidRPr="001A1EB9" w:rsidRDefault="00F13F52" w:rsidP="00F13F52">
            <w:pPr>
              <w:pStyle w:val="ListParagraph"/>
              <w:numPr>
                <w:ilvl w:val="1"/>
                <w:numId w:val="8"/>
              </w:numPr>
              <w:tabs>
                <w:tab w:val="left" w:pos="289"/>
              </w:tabs>
              <w:autoSpaceDE/>
              <w:autoSpaceDN/>
              <w:adjustRightInd/>
              <w:snapToGrid w:val="0"/>
              <w:ind w:left="289"/>
              <w:jc w:val="both"/>
            </w:pPr>
            <w:r>
              <w:t>O</w:t>
            </w:r>
            <w:r>
              <w:rPr>
                <w:lang w:val="sr-Cyrl-RS"/>
              </w:rPr>
              <w:t xml:space="preserve">д фебруара до јуна 2021. похађала је обуку организовану од стране Универзитета у Генту под називом </w:t>
            </w:r>
            <w:r w:rsidRPr="00F13F52">
              <w:rPr>
                <w:b/>
                <w:bCs/>
              </w:rPr>
              <w:t>“Educational Interaction and Communication in Higher Education</w:t>
            </w:r>
            <w:r w:rsidRPr="00F13F52">
              <w:rPr>
                <w:b/>
                <w:bCs/>
                <w:lang w:val="sr-Cyrl-RS"/>
              </w:rPr>
              <w:t>“.</w:t>
            </w:r>
          </w:p>
        </w:tc>
      </w:tr>
      <w:tr w:rsidR="00FC5F10" w:rsidRPr="00491993" w14:paraId="05F0FCC1" w14:textId="77777777" w:rsidTr="00C45161">
        <w:trPr>
          <w:trHeight w:val="427"/>
        </w:trPr>
        <w:tc>
          <w:tcPr>
            <w:tcW w:w="10796" w:type="dxa"/>
            <w:gridSpan w:val="15"/>
            <w:vAlign w:val="center"/>
          </w:tcPr>
          <w:p w14:paraId="73EA7E02" w14:textId="77777777" w:rsidR="00FC5F10" w:rsidRPr="00491993" w:rsidRDefault="00FC5F10" w:rsidP="00FC5F10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FC5F10" w:rsidRPr="00491993" w14:paraId="3F408FFA" w14:textId="77777777" w:rsidTr="00C45161">
        <w:trPr>
          <w:trHeight w:val="427"/>
        </w:trPr>
        <w:tc>
          <w:tcPr>
            <w:tcW w:w="10796" w:type="dxa"/>
            <w:gridSpan w:val="15"/>
            <w:vAlign w:val="center"/>
          </w:tcPr>
          <w:p w14:paraId="091D2C7E" w14:textId="77777777" w:rsidR="00FC5F10" w:rsidRPr="00491993" w:rsidRDefault="00FC5F10" w:rsidP="00FC5F10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7"/>
      <w:footerReference w:type="default" r:id="rId8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C279" w14:textId="77777777" w:rsidR="00484A10" w:rsidRDefault="00484A10">
      <w:r>
        <w:separator/>
      </w:r>
    </w:p>
  </w:endnote>
  <w:endnote w:type="continuationSeparator" w:id="0">
    <w:p w14:paraId="0ECD3CF4" w14:textId="77777777" w:rsidR="00484A10" w:rsidRDefault="0048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0DFB" w14:textId="77777777" w:rsidR="00484A10" w:rsidRDefault="00484A10">
      <w:r>
        <w:separator/>
      </w:r>
    </w:p>
  </w:footnote>
  <w:footnote w:type="continuationSeparator" w:id="0">
    <w:p w14:paraId="12A8ACB3" w14:textId="77777777" w:rsidR="00484A10" w:rsidRDefault="00484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3ECCCD2D" w:rsidR="004C7606" w:rsidRPr="00432268" w:rsidRDefault="00C45161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ru-RU"/>
            </w:rPr>
            <w:t>Основне академске студије педагогије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6605F0"/>
    <w:multiLevelType w:val="hybridMultilevel"/>
    <w:tmpl w:val="CC264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85C11"/>
    <w:multiLevelType w:val="multilevel"/>
    <w:tmpl w:val="7B1A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1EB9"/>
    <w:rsid w:val="001A37DF"/>
    <w:rsid w:val="001A48ED"/>
    <w:rsid w:val="001C076A"/>
    <w:rsid w:val="001E1E7F"/>
    <w:rsid w:val="001F79D9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84A10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7F14E6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47346"/>
    <w:rsid w:val="00960752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C6FB1"/>
    <w:rsid w:val="00AE4F7F"/>
    <w:rsid w:val="00AF34B3"/>
    <w:rsid w:val="00AF7B02"/>
    <w:rsid w:val="00B15C97"/>
    <w:rsid w:val="00B21027"/>
    <w:rsid w:val="00B2763C"/>
    <w:rsid w:val="00B31C73"/>
    <w:rsid w:val="00B376DC"/>
    <w:rsid w:val="00BC352B"/>
    <w:rsid w:val="00BC7963"/>
    <w:rsid w:val="00BF1068"/>
    <w:rsid w:val="00C06D74"/>
    <w:rsid w:val="00C129E1"/>
    <w:rsid w:val="00C17332"/>
    <w:rsid w:val="00C30837"/>
    <w:rsid w:val="00C45161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26B7"/>
    <w:rsid w:val="00DE7AA7"/>
    <w:rsid w:val="00DF7857"/>
    <w:rsid w:val="00E03FE6"/>
    <w:rsid w:val="00E12D8C"/>
    <w:rsid w:val="00E15B35"/>
    <w:rsid w:val="00E24AEA"/>
    <w:rsid w:val="00EB3393"/>
    <w:rsid w:val="00EB6085"/>
    <w:rsid w:val="00F05022"/>
    <w:rsid w:val="00F13F52"/>
    <w:rsid w:val="00F177C3"/>
    <w:rsid w:val="00F21D03"/>
    <w:rsid w:val="00F22BE1"/>
    <w:rsid w:val="00F25667"/>
    <w:rsid w:val="00F34503"/>
    <w:rsid w:val="00F36C17"/>
    <w:rsid w:val="00F4203A"/>
    <w:rsid w:val="00F6121B"/>
    <w:rsid w:val="00F63E79"/>
    <w:rsid w:val="00F97C79"/>
    <w:rsid w:val="00FA3F42"/>
    <w:rsid w:val="00FB6724"/>
    <w:rsid w:val="00FB77C6"/>
    <w:rsid w:val="00FC29CE"/>
    <w:rsid w:val="00FC5F10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C5F10"/>
    <w:pPr>
      <w:ind w:left="720"/>
      <w:contextualSpacing/>
    </w:pPr>
  </w:style>
  <w:style w:type="character" w:customStyle="1" w:styleId="InternetLink">
    <w:name w:val="Internet Link"/>
    <w:rsid w:val="00FC5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767</Words>
  <Characters>4808</Characters>
  <Application>Microsoft Office Word</Application>
  <DocSecurity>0</DocSecurity>
  <Lines>178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Jelena Petrović</cp:lastModifiedBy>
  <cp:revision>5</cp:revision>
  <cp:lastPrinted>2008-06-10T11:57:00Z</cp:lastPrinted>
  <dcterms:created xsi:type="dcterms:W3CDTF">2025-04-12T10:18:00Z</dcterms:created>
  <dcterms:modified xsi:type="dcterms:W3CDTF">2025-04-14T11:31:00Z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ad0eea5252ca090b966ad11c7dc73f6b6205b06d2f82cfb5a98014e92ed1721a</vt:lpwstr>
  </property>
</Properties>
</file>